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24D102" w14:textId="77777777" w:rsidR="00E903F5" w:rsidRPr="002367C7" w:rsidRDefault="001848CA">
      <w:pPr>
        <w:ind w:hanging="32"/>
        <w:jc w:val="center"/>
        <w:rPr>
          <w:b/>
          <w:bCs/>
          <w:sz w:val="28"/>
          <w:szCs w:val="28"/>
        </w:rPr>
      </w:pPr>
      <w:r w:rsidRPr="002367C7">
        <w:rPr>
          <w:b/>
          <w:bCs/>
          <w:sz w:val="28"/>
          <w:szCs w:val="28"/>
        </w:rPr>
        <w:t xml:space="preserve">Федеральное государственное образовательное бюджетное учреждение </w:t>
      </w:r>
    </w:p>
    <w:p w14:paraId="477310CB" w14:textId="77777777" w:rsidR="00E903F5" w:rsidRPr="002367C7" w:rsidRDefault="001848CA">
      <w:pPr>
        <w:ind w:hanging="32"/>
        <w:jc w:val="center"/>
        <w:rPr>
          <w:b/>
          <w:bCs/>
          <w:sz w:val="28"/>
          <w:szCs w:val="28"/>
        </w:rPr>
      </w:pPr>
      <w:r w:rsidRPr="002367C7">
        <w:rPr>
          <w:b/>
          <w:bCs/>
          <w:sz w:val="28"/>
          <w:szCs w:val="28"/>
        </w:rPr>
        <w:t>высшего образования</w:t>
      </w:r>
    </w:p>
    <w:p w14:paraId="24581822" w14:textId="77777777" w:rsidR="00E903F5" w:rsidRPr="002367C7" w:rsidRDefault="001848CA">
      <w:pPr>
        <w:jc w:val="center"/>
        <w:rPr>
          <w:b/>
          <w:sz w:val="28"/>
          <w:szCs w:val="28"/>
        </w:rPr>
      </w:pPr>
      <w:r w:rsidRPr="002367C7">
        <w:rPr>
          <w:b/>
          <w:sz w:val="28"/>
          <w:szCs w:val="28"/>
        </w:rPr>
        <w:t xml:space="preserve">«ФИНАНСОВЫЙ УНИВЕРСИТЕТ ПРИ ПРАВИТЕЛЬСТВЕ </w:t>
      </w:r>
    </w:p>
    <w:p w14:paraId="62A2A8C4" w14:textId="77777777" w:rsidR="00E903F5" w:rsidRPr="002367C7" w:rsidRDefault="001848CA">
      <w:pPr>
        <w:jc w:val="center"/>
        <w:rPr>
          <w:b/>
          <w:sz w:val="28"/>
          <w:szCs w:val="28"/>
        </w:rPr>
      </w:pPr>
      <w:r w:rsidRPr="002367C7">
        <w:rPr>
          <w:b/>
          <w:sz w:val="28"/>
          <w:szCs w:val="28"/>
        </w:rPr>
        <w:t>РОССИЙСКОЙ ФЕДЕРАЦИИ»</w:t>
      </w:r>
    </w:p>
    <w:p w14:paraId="15314DEF" w14:textId="77777777" w:rsidR="00E903F5" w:rsidRPr="002367C7" w:rsidRDefault="001848CA">
      <w:pPr>
        <w:jc w:val="center"/>
        <w:rPr>
          <w:b/>
          <w:bCs/>
          <w:sz w:val="28"/>
          <w:szCs w:val="28"/>
        </w:rPr>
      </w:pPr>
      <w:r w:rsidRPr="002367C7">
        <w:rPr>
          <w:b/>
          <w:sz w:val="28"/>
          <w:szCs w:val="28"/>
        </w:rPr>
        <w:t>(Финансовый университет)</w:t>
      </w:r>
    </w:p>
    <w:p w14:paraId="1F877E6D" w14:textId="77777777" w:rsidR="00E903F5" w:rsidRPr="002367C7" w:rsidRDefault="00E903F5">
      <w:pPr>
        <w:jc w:val="center"/>
        <w:rPr>
          <w:b/>
          <w:bCs/>
          <w:sz w:val="28"/>
          <w:szCs w:val="28"/>
        </w:rPr>
      </w:pPr>
    </w:p>
    <w:p w14:paraId="2C09E2B5" w14:textId="77777777" w:rsidR="00E903F5" w:rsidRPr="002367C7" w:rsidRDefault="001848CA">
      <w:pPr>
        <w:ind w:left="1843" w:hanging="1843"/>
        <w:jc w:val="center"/>
        <w:rPr>
          <w:b/>
          <w:bCs/>
          <w:sz w:val="28"/>
          <w:szCs w:val="28"/>
        </w:rPr>
      </w:pPr>
      <w:r w:rsidRPr="002367C7">
        <w:rPr>
          <w:b/>
          <w:bCs/>
          <w:sz w:val="28"/>
          <w:szCs w:val="28"/>
        </w:rPr>
        <w:t xml:space="preserve">Департамент общественных финансов </w:t>
      </w:r>
    </w:p>
    <w:p w14:paraId="124AFBB2" w14:textId="77777777" w:rsidR="00E903F5" w:rsidRDefault="001848CA">
      <w:pPr>
        <w:ind w:left="1843" w:hanging="1843"/>
        <w:jc w:val="center"/>
        <w:rPr>
          <w:bCs/>
          <w:sz w:val="28"/>
          <w:szCs w:val="28"/>
        </w:rPr>
      </w:pPr>
      <w:r w:rsidRPr="002367C7">
        <w:rPr>
          <w:b/>
          <w:bCs/>
          <w:sz w:val="28"/>
          <w:szCs w:val="28"/>
        </w:rPr>
        <w:t>Финансового факультета</w:t>
      </w:r>
    </w:p>
    <w:tbl>
      <w:tblPr>
        <w:tblW w:w="5000" w:type="pct"/>
        <w:tblInd w:w="-106" w:type="dxa"/>
        <w:tblLook w:val="00A0" w:firstRow="1" w:lastRow="0" w:firstColumn="1" w:lastColumn="0" w:noHBand="0" w:noVBand="0"/>
      </w:tblPr>
      <w:tblGrid>
        <w:gridCol w:w="3422"/>
        <w:gridCol w:w="6783"/>
      </w:tblGrid>
      <w:tr w:rsidR="00E903F5" w14:paraId="4C66312B" w14:textId="77777777">
        <w:tc>
          <w:tcPr>
            <w:tcW w:w="3422" w:type="dxa"/>
          </w:tcPr>
          <w:p w14:paraId="61A68925" w14:textId="77777777" w:rsidR="00E903F5" w:rsidRDefault="00E903F5">
            <w:pPr>
              <w:jc w:val="center"/>
              <w:rPr>
                <w:sz w:val="28"/>
                <w:szCs w:val="28"/>
              </w:rPr>
            </w:pPr>
          </w:p>
        </w:tc>
        <w:tc>
          <w:tcPr>
            <w:tcW w:w="6782" w:type="dxa"/>
          </w:tcPr>
          <w:tbl>
            <w:tblPr>
              <w:tblW w:w="6566" w:type="dxa"/>
              <w:jc w:val="right"/>
              <w:tblCellMar>
                <w:left w:w="99" w:type="dxa"/>
                <w:right w:w="99" w:type="dxa"/>
              </w:tblCellMar>
              <w:tblLook w:val="0000" w:firstRow="0" w:lastRow="0" w:firstColumn="0" w:lastColumn="0" w:noHBand="0" w:noVBand="0"/>
            </w:tblPr>
            <w:tblGrid>
              <w:gridCol w:w="6566"/>
            </w:tblGrid>
            <w:tr w:rsidR="00E903F5" w14:paraId="21235993" w14:textId="77777777">
              <w:trPr>
                <w:jc w:val="right"/>
              </w:trPr>
              <w:tc>
                <w:tcPr>
                  <w:tcW w:w="6566" w:type="dxa"/>
                </w:tcPr>
                <w:p w14:paraId="4CE83418" w14:textId="77777777" w:rsidR="00E903F5" w:rsidRDefault="001848CA">
                  <w:pPr>
                    <w:jc w:val="right"/>
                    <w:rPr>
                      <w:rFonts w:eastAsia="Batang"/>
                      <w:b/>
                      <w:sz w:val="28"/>
                    </w:rPr>
                  </w:pPr>
                  <w:r>
                    <w:rPr>
                      <w:rFonts w:eastAsia="Batang"/>
                      <w:b/>
                      <w:sz w:val="28"/>
                    </w:rPr>
                    <w:t xml:space="preserve">  </w:t>
                  </w:r>
                </w:p>
                <w:p w14:paraId="03236CE4" w14:textId="77777777" w:rsidR="00E903F5" w:rsidRDefault="001848CA">
                  <w:pPr>
                    <w:jc w:val="center"/>
                    <w:rPr>
                      <w:rFonts w:eastAsia="Batang"/>
                      <w:b/>
                      <w:sz w:val="28"/>
                      <w:lang w:val="en-US"/>
                    </w:rPr>
                  </w:pPr>
                  <w:r>
                    <w:rPr>
                      <w:rFonts w:eastAsia="Batang"/>
                      <w:b/>
                      <w:sz w:val="28"/>
                    </w:rPr>
                    <w:t xml:space="preserve">                            УТВЕРЖДАЮ</w:t>
                  </w:r>
                </w:p>
                <w:p w14:paraId="01151716" w14:textId="77777777" w:rsidR="00E903F5" w:rsidRDefault="00E903F5">
                  <w:pPr>
                    <w:jc w:val="right"/>
                    <w:rPr>
                      <w:sz w:val="28"/>
                      <w:szCs w:val="28"/>
                      <w:lang w:val="en-US"/>
                    </w:rPr>
                  </w:pPr>
                </w:p>
              </w:tc>
            </w:tr>
            <w:tr w:rsidR="00E903F5" w14:paraId="78A2CA94" w14:textId="77777777">
              <w:trPr>
                <w:jc w:val="right"/>
              </w:trPr>
              <w:tc>
                <w:tcPr>
                  <w:tcW w:w="6566" w:type="dxa"/>
                </w:tcPr>
                <w:p w14:paraId="643017D0" w14:textId="77777777" w:rsidR="00E903F5" w:rsidRDefault="001848CA">
                  <w:pPr>
                    <w:spacing w:line="360" w:lineRule="auto"/>
                    <w:jc w:val="center"/>
                    <w:rPr>
                      <w:rFonts w:eastAsia="Batang"/>
                      <w:sz w:val="28"/>
                    </w:rPr>
                  </w:pPr>
                  <w:r>
                    <w:rPr>
                      <w:rFonts w:eastAsia="Batang"/>
                      <w:sz w:val="28"/>
                    </w:rPr>
                    <w:t xml:space="preserve">                                         Проректор по учебной и</w:t>
                  </w:r>
                </w:p>
                <w:p w14:paraId="240E7532" w14:textId="77777777" w:rsidR="00E903F5" w:rsidRDefault="001848CA">
                  <w:pPr>
                    <w:spacing w:line="360" w:lineRule="auto"/>
                    <w:jc w:val="center"/>
                    <w:rPr>
                      <w:rFonts w:eastAsia="Batang"/>
                      <w:sz w:val="28"/>
                    </w:rPr>
                  </w:pPr>
                  <w:r>
                    <w:rPr>
                      <w:rFonts w:eastAsia="Batang"/>
                      <w:sz w:val="28"/>
                    </w:rPr>
                    <w:t xml:space="preserve">                                     методической работе</w:t>
                  </w:r>
                </w:p>
                <w:p w14:paraId="59B2CD3D" w14:textId="77777777" w:rsidR="00E903F5" w:rsidRDefault="001848CA">
                  <w:pPr>
                    <w:jc w:val="right"/>
                    <w:rPr>
                      <w:rFonts w:eastAsia="Batang"/>
                      <w:sz w:val="28"/>
                    </w:rPr>
                  </w:pPr>
                  <w:r>
                    <w:rPr>
                      <w:rFonts w:eastAsia="Batang"/>
                      <w:sz w:val="28"/>
                    </w:rPr>
                    <w:t xml:space="preserve"> </w:t>
                  </w:r>
                </w:p>
                <w:p w14:paraId="3B788157" w14:textId="77777777" w:rsidR="00E903F5" w:rsidRDefault="001848CA">
                  <w:pPr>
                    <w:jc w:val="right"/>
                    <w:rPr>
                      <w:sz w:val="28"/>
                      <w:szCs w:val="28"/>
                    </w:rPr>
                  </w:pPr>
                  <w:r>
                    <w:rPr>
                      <w:rFonts w:eastAsia="Batang"/>
                      <w:sz w:val="28"/>
                    </w:rPr>
                    <w:t>__________Е.А. Каменева</w:t>
                  </w:r>
                </w:p>
                <w:p w14:paraId="1906BAD4" w14:textId="09B40AB3" w:rsidR="00E903F5" w:rsidRDefault="001848CA">
                  <w:pPr>
                    <w:suppressAutoHyphens/>
                    <w:ind w:right="284"/>
                    <w:jc w:val="right"/>
                    <w:rPr>
                      <w:rFonts w:cs="Palatino Linotype"/>
                      <w:b/>
                      <w:caps/>
                      <w:sz w:val="28"/>
                      <w:szCs w:val="28"/>
                      <w:lang w:eastAsia="ar-SA"/>
                    </w:rPr>
                  </w:pPr>
                  <w:r>
                    <w:rPr>
                      <w:rFonts w:cs="Palatino Linotype"/>
                      <w:sz w:val="28"/>
                      <w:szCs w:val="28"/>
                      <w:lang w:eastAsia="ar-SA"/>
                    </w:rPr>
                    <w:t xml:space="preserve"> «</w:t>
                  </w:r>
                  <w:r w:rsidR="00783006">
                    <w:rPr>
                      <w:rFonts w:cs="Palatino Linotype"/>
                      <w:sz w:val="28"/>
                      <w:szCs w:val="28"/>
                      <w:lang w:eastAsia="ar-SA"/>
                    </w:rPr>
                    <w:t>26</w:t>
                  </w:r>
                  <w:r>
                    <w:rPr>
                      <w:rFonts w:cs="Palatino Linotype"/>
                      <w:sz w:val="28"/>
                      <w:szCs w:val="28"/>
                      <w:lang w:eastAsia="ar-SA"/>
                    </w:rPr>
                    <w:t xml:space="preserve">» </w:t>
                  </w:r>
                  <w:r w:rsidR="00783006">
                    <w:rPr>
                      <w:rFonts w:cs="Palatino Linotype"/>
                      <w:sz w:val="28"/>
                      <w:szCs w:val="28"/>
                      <w:lang w:eastAsia="ar-SA"/>
                    </w:rPr>
                    <w:t>декабря</w:t>
                  </w:r>
                  <w:r>
                    <w:rPr>
                      <w:rFonts w:cs="Palatino Linotype"/>
                      <w:sz w:val="28"/>
                      <w:szCs w:val="28"/>
                      <w:lang w:eastAsia="ar-SA"/>
                    </w:rPr>
                    <w:t xml:space="preserve"> 2023 г.</w:t>
                  </w:r>
                </w:p>
                <w:p w14:paraId="323A10C9" w14:textId="77777777" w:rsidR="00E903F5" w:rsidRDefault="00E903F5">
                  <w:pPr>
                    <w:jc w:val="right"/>
                    <w:rPr>
                      <w:sz w:val="28"/>
                      <w:szCs w:val="28"/>
                    </w:rPr>
                  </w:pPr>
                </w:p>
              </w:tc>
            </w:tr>
          </w:tbl>
          <w:p w14:paraId="18428E9F" w14:textId="77777777" w:rsidR="00E903F5" w:rsidRDefault="00E903F5">
            <w:pPr>
              <w:jc w:val="right"/>
              <w:rPr>
                <w:sz w:val="28"/>
                <w:szCs w:val="28"/>
              </w:rPr>
            </w:pPr>
          </w:p>
        </w:tc>
      </w:tr>
    </w:tbl>
    <w:p w14:paraId="07791C6F" w14:textId="77777777" w:rsidR="00E903F5" w:rsidRDefault="00E903F5">
      <w:pPr>
        <w:jc w:val="right"/>
        <w:rPr>
          <w:b/>
          <w:bCs/>
          <w:sz w:val="28"/>
          <w:szCs w:val="28"/>
        </w:rPr>
      </w:pPr>
    </w:p>
    <w:p w14:paraId="4C4491AF" w14:textId="77777777" w:rsidR="00E903F5" w:rsidRDefault="006A3D4D">
      <w:pPr>
        <w:jc w:val="center"/>
        <w:rPr>
          <w:sz w:val="28"/>
          <w:szCs w:val="28"/>
        </w:rPr>
      </w:pPr>
      <w:r>
        <w:rPr>
          <w:sz w:val="28"/>
          <w:szCs w:val="28"/>
        </w:rPr>
        <w:t>С.П. Солянникова,</w:t>
      </w:r>
      <w:r w:rsidRPr="00065587">
        <w:rPr>
          <w:sz w:val="28"/>
          <w:szCs w:val="28"/>
        </w:rPr>
        <w:t xml:space="preserve"> </w:t>
      </w:r>
      <w:r w:rsidR="00065587" w:rsidRPr="00065587">
        <w:rPr>
          <w:sz w:val="28"/>
          <w:szCs w:val="28"/>
        </w:rPr>
        <w:t>Р.А. Аландаров</w:t>
      </w:r>
    </w:p>
    <w:p w14:paraId="7D95CBB9" w14:textId="77777777" w:rsidR="00E903F5" w:rsidRDefault="00E903F5">
      <w:pPr>
        <w:rPr>
          <w:b/>
          <w:bCs/>
          <w:caps/>
          <w:sz w:val="28"/>
          <w:szCs w:val="28"/>
        </w:rPr>
      </w:pPr>
    </w:p>
    <w:p w14:paraId="76B580A6" w14:textId="77777777" w:rsidR="00E903F5" w:rsidRDefault="00065587">
      <w:pPr>
        <w:jc w:val="center"/>
        <w:rPr>
          <w:b/>
          <w:bCs/>
          <w:sz w:val="28"/>
          <w:szCs w:val="28"/>
        </w:rPr>
      </w:pPr>
      <w:r>
        <w:rPr>
          <w:b/>
          <w:bCs/>
          <w:sz w:val="28"/>
          <w:szCs w:val="28"/>
        </w:rPr>
        <w:t>ИСТОРИЯ ФИНАНСОВОЙ МЫСЛИ</w:t>
      </w:r>
    </w:p>
    <w:p w14:paraId="2C1557AB" w14:textId="77777777" w:rsidR="00E903F5" w:rsidRDefault="001848CA">
      <w:pPr>
        <w:pStyle w:val="13"/>
        <w:spacing w:before="120"/>
        <w:ind w:right="-142"/>
        <w:jc w:val="center"/>
        <w:rPr>
          <w:b/>
          <w:bCs/>
          <w:sz w:val="28"/>
          <w:szCs w:val="28"/>
        </w:rPr>
      </w:pPr>
      <w:r>
        <w:rPr>
          <w:b/>
          <w:bCs/>
          <w:sz w:val="28"/>
          <w:szCs w:val="28"/>
        </w:rPr>
        <w:t xml:space="preserve">Рабочая программа дисциплины </w:t>
      </w:r>
    </w:p>
    <w:p w14:paraId="49D0FC3C" w14:textId="77777777" w:rsidR="00E903F5" w:rsidRDefault="00E903F5">
      <w:pPr>
        <w:pStyle w:val="13"/>
        <w:spacing w:before="120"/>
        <w:ind w:right="-142"/>
        <w:jc w:val="center"/>
        <w:rPr>
          <w:b/>
          <w:bCs/>
          <w:sz w:val="28"/>
          <w:szCs w:val="28"/>
        </w:rPr>
      </w:pPr>
    </w:p>
    <w:p w14:paraId="71695DB7" w14:textId="77777777" w:rsidR="00E903F5" w:rsidRDefault="001848CA">
      <w:pPr>
        <w:pStyle w:val="13"/>
        <w:ind w:right="-144"/>
        <w:jc w:val="center"/>
        <w:rPr>
          <w:sz w:val="28"/>
          <w:szCs w:val="28"/>
        </w:rPr>
      </w:pPr>
      <w:r>
        <w:rPr>
          <w:sz w:val="28"/>
          <w:szCs w:val="28"/>
        </w:rPr>
        <w:t xml:space="preserve">для студентов, обучающихся по направлению подготовки </w:t>
      </w:r>
    </w:p>
    <w:p w14:paraId="723D201A" w14:textId="1A1D3098" w:rsidR="002367C7" w:rsidRDefault="001848CA">
      <w:pPr>
        <w:pStyle w:val="13"/>
        <w:ind w:right="-144"/>
        <w:jc w:val="center"/>
        <w:rPr>
          <w:sz w:val="28"/>
          <w:szCs w:val="28"/>
        </w:rPr>
      </w:pPr>
      <w:r>
        <w:rPr>
          <w:sz w:val="28"/>
          <w:szCs w:val="28"/>
        </w:rPr>
        <w:t>38.03.01 «Экономика»,</w:t>
      </w:r>
      <w:r w:rsidR="002367C7">
        <w:rPr>
          <w:sz w:val="28"/>
          <w:szCs w:val="28"/>
        </w:rPr>
        <w:t xml:space="preserve"> </w:t>
      </w:r>
      <w:r w:rsidR="002367C7" w:rsidRPr="00966563">
        <w:rPr>
          <w:sz w:val="28"/>
          <w:szCs w:val="28"/>
        </w:rPr>
        <w:t xml:space="preserve">ОП </w:t>
      </w:r>
      <w:r w:rsidR="002367C7">
        <w:rPr>
          <w:sz w:val="28"/>
          <w:szCs w:val="28"/>
        </w:rPr>
        <w:t>«</w:t>
      </w:r>
      <w:r w:rsidR="002367C7" w:rsidRPr="00966563">
        <w:rPr>
          <w:sz w:val="28"/>
          <w:szCs w:val="28"/>
        </w:rPr>
        <w:t>Экономика и финансы</w:t>
      </w:r>
      <w:r w:rsidR="000C2874">
        <w:rPr>
          <w:sz w:val="28"/>
          <w:szCs w:val="28"/>
        </w:rPr>
        <w:t xml:space="preserve"> </w:t>
      </w:r>
      <w:r w:rsidR="000C2874" w:rsidRPr="000C2874">
        <w:rPr>
          <w:sz w:val="28"/>
          <w:szCs w:val="28"/>
        </w:rPr>
        <w:t>Вооруженных Сил Российской Федерации", Профиль: "Экономика и финансы Вооруженных Сил Российской Федерации"</w:t>
      </w:r>
      <w:r w:rsidR="002367C7">
        <w:rPr>
          <w:sz w:val="28"/>
          <w:szCs w:val="28"/>
        </w:rPr>
        <w:t>»</w:t>
      </w:r>
      <w:r w:rsidR="002367C7" w:rsidRPr="00966563">
        <w:rPr>
          <w:sz w:val="28"/>
          <w:szCs w:val="28"/>
        </w:rPr>
        <w:t xml:space="preserve"> </w:t>
      </w:r>
    </w:p>
    <w:p w14:paraId="2E057191" w14:textId="77777777" w:rsidR="00E903F5" w:rsidRDefault="00E903F5">
      <w:pPr>
        <w:spacing w:line="360" w:lineRule="auto"/>
        <w:rPr>
          <w:color w:val="FF0000"/>
          <w:sz w:val="28"/>
          <w:szCs w:val="28"/>
        </w:rPr>
      </w:pPr>
    </w:p>
    <w:p w14:paraId="76E6FB63" w14:textId="77777777" w:rsidR="009B77A3" w:rsidRPr="009B77A3" w:rsidRDefault="009B77A3" w:rsidP="009B77A3">
      <w:pPr>
        <w:widowControl/>
        <w:suppressAutoHyphens/>
        <w:jc w:val="center"/>
        <w:rPr>
          <w:rFonts w:eastAsia="Calibri"/>
          <w:i/>
          <w:sz w:val="28"/>
          <w:szCs w:val="28"/>
        </w:rPr>
      </w:pPr>
      <w:r w:rsidRPr="009B77A3">
        <w:rPr>
          <w:rFonts w:eastAsia="Calibri"/>
          <w:i/>
          <w:sz w:val="28"/>
          <w:szCs w:val="28"/>
        </w:rPr>
        <w:t xml:space="preserve">Рекомендовано Ученым советом </w:t>
      </w:r>
    </w:p>
    <w:p w14:paraId="16470E89" w14:textId="77777777" w:rsidR="009B77A3" w:rsidRPr="009B77A3" w:rsidRDefault="009B77A3" w:rsidP="009B77A3">
      <w:pPr>
        <w:widowControl/>
        <w:suppressAutoHyphens/>
        <w:jc w:val="center"/>
        <w:rPr>
          <w:rFonts w:eastAsia="Calibri"/>
          <w:i/>
          <w:sz w:val="28"/>
          <w:szCs w:val="28"/>
        </w:rPr>
      </w:pPr>
      <w:r w:rsidRPr="009B77A3">
        <w:rPr>
          <w:rFonts w:eastAsia="Calibri"/>
          <w:i/>
          <w:sz w:val="28"/>
          <w:szCs w:val="28"/>
        </w:rPr>
        <w:t xml:space="preserve">Финансового факультета </w:t>
      </w:r>
    </w:p>
    <w:p w14:paraId="3F056421" w14:textId="3503BE3E" w:rsidR="009B77A3" w:rsidRPr="009B77A3" w:rsidRDefault="009B77A3" w:rsidP="009B77A3">
      <w:pPr>
        <w:widowControl/>
        <w:suppressAutoHyphens/>
        <w:jc w:val="center"/>
        <w:rPr>
          <w:rFonts w:eastAsia="Calibri"/>
          <w:color w:val="FF0000"/>
          <w:sz w:val="28"/>
          <w:szCs w:val="28"/>
        </w:rPr>
      </w:pPr>
      <w:r w:rsidRPr="009B77A3">
        <w:rPr>
          <w:rFonts w:eastAsia="Calibri"/>
          <w:i/>
          <w:sz w:val="28"/>
          <w:szCs w:val="28"/>
        </w:rPr>
        <w:t xml:space="preserve">протокол № </w:t>
      </w:r>
      <w:r w:rsidR="001669E5">
        <w:rPr>
          <w:rFonts w:eastAsia="Calibri"/>
          <w:i/>
          <w:sz w:val="28"/>
          <w:szCs w:val="28"/>
        </w:rPr>
        <w:t>40</w:t>
      </w:r>
      <w:r w:rsidRPr="009B77A3">
        <w:rPr>
          <w:rFonts w:eastAsia="Calibri"/>
          <w:i/>
          <w:sz w:val="28"/>
          <w:szCs w:val="28"/>
        </w:rPr>
        <w:t xml:space="preserve"> от «2</w:t>
      </w:r>
      <w:r w:rsidR="001669E5">
        <w:rPr>
          <w:rFonts w:eastAsia="Calibri"/>
          <w:i/>
          <w:sz w:val="28"/>
          <w:szCs w:val="28"/>
        </w:rPr>
        <w:t>0</w:t>
      </w:r>
      <w:r w:rsidRPr="009B77A3">
        <w:rPr>
          <w:rFonts w:eastAsia="Calibri"/>
          <w:i/>
          <w:sz w:val="28"/>
          <w:szCs w:val="28"/>
        </w:rPr>
        <w:t xml:space="preserve">» </w:t>
      </w:r>
      <w:r w:rsidR="001669E5">
        <w:rPr>
          <w:rFonts w:eastAsia="Calibri"/>
          <w:i/>
          <w:sz w:val="28"/>
          <w:szCs w:val="28"/>
        </w:rPr>
        <w:t>дека</w:t>
      </w:r>
      <w:r w:rsidRPr="009B77A3">
        <w:rPr>
          <w:rFonts w:eastAsia="Calibri"/>
          <w:i/>
          <w:sz w:val="28"/>
          <w:szCs w:val="28"/>
        </w:rPr>
        <w:t>бря 2023 г.</w:t>
      </w:r>
      <w:r w:rsidRPr="009B77A3">
        <w:rPr>
          <w:rFonts w:eastAsia="Calibri"/>
          <w:color w:val="FF0000"/>
          <w:sz w:val="28"/>
          <w:szCs w:val="28"/>
        </w:rPr>
        <w:t xml:space="preserve"> </w:t>
      </w:r>
    </w:p>
    <w:p w14:paraId="4CDF0EF8" w14:textId="77777777" w:rsidR="009B77A3" w:rsidRPr="009B77A3" w:rsidRDefault="009B77A3" w:rsidP="009B77A3">
      <w:pPr>
        <w:widowControl/>
        <w:suppressAutoHyphens/>
        <w:jc w:val="center"/>
        <w:rPr>
          <w:rFonts w:eastAsia="Calibri"/>
          <w:color w:val="FF0000"/>
          <w:sz w:val="28"/>
          <w:szCs w:val="28"/>
        </w:rPr>
      </w:pPr>
    </w:p>
    <w:p w14:paraId="244E16CA" w14:textId="77777777" w:rsidR="009B77A3" w:rsidRPr="009B77A3" w:rsidRDefault="009B77A3" w:rsidP="009B77A3">
      <w:pPr>
        <w:widowControl/>
        <w:suppressAutoHyphens/>
        <w:jc w:val="center"/>
        <w:rPr>
          <w:rFonts w:eastAsia="Calibri"/>
          <w:i/>
          <w:sz w:val="28"/>
          <w:szCs w:val="28"/>
        </w:rPr>
      </w:pPr>
      <w:r w:rsidRPr="009B77A3">
        <w:rPr>
          <w:rFonts w:eastAsia="Calibri"/>
          <w:i/>
          <w:sz w:val="28"/>
          <w:szCs w:val="28"/>
        </w:rPr>
        <w:t xml:space="preserve">Одобрено Департаментом общественных финансов </w:t>
      </w:r>
    </w:p>
    <w:p w14:paraId="62CCFCED" w14:textId="77777777" w:rsidR="009B77A3" w:rsidRPr="009B77A3" w:rsidRDefault="009B77A3" w:rsidP="009B77A3">
      <w:pPr>
        <w:widowControl/>
        <w:suppressAutoHyphens/>
        <w:jc w:val="center"/>
        <w:rPr>
          <w:rFonts w:eastAsia="Calibri"/>
          <w:i/>
          <w:sz w:val="28"/>
          <w:szCs w:val="28"/>
        </w:rPr>
      </w:pPr>
      <w:r w:rsidRPr="009B77A3">
        <w:rPr>
          <w:rFonts w:eastAsia="Calibri"/>
          <w:i/>
          <w:sz w:val="28"/>
          <w:szCs w:val="28"/>
        </w:rPr>
        <w:t xml:space="preserve">Финансового факультета </w:t>
      </w:r>
    </w:p>
    <w:p w14:paraId="6D0FFD1E" w14:textId="77777777" w:rsidR="009B77A3" w:rsidRPr="009B77A3" w:rsidRDefault="009B77A3" w:rsidP="009B77A3">
      <w:pPr>
        <w:widowControl/>
        <w:suppressAutoHyphens/>
        <w:ind w:right="-144"/>
        <w:jc w:val="center"/>
        <w:rPr>
          <w:rFonts w:eastAsia="Calibri"/>
          <w:i/>
          <w:sz w:val="28"/>
          <w:szCs w:val="28"/>
        </w:rPr>
      </w:pPr>
      <w:r w:rsidRPr="009B77A3">
        <w:rPr>
          <w:rFonts w:eastAsia="Calibri"/>
          <w:i/>
          <w:sz w:val="28"/>
          <w:szCs w:val="28"/>
        </w:rPr>
        <w:t>протокол № 05 от «20» ноября 2023 г.</w:t>
      </w:r>
    </w:p>
    <w:p w14:paraId="196E4CC1" w14:textId="77777777" w:rsidR="00E903F5" w:rsidRDefault="00E903F5">
      <w:pPr>
        <w:spacing w:line="360" w:lineRule="auto"/>
        <w:rPr>
          <w:i/>
          <w:iCs/>
          <w:sz w:val="28"/>
          <w:szCs w:val="28"/>
        </w:rPr>
      </w:pPr>
    </w:p>
    <w:p w14:paraId="37834E79" w14:textId="77777777" w:rsidR="00E903F5" w:rsidRDefault="00E903F5">
      <w:pPr>
        <w:spacing w:line="360" w:lineRule="auto"/>
        <w:jc w:val="center"/>
        <w:rPr>
          <w:sz w:val="28"/>
          <w:szCs w:val="28"/>
        </w:rPr>
      </w:pPr>
    </w:p>
    <w:p w14:paraId="436640F0" w14:textId="77777777" w:rsidR="002367C7" w:rsidRDefault="002367C7">
      <w:pPr>
        <w:spacing w:line="360" w:lineRule="auto"/>
        <w:jc w:val="center"/>
        <w:rPr>
          <w:sz w:val="28"/>
          <w:szCs w:val="28"/>
        </w:rPr>
      </w:pPr>
    </w:p>
    <w:p w14:paraId="44D60DE1" w14:textId="77777777" w:rsidR="00E903F5" w:rsidRPr="002367C7" w:rsidRDefault="001848CA">
      <w:pPr>
        <w:spacing w:line="360" w:lineRule="auto"/>
        <w:jc w:val="center"/>
        <w:rPr>
          <w:b/>
          <w:sz w:val="28"/>
          <w:szCs w:val="28"/>
        </w:rPr>
      </w:pPr>
      <w:r w:rsidRPr="002367C7">
        <w:rPr>
          <w:b/>
          <w:sz w:val="28"/>
          <w:szCs w:val="28"/>
        </w:rPr>
        <w:t>Москва 2023</w:t>
      </w:r>
      <w:r w:rsidRPr="002367C7">
        <w:rPr>
          <w:b/>
        </w:rPr>
        <w:br w:type="page"/>
      </w:r>
    </w:p>
    <w:sdt>
      <w:sdtPr>
        <w:rPr>
          <w:rFonts w:ascii="Times New Roman" w:eastAsia="Times New Roman" w:hAnsi="Times New Roman" w:cs="Times New Roman"/>
          <w:color w:val="auto"/>
          <w:sz w:val="20"/>
          <w:szCs w:val="20"/>
        </w:rPr>
        <w:id w:val="-1385326729"/>
        <w:docPartObj>
          <w:docPartGallery w:val="Table of Contents"/>
          <w:docPartUnique/>
        </w:docPartObj>
      </w:sdtPr>
      <w:sdtEndPr/>
      <w:sdtContent>
        <w:bookmarkStart w:id="0" w:name="_Toc152704813" w:displacedByCustomXml="prev"/>
        <w:p w14:paraId="1F183E92" w14:textId="28F06C5F" w:rsidR="00930264" w:rsidRDefault="001848CA" w:rsidP="00930264">
          <w:pPr>
            <w:pStyle w:val="afb"/>
            <w:jc w:val="center"/>
            <w:rPr>
              <w:rFonts w:ascii="Times New Roman" w:hAnsi="Times New Roman" w:cs="Times New Roman"/>
              <w:b/>
              <w:caps/>
              <w:color w:val="auto"/>
              <w:sz w:val="28"/>
              <w:szCs w:val="28"/>
            </w:rPr>
          </w:pPr>
          <w:r>
            <w:rPr>
              <w:rFonts w:ascii="Times New Roman" w:hAnsi="Times New Roman" w:cs="Times New Roman"/>
              <w:b/>
              <w:caps/>
              <w:color w:val="auto"/>
              <w:sz w:val="28"/>
              <w:szCs w:val="28"/>
            </w:rPr>
            <w:t>содержание</w:t>
          </w:r>
          <w:bookmarkEnd w:id="0"/>
        </w:p>
        <w:p w14:paraId="0025181F" w14:textId="77777777" w:rsidR="003B26A6" w:rsidRPr="003B26A6" w:rsidRDefault="001848CA">
          <w:pPr>
            <w:pStyle w:val="14"/>
            <w:rPr>
              <w:rFonts w:asciiTheme="minorHAnsi" w:eastAsiaTheme="minorEastAsia" w:hAnsiTheme="minorHAnsi" w:cstheme="minorBidi"/>
              <w:sz w:val="22"/>
              <w:szCs w:val="22"/>
            </w:rPr>
          </w:pPr>
          <w:r w:rsidRPr="003B26A6">
            <w:fldChar w:fldCharType="begin"/>
          </w:r>
          <w:r w:rsidRPr="003B26A6">
            <w:rPr>
              <w:webHidden/>
            </w:rPr>
            <w:instrText>TOC \z \o "1-3" \u \h</w:instrText>
          </w:r>
          <w:r w:rsidRPr="003B26A6">
            <w:fldChar w:fldCharType="separate"/>
          </w:r>
          <w:hyperlink w:anchor="_Toc152704813" w:history="1"/>
        </w:p>
        <w:p w14:paraId="2A1B0FC4" w14:textId="326E55D8" w:rsidR="003B26A6" w:rsidRPr="003B26A6" w:rsidRDefault="00851066">
          <w:pPr>
            <w:pStyle w:val="14"/>
            <w:rPr>
              <w:rFonts w:asciiTheme="minorHAnsi" w:eastAsiaTheme="minorEastAsia" w:hAnsiTheme="minorHAnsi" w:cstheme="minorBidi"/>
              <w:sz w:val="22"/>
              <w:szCs w:val="22"/>
            </w:rPr>
          </w:pPr>
          <w:hyperlink w:anchor="_Toc152704814" w:history="1">
            <w:r w:rsidR="003B26A6" w:rsidRPr="003B26A6">
              <w:rPr>
                <w:rStyle w:val="aff0"/>
              </w:rPr>
              <w:t>1. Наименование дисциплины</w:t>
            </w:r>
            <w:r w:rsidR="003B26A6" w:rsidRPr="003B26A6">
              <w:rPr>
                <w:webHidden/>
              </w:rPr>
              <w:tab/>
            </w:r>
            <w:r w:rsidR="003B26A6" w:rsidRPr="003B26A6">
              <w:rPr>
                <w:webHidden/>
              </w:rPr>
              <w:fldChar w:fldCharType="begin"/>
            </w:r>
            <w:r w:rsidR="003B26A6" w:rsidRPr="003B26A6">
              <w:rPr>
                <w:webHidden/>
              </w:rPr>
              <w:instrText xml:space="preserve"> PAGEREF _Toc152704814 \h </w:instrText>
            </w:r>
            <w:r w:rsidR="003B26A6" w:rsidRPr="003B26A6">
              <w:rPr>
                <w:webHidden/>
              </w:rPr>
            </w:r>
            <w:r w:rsidR="003B26A6" w:rsidRPr="003B26A6">
              <w:rPr>
                <w:webHidden/>
              </w:rPr>
              <w:fldChar w:fldCharType="separate"/>
            </w:r>
            <w:r w:rsidR="001669E5">
              <w:rPr>
                <w:webHidden/>
              </w:rPr>
              <w:t>4</w:t>
            </w:r>
            <w:r w:rsidR="003B26A6" w:rsidRPr="003B26A6">
              <w:rPr>
                <w:webHidden/>
              </w:rPr>
              <w:fldChar w:fldCharType="end"/>
            </w:r>
          </w:hyperlink>
        </w:p>
        <w:p w14:paraId="6B389603" w14:textId="6F8898B9" w:rsidR="003B26A6" w:rsidRPr="003B26A6" w:rsidRDefault="00851066">
          <w:pPr>
            <w:pStyle w:val="14"/>
            <w:rPr>
              <w:rFonts w:asciiTheme="minorHAnsi" w:eastAsiaTheme="minorEastAsia" w:hAnsiTheme="minorHAnsi" w:cstheme="minorBidi"/>
              <w:sz w:val="22"/>
              <w:szCs w:val="22"/>
            </w:rPr>
          </w:pPr>
          <w:hyperlink w:anchor="_Toc152704815" w:history="1">
            <w:r w:rsidR="003B26A6" w:rsidRPr="003B26A6">
              <w:rPr>
                <w:rStyle w:val="aff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B26A6" w:rsidRPr="003B26A6">
              <w:rPr>
                <w:webHidden/>
              </w:rPr>
              <w:tab/>
            </w:r>
            <w:r w:rsidR="003B26A6" w:rsidRPr="003B26A6">
              <w:rPr>
                <w:webHidden/>
              </w:rPr>
              <w:fldChar w:fldCharType="begin"/>
            </w:r>
            <w:r w:rsidR="003B26A6" w:rsidRPr="003B26A6">
              <w:rPr>
                <w:webHidden/>
              </w:rPr>
              <w:instrText xml:space="preserve"> PAGEREF _Toc152704815 \h </w:instrText>
            </w:r>
            <w:r w:rsidR="003B26A6" w:rsidRPr="003B26A6">
              <w:rPr>
                <w:webHidden/>
              </w:rPr>
            </w:r>
            <w:r w:rsidR="003B26A6" w:rsidRPr="003B26A6">
              <w:rPr>
                <w:webHidden/>
              </w:rPr>
              <w:fldChar w:fldCharType="separate"/>
            </w:r>
            <w:r w:rsidR="001669E5">
              <w:rPr>
                <w:webHidden/>
              </w:rPr>
              <w:t>4</w:t>
            </w:r>
            <w:r w:rsidR="003B26A6" w:rsidRPr="003B26A6">
              <w:rPr>
                <w:webHidden/>
              </w:rPr>
              <w:fldChar w:fldCharType="end"/>
            </w:r>
          </w:hyperlink>
        </w:p>
        <w:p w14:paraId="74DFE813" w14:textId="55A188A7" w:rsidR="003B26A6" w:rsidRPr="003B26A6" w:rsidRDefault="00851066">
          <w:pPr>
            <w:pStyle w:val="14"/>
            <w:rPr>
              <w:rFonts w:asciiTheme="minorHAnsi" w:eastAsiaTheme="minorEastAsia" w:hAnsiTheme="minorHAnsi" w:cstheme="minorBidi"/>
              <w:sz w:val="22"/>
              <w:szCs w:val="22"/>
            </w:rPr>
          </w:pPr>
          <w:hyperlink w:anchor="_Toc152704816" w:history="1">
            <w:r w:rsidR="003B26A6" w:rsidRPr="003B26A6">
              <w:rPr>
                <w:rStyle w:val="aff0"/>
              </w:rPr>
              <w:t>3. Место дисциплины в структуре образовательной программы</w:t>
            </w:r>
            <w:r w:rsidR="003B26A6" w:rsidRPr="003B26A6">
              <w:rPr>
                <w:webHidden/>
              </w:rPr>
              <w:tab/>
            </w:r>
            <w:r w:rsidR="003B26A6" w:rsidRPr="003B26A6">
              <w:rPr>
                <w:webHidden/>
              </w:rPr>
              <w:fldChar w:fldCharType="begin"/>
            </w:r>
            <w:r w:rsidR="003B26A6" w:rsidRPr="003B26A6">
              <w:rPr>
                <w:webHidden/>
              </w:rPr>
              <w:instrText xml:space="preserve"> PAGEREF _Toc152704816 \h </w:instrText>
            </w:r>
            <w:r w:rsidR="003B26A6" w:rsidRPr="003B26A6">
              <w:rPr>
                <w:webHidden/>
              </w:rPr>
            </w:r>
            <w:r w:rsidR="003B26A6" w:rsidRPr="003B26A6">
              <w:rPr>
                <w:webHidden/>
              </w:rPr>
              <w:fldChar w:fldCharType="separate"/>
            </w:r>
            <w:r w:rsidR="001669E5">
              <w:rPr>
                <w:webHidden/>
              </w:rPr>
              <w:t>5</w:t>
            </w:r>
            <w:r w:rsidR="003B26A6" w:rsidRPr="003B26A6">
              <w:rPr>
                <w:webHidden/>
              </w:rPr>
              <w:fldChar w:fldCharType="end"/>
            </w:r>
          </w:hyperlink>
        </w:p>
        <w:p w14:paraId="4CD70BD3" w14:textId="0F2474F5" w:rsidR="003B26A6" w:rsidRPr="003B26A6" w:rsidRDefault="00851066">
          <w:pPr>
            <w:pStyle w:val="14"/>
            <w:rPr>
              <w:rFonts w:asciiTheme="minorHAnsi" w:eastAsiaTheme="minorEastAsia" w:hAnsiTheme="minorHAnsi" w:cstheme="minorBidi"/>
              <w:sz w:val="22"/>
              <w:szCs w:val="22"/>
            </w:rPr>
          </w:pPr>
          <w:hyperlink w:anchor="_Toc152704817" w:history="1">
            <w:r w:rsidR="003B26A6" w:rsidRPr="003B26A6">
              <w:rPr>
                <w:rStyle w:val="aff0"/>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B26A6" w:rsidRPr="003B26A6">
              <w:rPr>
                <w:webHidden/>
              </w:rPr>
              <w:tab/>
            </w:r>
            <w:r w:rsidR="003B26A6" w:rsidRPr="003B26A6">
              <w:rPr>
                <w:webHidden/>
              </w:rPr>
              <w:fldChar w:fldCharType="begin"/>
            </w:r>
            <w:r w:rsidR="003B26A6" w:rsidRPr="003B26A6">
              <w:rPr>
                <w:webHidden/>
              </w:rPr>
              <w:instrText xml:space="preserve"> PAGEREF _Toc152704817 \h </w:instrText>
            </w:r>
            <w:r w:rsidR="003B26A6" w:rsidRPr="003B26A6">
              <w:rPr>
                <w:webHidden/>
              </w:rPr>
            </w:r>
            <w:r w:rsidR="003B26A6" w:rsidRPr="003B26A6">
              <w:rPr>
                <w:webHidden/>
              </w:rPr>
              <w:fldChar w:fldCharType="separate"/>
            </w:r>
            <w:r w:rsidR="001669E5">
              <w:rPr>
                <w:webHidden/>
              </w:rPr>
              <w:t>5</w:t>
            </w:r>
            <w:r w:rsidR="003B26A6" w:rsidRPr="003B26A6">
              <w:rPr>
                <w:webHidden/>
              </w:rPr>
              <w:fldChar w:fldCharType="end"/>
            </w:r>
          </w:hyperlink>
        </w:p>
        <w:p w14:paraId="70ED7F48" w14:textId="2DAF9839" w:rsidR="003B26A6" w:rsidRPr="003B26A6" w:rsidRDefault="00851066">
          <w:pPr>
            <w:pStyle w:val="14"/>
            <w:rPr>
              <w:rFonts w:asciiTheme="minorHAnsi" w:eastAsiaTheme="minorEastAsia" w:hAnsiTheme="minorHAnsi" w:cstheme="minorBidi"/>
              <w:sz w:val="22"/>
              <w:szCs w:val="22"/>
            </w:rPr>
          </w:pPr>
          <w:hyperlink w:anchor="_Toc152704818" w:history="1">
            <w:r w:rsidR="003B26A6" w:rsidRPr="003B26A6">
              <w:rPr>
                <w:rStyle w:val="aff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B26A6" w:rsidRPr="003B26A6">
              <w:rPr>
                <w:webHidden/>
              </w:rPr>
              <w:tab/>
            </w:r>
            <w:r w:rsidR="003B26A6" w:rsidRPr="003B26A6">
              <w:rPr>
                <w:webHidden/>
              </w:rPr>
              <w:fldChar w:fldCharType="begin"/>
            </w:r>
            <w:r w:rsidR="003B26A6" w:rsidRPr="003B26A6">
              <w:rPr>
                <w:webHidden/>
              </w:rPr>
              <w:instrText xml:space="preserve"> PAGEREF _Toc152704818 \h </w:instrText>
            </w:r>
            <w:r w:rsidR="003B26A6" w:rsidRPr="003B26A6">
              <w:rPr>
                <w:webHidden/>
              </w:rPr>
            </w:r>
            <w:r w:rsidR="003B26A6" w:rsidRPr="003B26A6">
              <w:rPr>
                <w:webHidden/>
              </w:rPr>
              <w:fldChar w:fldCharType="separate"/>
            </w:r>
            <w:r w:rsidR="001669E5">
              <w:rPr>
                <w:webHidden/>
              </w:rPr>
              <w:t>6</w:t>
            </w:r>
            <w:r w:rsidR="003B26A6" w:rsidRPr="003B26A6">
              <w:rPr>
                <w:webHidden/>
              </w:rPr>
              <w:fldChar w:fldCharType="end"/>
            </w:r>
          </w:hyperlink>
        </w:p>
        <w:p w14:paraId="6238E0FE" w14:textId="08991B40" w:rsidR="003B26A6" w:rsidRPr="003B26A6" w:rsidRDefault="00851066">
          <w:pPr>
            <w:pStyle w:val="14"/>
            <w:rPr>
              <w:rFonts w:asciiTheme="minorHAnsi" w:eastAsiaTheme="minorEastAsia" w:hAnsiTheme="minorHAnsi" w:cstheme="minorBidi"/>
              <w:sz w:val="22"/>
              <w:szCs w:val="22"/>
            </w:rPr>
          </w:pPr>
          <w:hyperlink w:anchor="_Toc152704819" w:history="1">
            <w:r w:rsidR="003B26A6" w:rsidRPr="003B26A6">
              <w:rPr>
                <w:rStyle w:val="aff0"/>
              </w:rPr>
              <w:t>5.1 Содержание дисциплины</w:t>
            </w:r>
            <w:r w:rsidR="003B26A6" w:rsidRPr="003B26A6">
              <w:rPr>
                <w:webHidden/>
              </w:rPr>
              <w:tab/>
            </w:r>
            <w:r w:rsidR="003B26A6" w:rsidRPr="003B26A6">
              <w:rPr>
                <w:webHidden/>
              </w:rPr>
              <w:fldChar w:fldCharType="begin"/>
            </w:r>
            <w:r w:rsidR="003B26A6" w:rsidRPr="003B26A6">
              <w:rPr>
                <w:webHidden/>
              </w:rPr>
              <w:instrText xml:space="preserve"> PAGEREF _Toc152704819 \h </w:instrText>
            </w:r>
            <w:r w:rsidR="003B26A6" w:rsidRPr="003B26A6">
              <w:rPr>
                <w:webHidden/>
              </w:rPr>
            </w:r>
            <w:r w:rsidR="003B26A6" w:rsidRPr="003B26A6">
              <w:rPr>
                <w:webHidden/>
              </w:rPr>
              <w:fldChar w:fldCharType="separate"/>
            </w:r>
            <w:r w:rsidR="001669E5">
              <w:rPr>
                <w:webHidden/>
              </w:rPr>
              <w:t>6</w:t>
            </w:r>
            <w:r w:rsidR="003B26A6" w:rsidRPr="003B26A6">
              <w:rPr>
                <w:webHidden/>
              </w:rPr>
              <w:fldChar w:fldCharType="end"/>
            </w:r>
          </w:hyperlink>
        </w:p>
        <w:p w14:paraId="3B1C6995" w14:textId="30CA1614" w:rsidR="003B26A6" w:rsidRPr="003B26A6" w:rsidRDefault="00851066">
          <w:pPr>
            <w:pStyle w:val="14"/>
            <w:rPr>
              <w:rFonts w:asciiTheme="minorHAnsi" w:eastAsiaTheme="minorEastAsia" w:hAnsiTheme="minorHAnsi" w:cstheme="minorBidi"/>
              <w:sz w:val="22"/>
              <w:szCs w:val="22"/>
            </w:rPr>
          </w:pPr>
          <w:hyperlink w:anchor="_Toc152704820" w:history="1">
            <w:r w:rsidR="003B26A6" w:rsidRPr="003B26A6">
              <w:rPr>
                <w:rStyle w:val="aff0"/>
              </w:rPr>
              <w:t>5.2. Учебно-тематический план</w:t>
            </w:r>
            <w:r w:rsidR="003B26A6" w:rsidRPr="003B26A6">
              <w:rPr>
                <w:webHidden/>
              </w:rPr>
              <w:tab/>
            </w:r>
            <w:r w:rsidR="003B26A6" w:rsidRPr="003B26A6">
              <w:rPr>
                <w:webHidden/>
              </w:rPr>
              <w:fldChar w:fldCharType="begin"/>
            </w:r>
            <w:r w:rsidR="003B26A6" w:rsidRPr="003B26A6">
              <w:rPr>
                <w:webHidden/>
              </w:rPr>
              <w:instrText xml:space="preserve"> PAGEREF _Toc152704820 \h </w:instrText>
            </w:r>
            <w:r w:rsidR="003B26A6" w:rsidRPr="003B26A6">
              <w:rPr>
                <w:webHidden/>
              </w:rPr>
            </w:r>
            <w:r w:rsidR="003B26A6" w:rsidRPr="003B26A6">
              <w:rPr>
                <w:webHidden/>
              </w:rPr>
              <w:fldChar w:fldCharType="separate"/>
            </w:r>
            <w:r w:rsidR="001669E5">
              <w:rPr>
                <w:webHidden/>
              </w:rPr>
              <w:t>13</w:t>
            </w:r>
            <w:r w:rsidR="003B26A6" w:rsidRPr="003B26A6">
              <w:rPr>
                <w:webHidden/>
              </w:rPr>
              <w:fldChar w:fldCharType="end"/>
            </w:r>
          </w:hyperlink>
        </w:p>
        <w:p w14:paraId="4C0B55E4" w14:textId="326E1573" w:rsidR="003B26A6" w:rsidRPr="003B26A6" w:rsidRDefault="00851066">
          <w:pPr>
            <w:pStyle w:val="14"/>
            <w:rPr>
              <w:rFonts w:asciiTheme="minorHAnsi" w:eastAsiaTheme="minorEastAsia" w:hAnsiTheme="minorHAnsi" w:cstheme="minorBidi"/>
              <w:sz w:val="22"/>
              <w:szCs w:val="22"/>
            </w:rPr>
          </w:pPr>
          <w:hyperlink w:anchor="_Toc152704821" w:history="1">
            <w:r w:rsidR="003B26A6" w:rsidRPr="003B26A6">
              <w:rPr>
                <w:rStyle w:val="aff0"/>
              </w:rPr>
              <w:t>5.3. Содержание семинаров, практических занятий</w:t>
            </w:r>
            <w:r w:rsidR="003B26A6" w:rsidRPr="003B26A6">
              <w:rPr>
                <w:webHidden/>
              </w:rPr>
              <w:tab/>
            </w:r>
            <w:r w:rsidR="003B26A6" w:rsidRPr="003B26A6">
              <w:rPr>
                <w:webHidden/>
              </w:rPr>
              <w:fldChar w:fldCharType="begin"/>
            </w:r>
            <w:r w:rsidR="003B26A6" w:rsidRPr="003B26A6">
              <w:rPr>
                <w:webHidden/>
              </w:rPr>
              <w:instrText xml:space="preserve"> PAGEREF _Toc152704821 \h </w:instrText>
            </w:r>
            <w:r w:rsidR="003B26A6" w:rsidRPr="003B26A6">
              <w:rPr>
                <w:webHidden/>
              </w:rPr>
            </w:r>
            <w:r w:rsidR="003B26A6" w:rsidRPr="003B26A6">
              <w:rPr>
                <w:webHidden/>
              </w:rPr>
              <w:fldChar w:fldCharType="separate"/>
            </w:r>
            <w:r w:rsidR="001669E5">
              <w:rPr>
                <w:webHidden/>
              </w:rPr>
              <w:t>16</w:t>
            </w:r>
            <w:r w:rsidR="003B26A6" w:rsidRPr="003B26A6">
              <w:rPr>
                <w:webHidden/>
              </w:rPr>
              <w:fldChar w:fldCharType="end"/>
            </w:r>
          </w:hyperlink>
        </w:p>
        <w:p w14:paraId="69EAE0B8" w14:textId="756A59B4" w:rsidR="003B26A6" w:rsidRPr="003B26A6" w:rsidRDefault="00851066">
          <w:pPr>
            <w:pStyle w:val="14"/>
            <w:rPr>
              <w:rFonts w:asciiTheme="minorHAnsi" w:eastAsiaTheme="minorEastAsia" w:hAnsiTheme="minorHAnsi" w:cstheme="minorBidi"/>
              <w:sz w:val="22"/>
              <w:szCs w:val="22"/>
            </w:rPr>
          </w:pPr>
          <w:hyperlink w:anchor="_Toc152704822" w:history="1">
            <w:r w:rsidR="003B26A6" w:rsidRPr="003B26A6">
              <w:rPr>
                <w:rStyle w:val="aff0"/>
              </w:rPr>
              <w:t>6. Перечень учебно-методического обеспечения для самостоятельной работы обучающихся по дисциплине</w:t>
            </w:r>
            <w:r w:rsidR="003B26A6" w:rsidRPr="003B26A6">
              <w:rPr>
                <w:webHidden/>
              </w:rPr>
              <w:tab/>
            </w:r>
            <w:r w:rsidR="003B26A6" w:rsidRPr="003B26A6">
              <w:rPr>
                <w:webHidden/>
              </w:rPr>
              <w:fldChar w:fldCharType="begin"/>
            </w:r>
            <w:r w:rsidR="003B26A6" w:rsidRPr="003B26A6">
              <w:rPr>
                <w:webHidden/>
              </w:rPr>
              <w:instrText xml:space="preserve"> PAGEREF _Toc152704822 \h </w:instrText>
            </w:r>
            <w:r w:rsidR="003B26A6" w:rsidRPr="003B26A6">
              <w:rPr>
                <w:webHidden/>
              </w:rPr>
            </w:r>
            <w:r w:rsidR="003B26A6" w:rsidRPr="003B26A6">
              <w:rPr>
                <w:webHidden/>
              </w:rPr>
              <w:fldChar w:fldCharType="separate"/>
            </w:r>
            <w:r w:rsidR="001669E5">
              <w:rPr>
                <w:webHidden/>
              </w:rPr>
              <w:t>18</w:t>
            </w:r>
            <w:r w:rsidR="003B26A6" w:rsidRPr="003B26A6">
              <w:rPr>
                <w:webHidden/>
              </w:rPr>
              <w:fldChar w:fldCharType="end"/>
            </w:r>
          </w:hyperlink>
        </w:p>
        <w:p w14:paraId="72BBEB53" w14:textId="03F36209" w:rsidR="003B26A6" w:rsidRPr="003B26A6" w:rsidRDefault="00851066">
          <w:pPr>
            <w:pStyle w:val="14"/>
            <w:rPr>
              <w:rFonts w:asciiTheme="minorHAnsi" w:eastAsiaTheme="minorEastAsia" w:hAnsiTheme="minorHAnsi" w:cstheme="minorBidi"/>
              <w:sz w:val="22"/>
              <w:szCs w:val="22"/>
            </w:rPr>
          </w:pPr>
          <w:hyperlink w:anchor="_Toc152704823" w:history="1">
            <w:r w:rsidR="003B26A6" w:rsidRPr="003B26A6">
              <w:rPr>
                <w:rStyle w:val="aff0"/>
              </w:rPr>
              <w:t>6.1. Перечень вопросов, отводимых на самостоятельное освоение дисциплины, формы внеаудиторной самостоятельной работы</w:t>
            </w:r>
            <w:r w:rsidR="003B26A6" w:rsidRPr="003B26A6">
              <w:rPr>
                <w:webHidden/>
              </w:rPr>
              <w:tab/>
            </w:r>
            <w:r w:rsidR="003B26A6" w:rsidRPr="003B26A6">
              <w:rPr>
                <w:webHidden/>
              </w:rPr>
              <w:fldChar w:fldCharType="begin"/>
            </w:r>
            <w:r w:rsidR="003B26A6" w:rsidRPr="003B26A6">
              <w:rPr>
                <w:webHidden/>
              </w:rPr>
              <w:instrText xml:space="preserve"> PAGEREF _Toc152704823 \h </w:instrText>
            </w:r>
            <w:r w:rsidR="003B26A6" w:rsidRPr="003B26A6">
              <w:rPr>
                <w:webHidden/>
              </w:rPr>
            </w:r>
            <w:r w:rsidR="003B26A6" w:rsidRPr="003B26A6">
              <w:rPr>
                <w:webHidden/>
              </w:rPr>
              <w:fldChar w:fldCharType="separate"/>
            </w:r>
            <w:r w:rsidR="001669E5">
              <w:rPr>
                <w:webHidden/>
              </w:rPr>
              <w:t>18</w:t>
            </w:r>
            <w:r w:rsidR="003B26A6" w:rsidRPr="003B26A6">
              <w:rPr>
                <w:webHidden/>
              </w:rPr>
              <w:fldChar w:fldCharType="end"/>
            </w:r>
          </w:hyperlink>
        </w:p>
        <w:p w14:paraId="2E3FD25A" w14:textId="6EF342BC" w:rsidR="003B26A6" w:rsidRPr="003B26A6" w:rsidRDefault="00851066">
          <w:pPr>
            <w:pStyle w:val="14"/>
            <w:rPr>
              <w:rFonts w:asciiTheme="minorHAnsi" w:eastAsiaTheme="minorEastAsia" w:hAnsiTheme="minorHAnsi" w:cstheme="minorBidi"/>
              <w:sz w:val="22"/>
              <w:szCs w:val="22"/>
            </w:rPr>
          </w:pPr>
          <w:hyperlink w:anchor="_Toc152704824" w:history="1">
            <w:r w:rsidR="003B26A6" w:rsidRPr="003B26A6">
              <w:rPr>
                <w:rStyle w:val="aff0"/>
              </w:rPr>
              <w:t>6.2 Перечень вопросов, заданий, тем для подготовки к текущему контролю</w:t>
            </w:r>
            <w:r w:rsidR="003B26A6" w:rsidRPr="003B26A6">
              <w:rPr>
                <w:webHidden/>
              </w:rPr>
              <w:tab/>
            </w:r>
            <w:r w:rsidR="003B26A6" w:rsidRPr="003B26A6">
              <w:rPr>
                <w:webHidden/>
              </w:rPr>
              <w:fldChar w:fldCharType="begin"/>
            </w:r>
            <w:r w:rsidR="003B26A6" w:rsidRPr="003B26A6">
              <w:rPr>
                <w:webHidden/>
              </w:rPr>
              <w:instrText xml:space="preserve"> PAGEREF _Toc152704824 \h </w:instrText>
            </w:r>
            <w:r w:rsidR="003B26A6" w:rsidRPr="003B26A6">
              <w:rPr>
                <w:webHidden/>
              </w:rPr>
            </w:r>
            <w:r w:rsidR="003B26A6" w:rsidRPr="003B26A6">
              <w:rPr>
                <w:webHidden/>
              </w:rPr>
              <w:fldChar w:fldCharType="separate"/>
            </w:r>
            <w:r w:rsidR="001669E5">
              <w:rPr>
                <w:webHidden/>
              </w:rPr>
              <w:t>21</w:t>
            </w:r>
            <w:r w:rsidR="003B26A6" w:rsidRPr="003B26A6">
              <w:rPr>
                <w:webHidden/>
              </w:rPr>
              <w:fldChar w:fldCharType="end"/>
            </w:r>
          </w:hyperlink>
        </w:p>
        <w:p w14:paraId="6175A2A1" w14:textId="053F51BE" w:rsidR="003B26A6" w:rsidRPr="003B26A6" w:rsidRDefault="00851066">
          <w:pPr>
            <w:pStyle w:val="14"/>
            <w:rPr>
              <w:rFonts w:asciiTheme="minorHAnsi" w:eastAsiaTheme="minorEastAsia" w:hAnsiTheme="minorHAnsi" w:cstheme="minorBidi"/>
              <w:sz w:val="22"/>
              <w:szCs w:val="22"/>
            </w:rPr>
          </w:pPr>
          <w:hyperlink w:anchor="_Toc152704825" w:history="1">
            <w:r w:rsidR="003B26A6" w:rsidRPr="003B26A6">
              <w:rPr>
                <w:rStyle w:val="aff0"/>
              </w:rPr>
              <w:t>7. Фонд оценочных средств для проведения промежуточной аттестации обучающихся по дисциплине</w:t>
            </w:r>
            <w:r w:rsidR="003B26A6" w:rsidRPr="003B26A6">
              <w:rPr>
                <w:webHidden/>
              </w:rPr>
              <w:tab/>
            </w:r>
            <w:r w:rsidR="003B26A6" w:rsidRPr="003B26A6">
              <w:rPr>
                <w:webHidden/>
              </w:rPr>
              <w:fldChar w:fldCharType="begin"/>
            </w:r>
            <w:r w:rsidR="003B26A6" w:rsidRPr="003B26A6">
              <w:rPr>
                <w:webHidden/>
              </w:rPr>
              <w:instrText xml:space="preserve"> PAGEREF _Toc152704825 \h </w:instrText>
            </w:r>
            <w:r w:rsidR="003B26A6" w:rsidRPr="003B26A6">
              <w:rPr>
                <w:webHidden/>
              </w:rPr>
            </w:r>
            <w:r w:rsidR="003B26A6" w:rsidRPr="003B26A6">
              <w:rPr>
                <w:webHidden/>
              </w:rPr>
              <w:fldChar w:fldCharType="separate"/>
            </w:r>
            <w:r w:rsidR="001669E5">
              <w:rPr>
                <w:webHidden/>
              </w:rPr>
              <w:t>24</w:t>
            </w:r>
            <w:r w:rsidR="003B26A6" w:rsidRPr="003B26A6">
              <w:rPr>
                <w:webHidden/>
              </w:rPr>
              <w:fldChar w:fldCharType="end"/>
            </w:r>
          </w:hyperlink>
        </w:p>
        <w:p w14:paraId="78ECF5D1" w14:textId="5F6BD456" w:rsidR="003B26A6" w:rsidRPr="003B26A6" w:rsidRDefault="00851066">
          <w:pPr>
            <w:pStyle w:val="14"/>
            <w:rPr>
              <w:rFonts w:asciiTheme="minorHAnsi" w:eastAsiaTheme="minorEastAsia" w:hAnsiTheme="minorHAnsi" w:cstheme="minorBidi"/>
              <w:sz w:val="22"/>
              <w:szCs w:val="22"/>
            </w:rPr>
          </w:pPr>
          <w:hyperlink w:anchor="_Toc152704826" w:history="1">
            <w:r w:rsidR="003B26A6" w:rsidRPr="003B26A6">
              <w:rPr>
                <w:rStyle w:val="aff0"/>
              </w:rPr>
              <w:t>8. Перечень основной и дополнительной учебной литературы, необходимой для освоения дисциплины</w:t>
            </w:r>
            <w:r w:rsidR="003B26A6" w:rsidRPr="003B26A6">
              <w:rPr>
                <w:webHidden/>
              </w:rPr>
              <w:tab/>
            </w:r>
            <w:r w:rsidR="003B26A6" w:rsidRPr="003B26A6">
              <w:rPr>
                <w:webHidden/>
              </w:rPr>
              <w:fldChar w:fldCharType="begin"/>
            </w:r>
            <w:r w:rsidR="003B26A6" w:rsidRPr="003B26A6">
              <w:rPr>
                <w:webHidden/>
              </w:rPr>
              <w:instrText xml:space="preserve"> PAGEREF _Toc152704826 \h </w:instrText>
            </w:r>
            <w:r w:rsidR="003B26A6" w:rsidRPr="003B26A6">
              <w:rPr>
                <w:webHidden/>
              </w:rPr>
            </w:r>
            <w:r w:rsidR="003B26A6" w:rsidRPr="003B26A6">
              <w:rPr>
                <w:webHidden/>
              </w:rPr>
              <w:fldChar w:fldCharType="separate"/>
            </w:r>
            <w:r w:rsidR="001669E5">
              <w:rPr>
                <w:webHidden/>
              </w:rPr>
              <w:t>38</w:t>
            </w:r>
            <w:r w:rsidR="003B26A6" w:rsidRPr="003B26A6">
              <w:rPr>
                <w:webHidden/>
              </w:rPr>
              <w:fldChar w:fldCharType="end"/>
            </w:r>
          </w:hyperlink>
        </w:p>
        <w:p w14:paraId="359F5261" w14:textId="7DAFBA3B" w:rsidR="003B26A6" w:rsidRPr="003B26A6" w:rsidRDefault="00851066">
          <w:pPr>
            <w:pStyle w:val="14"/>
            <w:rPr>
              <w:rFonts w:asciiTheme="minorHAnsi" w:eastAsiaTheme="minorEastAsia" w:hAnsiTheme="minorHAnsi" w:cstheme="minorBidi"/>
              <w:sz w:val="22"/>
              <w:szCs w:val="22"/>
            </w:rPr>
          </w:pPr>
          <w:hyperlink w:anchor="_Toc152704827" w:history="1">
            <w:r w:rsidR="003B26A6" w:rsidRPr="003B26A6">
              <w:rPr>
                <w:rStyle w:val="aff0"/>
              </w:rPr>
              <w:t>9. Перечень ресурсов информационно-телекоммуникационной сети «Интернет», необходимых для освоения дисциплины</w:t>
            </w:r>
            <w:r w:rsidR="003B26A6" w:rsidRPr="003B26A6">
              <w:rPr>
                <w:webHidden/>
              </w:rPr>
              <w:tab/>
            </w:r>
            <w:r w:rsidR="003B26A6" w:rsidRPr="003B26A6">
              <w:rPr>
                <w:webHidden/>
              </w:rPr>
              <w:fldChar w:fldCharType="begin"/>
            </w:r>
            <w:r w:rsidR="003B26A6" w:rsidRPr="003B26A6">
              <w:rPr>
                <w:webHidden/>
              </w:rPr>
              <w:instrText xml:space="preserve"> PAGEREF _Toc152704827 \h </w:instrText>
            </w:r>
            <w:r w:rsidR="003B26A6" w:rsidRPr="003B26A6">
              <w:rPr>
                <w:webHidden/>
              </w:rPr>
            </w:r>
            <w:r w:rsidR="003B26A6" w:rsidRPr="003B26A6">
              <w:rPr>
                <w:webHidden/>
              </w:rPr>
              <w:fldChar w:fldCharType="separate"/>
            </w:r>
            <w:r w:rsidR="001669E5">
              <w:rPr>
                <w:webHidden/>
              </w:rPr>
              <w:t>39</w:t>
            </w:r>
            <w:r w:rsidR="003B26A6" w:rsidRPr="003B26A6">
              <w:rPr>
                <w:webHidden/>
              </w:rPr>
              <w:fldChar w:fldCharType="end"/>
            </w:r>
          </w:hyperlink>
        </w:p>
        <w:p w14:paraId="3C282C07" w14:textId="5FE21433" w:rsidR="003B26A6" w:rsidRDefault="00851066">
          <w:pPr>
            <w:pStyle w:val="14"/>
          </w:pPr>
          <w:hyperlink w:anchor="_Toc152704828" w:history="1">
            <w:r w:rsidR="003B26A6" w:rsidRPr="003B26A6">
              <w:rPr>
                <w:rStyle w:val="aff0"/>
              </w:rPr>
              <w:t>10. Методические указания для обучающихся по освоению дисциплины</w:t>
            </w:r>
            <w:r w:rsidR="003B26A6" w:rsidRPr="003B26A6">
              <w:rPr>
                <w:webHidden/>
              </w:rPr>
              <w:tab/>
            </w:r>
            <w:r w:rsidR="003B26A6" w:rsidRPr="003B26A6">
              <w:rPr>
                <w:webHidden/>
              </w:rPr>
              <w:fldChar w:fldCharType="begin"/>
            </w:r>
            <w:r w:rsidR="003B26A6" w:rsidRPr="003B26A6">
              <w:rPr>
                <w:webHidden/>
              </w:rPr>
              <w:instrText xml:space="preserve"> PAGEREF _Toc152704828 \h </w:instrText>
            </w:r>
            <w:r w:rsidR="003B26A6" w:rsidRPr="003B26A6">
              <w:rPr>
                <w:webHidden/>
              </w:rPr>
            </w:r>
            <w:r w:rsidR="003B26A6" w:rsidRPr="003B26A6">
              <w:rPr>
                <w:webHidden/>
              </w:rPr>
              <w:fldChar w:fldCharType="separate"/>
            </w:r>
            <w:r w:rsidR="001669E5">
              <w:rPr>
                <w:webHidden/>
              </w:rPr>
              <w:t>39</w:t>
            </w:r>
            <w:r w:rsidR="003B26A6" w:rsidRPr="003B26A6">
              <w:rPr>
                <w:webHidden/>
              </w:rPr>
              <w:fldChar w:fldCharType="end"/>
            </w:r>
          </w:hyperlink>
        </w:p>
        <w:p w14:paraId="6C2DEBBF" w14:textId="19EC1527" w:rsidR="00CA57AA" w:rsidRPr="00CA57AA" w:rsidRDefault="00CA57AA" w:rsidP="00CA57AA">
          <w:pPr>
            <w:rPr>
              <w:rFonts w:eastAsiaTheme="minorEastAsia"/>
              <w:sz w:val="28"/>
              <w:szCs w:val="28"/>
            </w:rPr>
          </w:pPr>
          <w:r w:rsidRPr="00CA57AA">
            <w:rPr>
              <w:rFonts w:eastAsiaTheme="minorEastAsia"/>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83006">
            <w:rPr>
              <w:rFonts w:eastAsiaTheme="minorEastAsia"/>
              <w:webHidden/>
              <w:sz w:val="28"/>
              <w:szCs w:val="28"/>
            </w:rPr>
            <w:t>…………………………..39</w:t>
          </w:r>
        </w:p>
        <w:p w14:paraId="38B9EB1C" w14:textId="6B99E58F" w:rsidR="003B26A6" w:rsidRPr="003B26A6" w:rsidRDefault="00851066">
          <w:pPr>
            <w:pStyle w:val="14"/>
            <w:rPr>
              <w:rFonts w:asciiTheme="minorHAnsi" w:eastAsiaTheme="minorEastAsia" w:hAnsiTheme="minorHAnsi" w:cstheme="minorBidi"/>
              <w:sz w:val="22"/>
              <w:szCs w:val="22"/>
            </w:rPr>
          </w:pPr>
          <w:hyperlink w:anchor="_Toc152704829" w:history="1">
            <w:r w:rsidR="003B26A6" w:rsidRPr="003B26A6">
              <w:rPr>
                <w:rStyle w:val="aff0"/>
              </w:rPr>
              <w:t>12. Описание материально-технической базы, необходимой для осуществления образовательного процесса по дисциплине.</w:t>
            </w:r>
            <w:r w:rsidR="003B26A6" w:rsidRPr="003B26A6">
              <w:rPr>
                <w:webHidden/>
              </w:rPr>
              <w:tab/>
            </w:r>
            <w:r w:rsidR="003B26A6" w:rsidRPr="003B26A6">
              <w:rPr>
                <w:webHidden/>
              </w:rPr>
              <w:fldChar w:fldCharType="begin"/>
            </w:r>
            <w:r w:rsidR="003B26A6" w:rsidRPr="003B26A6">
              <w:rPr>
                <w:webHidden/>
              </w:rPr>
              <w:instrText xml:space="preserve"> PAGEREF _Toc152704829 \h </w:instrText>
            </w:r>
            <w:r w:rsidR="003B26A6" w:rsidRPr="003B26A6">
              <w:rPr>
                <w:webHidden/>
              </w:rPr>
            </w:r>
            <w:r w:rsidR="003B26A6" w:rsidRPr="003B26A6">
              <w:rPr>
                <w:webHidden/>
              </w:rPr>
              <w:fldChar w:fldCharType="separate"/>
            </w:r>
            <w:r w:rsidR="001669E5">
              <w:rPr>
                <w:webHidden/>
              </w:rPr>
              <w:t>40</w:t>
            </w:r>
            <w:r w:rsidR="003B26A6" w:rsidRPr="003B26A6">
              <w:rPr>
                <w:webHidden/>
              </w:rPr>
              <w:fldChar w:fldCharType="end"/>
            </w:r>
          </w:hyperlink>
        </w:p>
        <w:p w14:paraId="4F7D5A3A" w14:textId="77777777" w:rsidR="00E903F5" w:rsidRDefault="001848CA">
          <w:r w:rsidRPr="003B26A6">
            <w:fldChar w:fldCharType="end"/>
          </w:r>
        </w:p>
      </w:sdtContent>
    </w:sdt>
    <w:p w14:paraId="16FB40BC" w14:textId="77777777" w:rsidR="00E903F5" w:rsidRDefault="00E903F5">
      <w:pPr>
        <w:widowControl/>
        <w:spacing w:after="200" w:line="276" w:lineRule="auto"/>
        <w:rPr>
          <w:b/>
          <w:sz w:val="28"/>
          <w:szCs w:val="28"/>
        </w:rPr>
      </w:pPr>
    </w:p>
    <w:p w14:paraId="3FEF21B9" w14:textId="77777777" w:rsidR="00E903F5" w:rsidRDefault="001848CA">
      <w:pPr>
        <w:widowControl/>
        <w:spacing w:after="200" w:line="276" w:lineRule="auto"/>
        <w:rPr>
          <w:b/>
          <w:sz w:val="28"/>
          <w:szCs w:val="28"/>
        </w:rPr>
      </w:pPr>
      <w:r>
        <w:br w:type="page"/>
      </w:r>
    </w:p>
    <w:p w14:paraId="53ED7D3D" w14:textId="77777777" w:rsidR="00E903F5" w:rsidRDefault="001848CA">
      <w:pPr>
        <w:pStyle w:val="1"/>
        <w:spacing w:beforeAutospacing="1" w:afterAutospacing="1"/>
        <w:rPr>
          <w:rFonts w:ascii="Times New Roman" w:hAnsi="Times New Roman" w:cs="Times New Roman"/>
          <w:b/>
          <w:color w:val="auto"/>
          <w:sz w:val="28"/>
          <w:szCs w:val="28"/>
        </w:rPr>
      </w:pPr>
      <w:bookmarkStart w:id="1" w:name="_Toc152704814"/>
      <w:r>
        <w:rPr>
          <w:rFonts w:ascii="Times New Roman" w:hAnsi="Times New Roman" w:cs="Times New Roman"/>
          <w:b/>
          <w:color w:val="auto"/>
          <w:sz w:val="28"/>
          <w:szCs w:val="28"/>
        </w:rPr>
        <w:lastRenderedPageBreak/>
        <w:t>1. Наименование дисциплины</w:t>
      </w:r>
      <w:bookmarkEnd w:id="1"/>
      <w:r>
        <w:rPr>
          <w:rFonts w:ascii="Times New Roman" w:hAnsi="Times New Roman" w:cs="Times New Roman"/>
          <w:b/>
          <w:color w:val="auto"/>
          <w:sz w:val="28"/>
          <w:szCs w:val="28"/>
        </w:rPr>
        <w:t xml:space="preserve"> </w:t>
      </w:r>
    </w:p>
    <w:p w14:paraId="58EA6E7E" w14:textId="77777777" w:rsidR="00E903F5" w:rsidRDefault="001848CA">
      <w:pPr>
        <w:contextualSpacing/>
        <w:rPr>
          <w:rFonts w:eastAsia="Calibri"/>
          <w:sz w:val="28"/>
          <w:szCs w:val="28"/>
        </w:rPr>
      </w:pPr>
      <w:r>
        <w:rPr>
          <w:rFonts w:eastAsia="Calibri"/>
          <w:sz w:val="28"/>
          <w:szCs w:val="28"/>
        </w:rPr>
        <w:t>Дисциплина «</w:t>
      </w:r>
      <w:r w:rsidR="00065587">
        <w:rPr>
          <w:sz w:val="28"/>
          <w:szCs w:val="28"/>
        </w:rPr>
        <w:t>История финансовой мысли</w:t>
      </w:r>
      <w:r>
        <w:rPr>
          <w:rFonts w:eastAsia="Calibri"/>
          <w:sz w:val="28"/>
          <w:szCs w:val="28"/>
        </w:rPr>
        <w:t>».</w:t>
      </w:r>
    </w:p>
    <w:p w14:paraId="349DAFBE"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2" w:name="_Toc152704815"/>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206BC8F1" w14:textId="77777777" w:rsidR="00E903F5" w:rsidRDefault="002367C7" w:rsidP="002367C7">
      <w:pPr>
        <w:tabs>
          <w:tab w:val="left" w:pos="0"/>
          <w:tab w:val="left" w:pos="7965"/>
        </w:tabs>
        <w:ind w:firstLine="709"/>
        <w:contextualSpacing/>
        <w:jc w:val="both"/>
        <w:rPr>
          <w:sz w:val="28"/>
          <w:szCs w:val="28"/>
        </w:rPr>
      </w:pPr>
      <w:r>
        <w:rPr>
          <w:sz w:val="28"/>
          <w:szCs w:val="28"/>
        </w:rPr>
        <w:tab/>
        <w:t>Таблица 1</w:t>
      </w:r>
    </w:p>
    <w:tbl>
      <w:tblPr>
        <w:tblStyle w:val="aff"/>
        <w:tblW w:w="5000" w:type="pct"/>
        <w:tblLook w:val="04A0" w:firstRow="1" w:lastRow="0" w:firstColumn="1" w:lastColumn="0" w:noHBand="0" w:noVBand="1"/>
      </w:tblPr>
      <w:tblGrid>
        <w:gridCol w:w="1555"/>
        <w:gridCol w:w="2408"/>
        <w:gridCol w:w="2695"/>
        <w:gridCol w:w="3537"/>
      </w:tblGrid>
      <w:tr w:rsidR="00E903F5" w14:paraId="4D18EC75" w14:textId="77777777" w:rsidTr="009A2C86">
        <w:tc>
          <w:tcPr>
            <w:tcW w:w="1555" w:type="dxa"/>
          </w:tcPr>
          <w:p w14:paraId="620892E0" w14:textId="77777777" w:rsidR="00E903F5" w:rsidRPr="002367C7" w:rsidRDefault="001848CA" w:rsidP="002367C7">
            <w:pPr>
              <w:tabs>
                <w:tab w:val="left" w:pos="540"/>
              </w:tabs>
              <w:contextualSpacing/>
              <w:jc w:val="center"/>
              <w:rPr>
                <w:b/>
                <w:sz w:val="24"/>
                <w:szCs w:val="24"/>
              </w:rPr>
            </w:pPr>
            <w:r w:rsidRPr="002367C7">
              <w:rPr>
                <w:b/>
                <w:sz w:val="24"/>
                <w:szCs w:val="24"/>
              </w:rPr>
              <w:t>Код компетенции</w:t>
            </w:r>
          </w:p>
        </w:tc>
        <w:tc>
          <w:tcPr>
            <w:tcW w:w="2408" w:type="dxa"/>
          </w:tcPr>
          <w:p w14:paraId="7DF78698" w14:textId="77777777" w:rsidR="00E903F5" w:rsidRPr="002367C7" w:rsidRDefault="001848CA" w:rsidP="002367C7">
            <w:pPr>
              <w:tabs>
                <w:tab w:val="left" w:pos="540"/>
              </w:tabs>
              <w:contextualSpacing/>
              <w:jc w:val="center"/>
              <w:rPr>
                <w:b/>
                <w:sz w:val="24"/>
                <w:szCs w:val="24"/>
              </w:rPr>
            </w:pPr>
            <w:r w:rsidRPr="002367C7">
              <w:rPr>
                <w:b/>
                <w:sz w:val="24"/>
                <w:szCs w:val="24"/>
              </w:rPr>
              <w:t>Наименование компетенции</w:t>
            </w:r>
          </w:p>
        </w:tc>
        <w:tc>
          <w:tcPr>
            <w:tcW w:w="2695" w:type="dxa"/>
          </w:tcPr>
          <w:p w14:paraId="1BF372A7" w14:textId="77777777" w:rsidR="00E903F5" w:rsidRPr="002367C7" w:rsidRDefault="001848CA" w:rsidP="002367C7">
            <w:pPr>
              <w:tabs>
                <w:tab w:val="left" w:pos="540"/>
              </w:tabs>
              <w:contextualSpacing/>
              <w:jc w:val="center"/>
              <w:rPr>
                <w:b/>
                <w:sz w:val="24"/>
                <w:szCs w:val="24"/>
              </w:rPr>
            </w:pPr>
            <w:r w:rsidRPr="002367C7">
              <w:rPr>
                <w:b/>
                <w:sz w:val="24"/>
                <w:szCs w:val="24"/>
              </w:rPr>
              <w:t>Индикаторы достижения компетенции</w:t>
            </w:r>
          </w:p>
        </w:tc>
        <w:tc>
          <w:tcPr>
            <w:tcW w:w="3537" w:type="dxa"/>
          </w:tcPr>
          <w:p w14:paraId="658226D7" w14:textId="77777777" w:rsidR="00E903F5" w:rsidRPr="002367C7" w:rsidRDefault="001848CA" w:rsidP="002367C7">
            <w:pPr>
              <w:tabs>
                <w:tab w:val="left" w:pos="540"/>
              </w:tabs>
              <w:contextualSpacing/>
              <w:jc w:val="center"/>
              <w:rPr>
                <w:b/>
                <w:sz w:val="24"/>
                <w:szCs w:val="24"/>
              </w:rPr>
            </w:pPr>
            <w:r w:rsidRPr="002367C7">
              <w:rPr>
                <w:b/>
                <w:sz w:val="24"/>
                <w:szCs w:val="24"/>
              </w:rPr>
              <w:t>Результаты обучения (умения и знания), соотнесенные с индикаторами достижения компетенции</w:t>
            </w:r>
          </w:p>
        </w:tc>
      </w:tr>
      <w:tr w:rsidR="00096210" w14:paraId="0F9C589F" w14:textId="77777777" w:rsidTr="009A2C86">
        <w:trPr>
          <w:trHeight w:val="966"/>
        </w:trPr>
        <w:tc>
          <w:tcPr>
            <w:tcW w:w="1555" w:type="dxa"/>
            <w:vMerge w:val="restart"/>
          </w:tcPr>
          <w:p w14:paraId="503422FD" w14:textId="77777777" w:rsidR="00096210" w:rsidRPr="00F9658A" w:rsidRDefault="00096210" w:rsidP="00096210">
            <w:pPr>
              <w:tabs>
                <w:tab w:val="left" w:pos="540"/>
              </w:tabs>
              <w:contextualSpacing/>
              <w:jc w:val="center"/>
              <w:rPr>
                <w:sz w:val="24"/>
                <w:szCs w:val="24"/>
              </w:rPr>
            </w:pPr>
            <w:r w:rsidRPr="008B2FB4">
              <w:rPr>
                <w:sz w:val="24"/>
                <w:szCs w:val="24"/>
              </w:rPr>
              <w:t>ПКН-1</w:t>
            </w:r>
          </w:p>
        </w:tc>
        <w:tc>
          <w:tcPr>
            <w:tcW w:w="2408" w:type="dxa"/>
            <w:vMerge w:val="restart"/>
          </w:tcPr>
          <w:p w14:paraId="7B2F1F9E" w14:textId="77777777" w:rsidR="00096210" w:rsidRPr="008B2FB4" w:rsidRDefault="00096210" w:rsidP="00096210">
            <w:pPr>
              <w:jc w:val="both"/>
              <w:rPr>
                <w:sz w:val="24"/>
                <w:szCs w:val="24"/>
              </w:rPr>
            </w:pPr>
            <w:r w:rsidRPr="008B2FB4">
              <w:rPr>
                <w:sz w:val="24"/>
                <w:szCs w:val="24"/>
              </w:rPr>
              <w:t>Владение основными научными понятиями и категориальным аппаратом современной экономики и их применение</w:t>
            </w:r>
            <w:r>
              <w:rPr>
                <w:sz w:val="24"/>
                <w:szCs w:val="24"/>
              </w:rPr>
              <w:t xml:space="preserve"> при решении прикладных задач</w:t>
            </w:r>
          </w:p>
        </w:tc>
        <w:tc>
          <w:tcPr>
            <w:tcW w:w="2695" w:type="dxa"/>
          </w:tcPr>
          <w:p w14:paraId="59DCFD30" w14:textId="77777777" w:rsidR="00096210" w:rsidRPr="009F43F9" w:rsidRDefault="00096210" w:rsidP="00096210">
            <w:pPr>
              <w:shd w:val="clear" w:color="auto" w:fill="FFFFFF"/>
              <w:contextualSpacing/>
              <w:jc w:val="both"/>
              <w:rPr>
                <w:sz w:val="24"/>
                <w:szCs w:val="24"/>
              </w:rPr>
            </w:pPr>
            <w:r w:rsidRPr="0084711F">
              <w:rPr>
                <w:color w:val="000000"/>
                <w:sz w:val="24"/>
                <w:szCs w:val="24"/>
              </w:rPr>
              <w:t>1.</w:t>
            </w:r>
            <w:r w:rsidRPr="0084711F">
              <w:rPr>
                <w:sz w:val="24"/>
                <w:szCs w:val="24"/>
              </w:rPr>
              <w:t xml:space="preserve"> </w:t>
            </w:r>
            <w:r>
              <w:rPr>
                <w:sz w:val="24"/>
                <w:szCs w:val="24"/>
              </w:rPr>
              <w:t xml:space="preserve">Демонстрирует знание современных экономических концепций, </w:t>
            </w:r>
            <w:r w:rsidRPr="00187ABD">
              <w:rPr>
                <w:sz w:val="24"/>
                <w:szCs w:val="24"/>
              </w:rPr>
              <w:t xml:space="preserve">моделей, </w:t>
            </w:r>
            <w:r>
              <w:rPr>
                <w:sz w:val="24"/>
                <w:szCs w:val="24"/>
              </w:rPr>
              <w:t>ведущих школ и направлений развития экономической науки, и</w:t>
            </w:r>
            <w:r w:rsidRPr="0084711F">
              <w:rPr>
                <w:sz w:val="24"/>
                <w:szCs w:val="24"/>
              </w:rPr>
              <w:t>спользует категориальный и научный аппарат при анализе экономическ</w:t>
            </w:r>
            <w:r>
              <w:rPr>
                <w:sz w:val="24"/>
                <w:szCs w:val="24"/>
              </w:rPr>
              <w:t>их явлений и процессов.</w:t>
            </w:r>
          </w:p>
        </w:tc>
        <w:tc>
          <w:tcPr>
            <w:tcW w:w="3537" w:type="dxa"/>
          </w:tcPr>
          <w:p w14:paraId="0DE9FFF8" w14:textId="77777777" w:rsidR="00096210" w:rsidRPr="0038140B" w:rsidRDefault="00096210" w:rsidP="00096210">
            <w:pPr>
              <w:tabs>
                <w:tab w:val="left" w:pos="993"/>
              </w:tabs>
              <w:jc w:val="both"/>
              <w:rPr>
                <w:sz w:val="22"/>
              </w:rPr>
            </w:pPr>
            <w:r w:rsidRPr="0038140B">
              <w:rPr>
                <w:i/>
                <w:sz w:val="22"/>
              </w:rPr>
              <w:t>знать</w:t>
            </w:r>
            <w:r w:rsidRPr="0038140B">
              <w:rPr>
                <w:sz w:val="22"/>
              </w:rPr>
              <w:t>: - состав основных концепций финансовой мысли, ведущих школ и направлений развития финансовой науки;</w:t>
            </w:r>
          </w:p>
          <w:p w14:paraId="650D854A" w14:textId="77777777" w:rsidR="00096210" w:rsidRPr="00096210" w:rsidRDefault="00096210" w:rsidP="00096210">
            <w:pPr>
              <w:tabs>
                <w:tab w:val="left" w:pos="993"/>
              </w:tabs>
              <w:jc w:val="both"/>
              <w:rPr>
                <w:sz w:val="22"/>
                <w:highlight w:val="yellow"/>
              </w:rPr>
            </w:pPr>
          </w:p>
          <w:p w14:paraId="52BF4A90" w14:textId="77777777" w:rsidR="00096210" w:rsidRPr="00096210" w:rsidRDefault="00096210" w:rsidP="00096210">
            <w:pPr>
              <w:tabs>
                <w:tab w:val="left" w:pos="993"/>
              </w:tabs>
              <w:jc w:val="both"/>
              <w:rPr>
                <w:iCs/>
                <w:sz w:val="22"/>
                <w:szCs w:val="24"/>
                <w:highlight w:val="yellow"/>
              </w:rPr>
            </w:pPr>
            <w:r w:rsidRPr="0038140B">
              <w:rPr>
                <w:i/>
                <w:sz w:val="22"/>
              </w:rPr>
              <w:t>уметь</w:t>
            </w:r>
            <w:r w:rsidRPr="0038140B">
              <w:rPr>
                <w:sz w:val="22"/>
              </w:rPr>
              <w:t>: - использовать категориальный и научный аппарат при анализе концепций финансовой мысли;</w:t>
            </w:r>
          </w:p>
        </w:tc>
      </w:tr>
      <w:tr w:rsidR="00096210" w14:paraId="602EAC86" w14:textId="77777777" w:rsidTr="009A2C86">
        <w:trPr>
          <w:trHeight w:val="966"/>
        </w:trPr>
        <w:tc>
          <w:tcPr>
            <w:tcW w:w="1555" w:type="dxa"/>
            <w:vMerge/>
          </w:tcPr>
          <w:p w14:paraId="7C008B39" w14:textId="77777777" w:rsidR="00096210" w:rsidRPr="00F9658A" w:rsidRDefault="00096210" w:rsidP="00096210">
            <w:pPr>
              <w:tabs>
                <w:tab w:val="left" w:pos="540"/>
              </w:tabs>
              <w:contextualSpacing/>
              <w:jc w:val="center"/>
              <w:rPr>
                <w:sz w:val="24"/>
                <w:szCs w:val="24"/>
              </w:rPr>
            </w:pPr>
          </w:p>
        </w:tc>
        <w:tc>
          <w:tcPr>
            <w:tcW w:w="2408" w:type="dxa"/>
            <w:vMerge/>
          </w:tcPr>
          <w:p w14:paraId="3BEA0424" w14:textId="77777777" w:rsidR="00096210" w:rsidRPr="00F9658A" w:rsidRDefault="00096210" w:rsidP="00096210">
            <w:pPr>
              <w:tabs>
                <w:tab w:val="left" w:pos="540"/>
              </w:tabs>
              <w:contextualSpacing/>
              <w:jc w:val="both"/>
              <w:rPr>
                <w:sz w:val="24"/>
                <w:szCs w:val="24"/>
              </w:rPr>
            </w:pPr>
          </w:p>
        </w:tc>
        <w:tc>
          <w:tcPr>
            <w:tcW w:w="2695" w:type="dxa"/>
          </w:tcPr>
          <w:p w14:paraId="1BADAB6D" w14:textId="77777777" w:rsidR="00096210" w:rsidRPr="00F9658A" w:rsidRDefault="00096210" w:rsidP="00096210">
            <w:pPr>
              <w:tabs>
                <w:tab w:val="left" w:pos="993"/>
              </w:tabs>
              <w:jc w:val="both"/>
              <w:rPr>
                <w:strike/>
                <w:sz w:val="24"/>
                <w:szCs w:val="24"/>
              </w:rPr>
            </w:pPr>
            <w:r w:rsidRPr="0084711F">
              <w:rPr>
                <w:sz w:val="24"/>
                <w:szCs w:val="24"/>
              </w:rPr>
              <w:t xml:space="preserve">2. </w:t>
            </w:r>
            <w:r>
              <w:rPr>
                <w:sz w:val="24"/>
                <w:szCs w:val="24"/>
              </w:rPr>
              <w:t xml:space="preserve">Выявляет </w:t>
            </w:r>
            <w:r w:rsidRPr="0084711F">
              <w:rPr>
                <w:sz w:val="24"/>
                <w:szCs w:val="24"/>
              </w:rPr>
              <w:t xml:space="preserve">сущность и особенности современных экономических процессов, </w:t>
            </w:r>
            <w:r w:rsidRPr="004417F1">
              <w:rPr>
                <w:sz w:val="24"/>
                <w:szCs w:val="24"/>
              </w:rPr>
              <w:t>их связь с другими процессами, происходящими в обществе</w:t>
            </w:r>
            <w:r>
              <w:rPr>
                <w:sz w:val="24"/>
                <w:szCs w:val="24"/>
              </w:rPr>
              <w:t>,</w:t>
            </w:r>
            <w:r w:rsidRPr="0084711F">
              <w:rPr>
                <w:sz w:val="24"/>
                <w:szCs w:val="24"/>
              </w:rPr>
              <w:t xml:space="preserve"> </w:t>
            </w:r>
            <w:r>
              <w:rPr>
                <w:sz w:val="24"/>
                <w:szCs w:val="24"/>
              </w:rPr>
              <w:t>критически переосмысливает</w:t>
            </w:r>
            <w:r w:rsidRPr="001D5005">
              <w:rPr>
                <w:sz w:val="24"/>
                <w:szCs w:val="24"/>
              </w:rPr>
              <w:t xml:space="preserve"> текущи</w:t>
            </w:r>
            <w:r>
              <w:rPr>
                <w:sz w:val="24"/>
                <w:szCs w:val="24"/>
              </w:rPr>
              <w:t>е</w:t>
            </w:r>
            <w:r w:rsidRPr="001D5005">
              <w:rPr>
                <w:sz w:val="24"/>
                <w:szCs w:val="24"/>
              </w:rPr>
              <w:t xml:space="preserve"> </w:t>
            </w:r>
            <w:r>
              <w:rPr>
                <w:sz w:val="24"/>
                <w:szCs w:val="24"/>
              </w:rPr>
              <w:t>социально-экономические</w:t>
            </w:r>
            <w:r w:rsidRPr="001D5005">
              <w:rPr>
                <w:sz w:val="24"/>
                <w:szCs w:val="24"/>
              </w:rPr>
              <w:t xml:space="preserve"> проблем</w:t>
            </w:r>
            <w:r>
              <w:rPr>
                <w:sz w:val="24"/>
                <w:szCs w:val="24"/>
              </w:rPr>
              <w:t>ы.</w:t>
            </w:r>
          </w:p>
        </w:tc>
        <w:tc>
          <w:tcPr>
            <w:tcW w:w="3537" w:type="dxa"/>
          </w:tcPr>
          <w:p w14:paraId="70963FF9" w14:textId="77777777" w:rsidR="00096210" w:rsidRPr="0038140B" w:rsidRDefault="00096210" w:rsidP="00096210">
            <w:pPr>
              <w:tabs>
                <w:tab w:val="left" w:pos="993"/>
              </w:tabs>
              <w:jc w:val="both"/>
              <w:rPr>
                <w:sz w:val="22"/>
              </w:rPr>
            </w:pPr>
            <w:r w:rsidRPr="0038140B">
              <w:rPr>
                <w:i/>
                <w:sz w:val="22"/>
              </w:rPr>
              <w:t>знать</w:t>
            </w:r>
            <w:r w:rsidRPr="0038140B">
              <w:rPr>
                <w:sz w:val="22"/>
              </w:rPr>
              <w:t>: - сущность и особенности современных финансово-экономических проблем;</w:t>
            </w:r>
          </w:p>
          <w:p w14:paraId="4F212952" w14:textId="77777777" w:rsidR="00096210" w:rsidRPr="0038140B" w:rsidRDefault="00096210" w:rsidP="00096210">
            <w:pPr>
              <w:tabs>
                <w:tab w:val="left" w:pos="993"/>
              </w:tabs>
              <w:jc w:val="both"/>
              <w:rPr>
                <w:sz w:val="22"/>
              </w:rPr>
            </w:pPr>
          </w:p>
          <w:p w14:paraId="463AFDFD" w14:textId="77777777" w:rsidR="00096210" w:rsidRPr="00096210" w:rsidRDefault="00096210" w:rsidP="00096210">
            <w:pPr>
              <w:tabs>
                <w:tab w:val="left" w:pos="993"/>
              </w:tabs>
              <w:jc w:val="both"/>
              <w:rPr>
                <w:iCs/>
                <w:strike/>
                <w:sz w:val="22"/>
                <w:szCs w:val="24"/>
                <w:highlight w:val="yellow"/>
              </w:rPr>
            </w:pPr>
            <w:r w:rsidRPr="0038140B">
              <w:rPr>
                <w:i/>
                <w:sz w:val="22"/>
              </w:rPr>
              <w:t>уметь</w:t>
            </w:r>
            <w:r w:rsidRPr="0038140B">
              <w:rPr>
                <w:sz w:val="22"/>
              </w:rPr>
              <w:t>: - критически оценивать текущие финансово-экономические проблемы через призму различных концепций финансовой мысли;</w:t>
            </w:r>
          </w:p>
        </w:tc>
      </w:tr>
      <w:tr w:rsidR="00096210" w14:paraId="51D846F0" w14:textId="77777777" w:rsidTr="009A2C86">
        <w:trPr>
          <w:trHeight w:val="966"/>
        </w:trPr>
        <w:tc>
          <w:tcPr>
            <w:tcW w:w="1555" w:type="dxa"/>
            <w:vMerge/>
          </w:tcPr>
          <w:p w14:paraId="799D73CE" w14:textId="77777777" w:rsidR="00096210" w:rsidRPr="00F9658A" w:rsidRDefault="00096210" w:rsidP="00096210">
            <w:pPr>
              <w:tabs>
                <w:tab w:val="left" w:pos="540"/>
              </w:tabs>
              <w:contextualSpacing/>
              <w:jc w:val="center"/>
              <w:rPr>
                <w:sz w:val="24"/>
                <w:szCs w:val="24"/>
              </w:rPr>
            </w:pPr>
          </w:p>
        </w:tc>
        <w:tc>
          <w:tcPr>
            <w:tcW w:w="2408" w:type="dxa"/>
            <w:vMerge/>
          </w:tcPr>
          <w:p w14:paraId="2870B1F4" w14:textId="77777777" w:rsidR="00096210" w:rsidRPr="00F9658A" w:rsidRDefault="00096210" w:rsidP="00096210">
            <w:pPr>
              <w:tabs>
                <w:tab w:val="left" w:pos="540"/>
              </w:tabs>
              <w:contextualSpacing/>
              <w:jc w:val="both"/>
              <w:rPr>
                <w:sz w:val="24"/>
                <w:szCs w:val="24"/>
              </w:rPr>
            </w:pPr>
          </w:p>
        </w:tc>
        <w:tc>
          <w:tcPr>
            <w:tcW w:w="2695" w:type="dxa"/>
          </w:tcPr>
          <w:p w14:paraId="0667AAE5" w14:textId="77777777" w:rsidR="00096210" w:rsidRPr="00F9658A" w:rsidRDefault="00096210" w:rsidP="00096210">
            <w:pPr>
              <w:jc w:val="both"/>
              <w:rPr>
                <w:strike/>
                <w:sz w:val="24"/>
                <w:szCs w:val="24"/>
              </w:rPr>
            </w:pPr>
            <w:r w:rsidRPr="0084711F">
              <w:rPr>
                <w:rFonts w:eastAsia="Calibri"/>
                <w:sz w:val="24"/>
                <w:szCs w:val="24"/>
                <w:lang w:eastAsia="en-US"/>
              </w:rPr>
              <w:t xml:space="preserve">3. </w:t>
            </w:r>
            <w:r>
              <w:rPr>
                <w:rFonts w:eastAsia="Calibri"/>
                <w:sz w:val="24"/>
                <w:szCs w:val="24"/>
                <w:lang w:eastAsia="en-US"/>
              </w:rPr>
              <w:t>Г</w:t>
            </w:r>
            <w:r w:rsidRPr="0084711F">
              <w:rPr>
                <w:sz w:val="24"/>
                <w:szCs w:val="24"/>
              </w:rPr>
              <w:t>рамотно и результативно польз</w:t>
            </w:r>
            <w:r>
              <w:rPr>
                <w:sz w:val="24"/>
                <w:szCs w:val="24"/>
              </w:rPr>
              <w:t xml:space="preserve">уется </w:t>
            </w:r>
            <w:r w:rsidRPr="0084711F">
              <w:rPr>
                <w:sz w:val="24"/>
                <w:szCs w:val="24"/>
              </w:rPr>
              <w:t>российскими и зарубежными источниками научных знаний и экономической информации</w:t>
            </w:r>
            <w:r>
              <w:rPr>
                <w:sz w:val="24"/>
                <w:szCs w:val="24"/>
              </w:rPr>
              <w:t>, знает основные направления</w:t>
            </w:r>
            <w:r w:rsidRPr="001D5005">
              <w:rPr>
                <w:sz w:val="24"/>
                <w:szCs w:val="24"/>
              </w:rPr>
              <w:t xml:space="preserve"> экономической политики государства</w:t>
            </w:r>
            <w:r>
              <w:rPr>
                <w:sz w:val="24"/>
                <w:szCs w:val="24"/>
              </w:rPr>
              <w:t>.</w:t>
            </w:r>
          </w:p>
        </w:tc>
        <w:tc>
          <w:tcPr>
            <w:tcW w:w="3537" w:type="dxa"/>
          </w:tcPr>
          <w:p w14:paraId="5213D115" w14:textId="77777777" w:rsidR="00096210" w:rsidRPr="0038140B" w:rsidRDefault="00096210" w:rsidP="00096210">
            <w:pPr>
              <w:tabs>
                <w:tab w:val="left" w:pos="993"/>
              </w:tabs>
              <w:jc w:val="both"/>
              <w:rPr>
                <w:sz w:val="22"/>
              </w:rPr>
            </w:pPr>
            <w:r w:rsidRPr="0038140B">
              <w:rPr>
                <w:i/>
                <w:sz w:val="22"/>
              </w:rPr>
              <w:t>знать</w:t>
            </w:r>
            <w:r w:rsidRPr="0038140B">
              <w:rPr>
                <w:sz w:val="22"/>
              </w:rPr>
              <w:t>: - состав российских и зарубежных источников научных знаний и информации о развитии финансовой науки; - основные направления финансовой политики государства;</w:t>
            </w:r>
          </w:p>
          <w:p w14:paraId="5D48EDD1" w14:textId="77777777" w:rsidR="00096210" w:rsidRPr="00096210" w:rsidRDefault="00096210" w:rsidP="0038140B">
            <w:pPr>
              <w:tabs>
                <w:tab w:val="left" w:pos="540"/>
              </w:tabs>
              <w:contextualSpacing/>
              <w:jc w:val="both"/>
              <w:rPr>
                <w:iCs/>
                <w:strike/>
                <w:sz w:val="22"/>
                <w:szCs w:val="24"/>
                <w:highlight w:val="yellow"/>
              </w:rPr>
            </w:pPr>
            <w:r w:rsidRPr="0038140B">
              <w:rPr>
                <w:i/>
                <w:sz w:val="22"/>
              </w:rPr>
              <w:t>уметь</w:t>
            </w:r>
            <w:r w:rsidRPr="0038140B">
              <w:rPr>
                <w:sz w:val="22"/>
              </w:rPr>
              <w:t xml:space="preserve">: - </w:t>
            </w:r>
            <w:r w:rsidRPr="0038140B">
              <w:rPr>
                <w:sz w:val="22"/>
                <w:lang w:eastAsia="en-US"/>
              </w:rPr>
              <w:t>г</w:t>
            </w:r>
            <w:r w:rsidRPr="0038140B">
              <w:rPr>
                <w:sz w:val="22"/>
              </w:rPr>
              <w:t>рамотно и результативно польз</w:t>
            </w:r>
            <w:r w:rsidR="0038140B" w:rsidRPr="0038140B">
              <w:rPr>
                <w:sz w:val="22"/>
              </w:rPr>
              <w:t>оваться</w:t>
            </w:r>
            <w:r w:rsidRPr="0038140B">
              <w:rPr>
                <w:sz w:val="22"/>
              </w:rPr>
              <w:t xml:space="preserve"> российскими и зарубежными источниками научных знаний о развитии теории и практики в финансовой сфере.</w:t>
            </w:r>
          </w:p>
        </w:tc>
      </w:tr>
      <w:tr w:rsidR="00096210" w14:paraId="21EE92FE" w14:textId="77777777" w:rsidTr="00934B0B">
        <w:trPr>
          <w:trHeight w:val="966"/>
        </w:trPr>
        <w:tc>
          <w:tcPr>
            <w:tcW w:w="1555" w:type="dxa"/>
            <w:vMerge w:val="restart"/>
          </w:tcPr>
          <w:p w14:paraId="7126411F" w14:textId="77777777" w:rsidR="00096210" w:rsidRDefault="00096210" w:rsidP="00096210">
            <w:pPr>
              <w:tabs>
                <w:tab w:val="left" w:pos="540"/>
              </w:tabs>
              <w:contextualSpacing/>
              <w:jc w:val="center"/>
              <w:rPr>
                <w:sz w:val="24"/>
                <w:szCs w:val="24"/>
              </w:rPr>
            </w:pPr>
            <w:r>
              <w:rPr>
                <w:sz w:val="24"/>
                <w:szCs w:val="24"/>
              </w:rPr>
              <w:t>УК-10</w:t>
            </w:r>
          </w:p>
        </w:tc>
        <w:tc>
          <w:tcPr>
            <w:tcW w:w="2408" w:type="dxa"/>
            <w:vMerge w:val="restart"/>
          </w:tcPr>
          <w:p w14:paraId="639D3D98" w14:textId="77777777" w:rsidR="00096210" w:rsidRPr="00636FC9" w:rsidRDefault="00096210" w:rsidP="00096210">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w:t>
            </w:r>
            <w:r w:rsidRPr="009F126D">
              <w:rPr>
                <w:rFonts w:ascii="Times New Roman" w:hAnsi="Times New Roman" w:cs="Times New Roman"/>
                <w:sz w:val="24"/>
                <w:szCs w:val="24"/>
              </w:rPr>
              <w:lastRenderedPageBreak/>
              <w:t xml:space="preserve">использовать </w:t>
            </w:r>
            <w:r>
              <w:rPr>
                <w:rFonts w:ascii="Times New Roman" w:hAnsi="Times New Roman" w:cs="Times New Roman"/>
                <w:sz w:val="24"/>
                <w:szCs w:val="24"/>
              </w:rPr>
              <w:t xml:space="preserve">системный </w:t>
            </w:r>
            <w:r w:rsidRPr="009F126D">
              <w:rPr>
                <w:rFonts w:ascii="Times New Roman" w:hAnsi="Times New Roman" w:cs="Times New Roman"/>
                <w:sz w:val="24"/>
                <w:szCs w:val="24"/>
              </w:rPr>
              <w:t>подход для решения поставленных задач</w:t>
            </w:r>
          </w:p>
        </w:tc>
        <w:tc>
          <w:tcPr>
            <w:tcW w:w="2695" w:type="dxa"/>
          </w:tcPr>
          <w:p w14:paraId="2250C976" w14:textId="77777777" w:rsidR="00096210" w:rsidRPr="00636FC9" w:rsidRDefault="00096210" w:rsidP="00096210">
            <w:pPr>
              <w:rPr>
                <w:sz w:val="24"/>
                <w:szCs w:val="24"/>
              </w:rPr>
            </w:pPr>
            <w:r w:rsidRPr="00636FC9">
              <w:rPr>
                <w:sz w:val="24"/>
                <w:szCs w:val="24"/>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tc>
        <w:tc>
          <w:tcPr>
            <w:tcW w:w="3537" w:type="dxa"/>
          </w:tcPr>
          <w:p w14:paraId="104D7429" w14:textId="77777777" w:rsidR="00096210" w:rsidRPr="00096210" w:rsidRDefault="00096210" w:rsidP="00096210">
            <w:pPr>
              <w:tabs>
                <w:tab w:val="left" w:pos="993"/>
              </w:tabs>
              <w:jc w:val="both"/>
              <w:rPr>
                <w:sz w:val="22"/>
                <w:highlight w:val="yellow"/>
              </w:rPr>
            </w:pPr>
            <w:r w:rsidRPr="0038140B">
              <w:rPr>
                <w:i/>
                <w:sz w:val="22"/>
              </w:rPr>
              <w:t>знать</w:t>
            </w:r>
            <w:r w:rsidRPr="0038140B">
              <w:rPr>
                <w:sz w:val="22"/>
              </w:rPr>
              <w:t>: - основных представителей концепций финансовой мысли;</w:t>
            </w:r>
          </w:p>
          <w:p w14:paraId="066DF688" w14:textId="77777777" w:rsidR="00096210" w:rsidRPr="00096210" w:rsidRDefault="00096210" w:rsidP="00096210">
            <w:pPr>
              <w:tabs>
                <w:tab w:val="left" w:pos="993"/>
              </w:tabs>
              <w:jc w:val="both"/>
              <w:rPr>
                <w:sz w:val="22"/>
                <w:highlight w:val="yellow"/>
              </w:rPr>
            </w:pPr>
          </w:p>
          <w:p w14:paraId="43976445" w14:textId="77777777" w:rsidR="00096210" w:rsidRPr="00096210" w:rsidRDefault="00096210" w:rsidP="00096210">
            <w:pPr>
              <w:tabs>
                <w:tab w:val="left" w:pos="993"/>
              </w:tabs>
              <w:jc w:val="both"/>
              <w:rPr>
                <w:sz w:val="22"/>
                <w:highlight w:val="yellow"/>
              </w:rPr>
            </w:pPr>
            <w:r w:rsidRPr="0038140B">
              <w:rPr>
                <w:i/>
                <w:sz w:val="22"/>
              </w:rPr>
              <w:t>уметь</w:t>
            </w:r>
            <w:r w:rsidRPr="0038140B">
              <w:rPr>
                <w:sz w:val="22"/>
              </w:rPr>
              <w:t>: - осуществлять сбор, обработку и интерпретацию информации о развитии конце</w:t>
            </w:r>
            <w:r w:rsidR="0038140B">
              <w:rPr>
                <w:sz w:val="22"/>
              </w:rPr>
              <w:t>пций финансовой мысли.</w:t>
            </w:r>
          </w:p>
        </w:tc>
      </w:tr>
      <w:tr w:rsidR="00096210" w14:paraId="790D69B8" w14:textId="77777777" w:rsidTr="009A2C86">
        <w:trPr>
          <w:trHeight w:val="966"/>
        </w:trPr>
        <w:tc>
          <w:tcPr>
            <w:tcW w:w="1555" w:type="dxa"/>
            <w:vMerge/>
          </w:tcPr>
          <w:p w14:paraId="5889F1A3" w14:textId="77777777" w:rsidR="00096210" w:rsidRDefault="00096210" w:rsidP="00096210">
            <w:pPr>
              <w:tabs>
                <w:tab w:val="left" w:pos="540"/>
              </w:tabs>
              <w:contextualSpacing/>
              <w:jc w:val="center"/>
              <w:rPr>
                <w:sz w:val="24"/>
                <w:szCs w:val="24"/>
              </w:rPr>
            </w:pPr>
          </w:p>
        </w:tc>
        <w:tc>
          <w:tcPr>
            <w:tcW w:w="2408" w:type="dxa"/>
            <w:vMerge/>
          </w:tcPr>
          <w:p w14:paraId="3F07F27A" w14:textId="77777777" w:rsidR="00096210" w:rsidRDefault="00096210" w:rsidP="00096210">
            <w:pPr>
              <w:tabs>
                <w:tab w:val="left" w:pos="540"/>
              </w:tabs>
              <w:contextualSpacing/>
              <w:jc w:val="both"/>
              <w:rPr>
                <w:sz w:val="24"/>
                <w:szCs w:val="24"/>
              </w:rPr>
            </w:pPr>
          </w:p>
        </w:tc>
        <w:tc>
          <w:tcPr>
            <w:tcW w:w="2695" w:type="dxa"/>
          </w:tcPr>
          <w:p w14:paraId="2EEDFA41" w14:textId="77777777" w:rsidR="00096210" w:rsidRDefault="00096210" w:rsidP="00096210">
            <w:pPr>
              <w:rPr>
                <w:sz w:val="24"/>
                <w:szCs w:val="24"/>
              </w:rPr>
            </w:pPr>
            <w:r w:rsidRPr="00636FC9">
              <w:rPr>
                <w:sz w:val="24"/>
                <w:szCs w:val="24"/>
              </w:rPr>
              <w:t>2. Обосновывает сущность происходящего, выявляет закономерности, понимает природу вариабельности</w:t>
            </w:r>
          </w:p>
        </w:tc>
        <w:tc>
          <w:tcPr>
            <w:tcW w:w="3537" w:type="dxa"/>
          </w:tcPr>
          <w:p w14:paraId="7AA65179" w14:textId="77777777" w:rsidR="00096210" w:rsidRPr="0038140B" w:rsidRDefault="00096210" w:rsidP="00096210">
            <w:pPr>
              <w:tabs>
                <w:tab w:val="left" w:pos="993"/>
              </w:tabs>
              <w:jc w:val="both"/>
              <w:rPr>
                <w:sz w:val="22"/>
              </w:rPr>
            </w:pPr>
            <w:r w:rsidRPr="0038140B">
              <w:rPr>
                <w:i/>
                <w:sz w:val="22"/>
              </w:rPr>
              <w:t>знать</w:t>
            </w:r>
            <w:r w:rsidRPr="0038140B">
              <w:rPr>
                <w:sz w:val="22"/>
              </w:rPr>
              <w:t>: - исторические события, повлиявшие на формирование концепций финансовой мысли;</w:t>
            </w:r>
          </w:p>
          <w:p w14:paraId="59908232" w14:textId="77777777" w:rsidR="00096210" w:rsidRPr="0038140B" w:rsidRDefault="00096210" w:rsidP="00096210">
            <w:pPr>
              <w:tabs>
                <w:tab w:val="left" w:pos="993"/>
              </w:tabs>
              <w:jc w:val="both"/>
              <w:rPr>
                <w:sz w:val="22"/>
              </w:rPr>
            </w:pPr>
          </w:p>
          <w:p w14:paraId="17DFA018" w14:textId="77777777" w:rsidR="00096210" w:rsidRPr="00096210" w:rsidRDefault="00096210" w:rsidP="00096210">
            <w:pPr>
              <w:tabs>
                <w:tab w:val="left" w:pos="540"/>
              </w:tabs>
              <w:contextualSpacing/>
              <w:jc w:val="both"/>
              <w:rPr>
                <w:i/>
                <w:sz w:val="22"/>
                <w:szCs w:val="24"/>
                <w:highlight w:val="yellow"/>
              </w:rPr>
            </w:pPr>
            <w:r w:rsidRPr="0038140B">
              <w:rPr>
                <w:i/>
                <w:sz w:val="22"/>
              </w:rPr>
              <w:t>уметь</w:t>
            </w:r>
            <w:r w:rsidRPr="0038140B">
              <w:rPr>
                <w:sz w:val="22"/>
              </w:rPr>
              <w:t>: - понимать природу вариабельности конце</w:t>
            </w:r>
            <w:r w:rsidR="0038140B">
              <w:rPr>
                <w:sz w:val="22"/>
              </w:rPr>
              <w:t>пций финансовой мысли.</w:t>
            </w:r>
          </w:p>
        </w:tc>
      </w:tr>
      <w:tr w:rsidR="00096210" w14:paraId="22CE73F4" w14:textId="77777777" w:rsidTr="00934B0B">
        <w:trPr>
          <w:trHeight w:val="670"/>
        </w:trPr>
        <w:tc>
          <w:tcPr>
            <w:tcW w:w="1555" w:type="dxa"/>
            <w:vMerge/>
          </w:tcPr>
          <w:p w14:paraId="129DB01B" w14:textId="77777777" w:rsidR="00096210" w:rsidRDefault="00096210" w:rsidP="00096210">
            <w:pPr>
              <w:tabs>
                <w:tab w:val="left" w:pos="540"/>
              </w:tabs>
              <w:contextualSpacing/>
              <w:jc w:val="center"/>
              <w:rPr>
                <w:sz w:val="24"/>
                <w:szCs w:val="24"/>
              </w:rPr>
            </w:pPr>
          </w:p>
        </w:tc>
        <w:tc>
          <w:tcPr>
            <w:tcW w:w="2408" w:type="dxa"/>
            <w:vMerge/>
          </w:tcPr>
          <w:p w14:paraId="4679C3D1" w14:textId="77777777" w:rsidR="00096210" w:rsidRDefault="00096210" w:rsidP="00096210">
            <w:pPr>
              <w:tabs>
                <w:tab w:val="left" w:pos="540"/>
              </w:tabs>
              <w:contextualSpacing/>
              <w:jc w:val="both"/>
              <w:rPr>
                <w:sz w:val="24"/>
                <w:szCs w:val="24"/>
              </w:rPr>
            </w:pPr>
          </w:p>
        </w:tc>
        <w:tc>
          <w:tcPr>
            <w:tcW w:w="2695" w:type="dxa"/>
          </w:tcPr>
          <w:p w14:paraId="4859F1C2" w14:textId="77777777" w:rsidR="00096210" w:rsidRDefault="00096210" w:rsidP="00096210">
            <w:pPr>
              <w:rPr>
                <w:sz w:val="24"/>
                <w:szCs w:val="24"/>
              </w:rPr>
            </w:pPr>
            <w:r w:rsidRPr="00636FC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537" w:type="dxa"/>
            <w:shd w:val="clear" w:color="auto" w:fill="auto"/>
          </w:tcPr>
          <w:p w14:paraId="3D9C683B" w14:textId="77777777" w:rsidR="00096210" w:rsidRPr="0038140B" w:rsidRDefault="00096210" w:rsidP="00096210">
            <w:pPr>
              <w:tabs>
                <w:tab w:val="left" w:pos="993"/>
              </w:tabs>
              <w:jc w:val="both"/>
              <w:rPr>
                <w:sz w:val="22"/>
              </w:rPr>
            </w:pPr>
            <w:r w:rsidRPr="0038140B">
              <w:rPr>
                <w:i/>
                <w:sz w:val="22"/>
              </w:rPr>
              <w:t>знать</w:t>
            </w:r>
            <w:r w:rsidRPr="0038140B">
              <w:rPr>
                <w:sz w:val="22"/>
              </w:rPr>
              <w:t>: - основные отличительные признаки концепций финансовой мысли;</w:t>
            </w:r>
          </w:p>
          <w:p w14:paraId="34578796" w14:textId="77777777" w:rsidR="00096210" w:rsidRPr="0038140B" w:rsidRDefault="00096210" w:rsidP="00096210">
            <w:pPr>
              <w:tabs>
                <w:tab w:val="left" w:pos="993"/>
              </w:tabs>
              <w:jc w:val="both"/>
              <w:rPr>
                <w:sz w:val="22"/>
              </w:rPr>
            </w:pPr>
          </w:p>
          <w:p w14:paraId="1CF94B67" w14:textId="77777777" w:rsidR="00096210" w:rsidRPr="00096210" w:rsidRDefault="00096210" w:rsidP="00096210">
            <w:pPr>
              <w:tabs>
                <w:tab w:val="left" w:pos="993"/>
              </w:tabs>
              <w:jc w:val="both"/>
              <w:rPr>
                <w:i/>
                <w:sz w:val="22"/>
                <w:szCs w:val="24"/>
                <w:highlight w:val="yellow"/>
              </w:rPr>
            </w:pPr>
            <w:r w:rsidRPr="0038140B">
              <w:rPr>
                <w:i/>
                <w:sz w:val="22"/>
              </w:rPr>
              <w:t>уметь</w:t>
            </w:r>
            <w:r w:rsidRPr="0038140B">
              <w:rPr>
                <w:sz w:val="22"/>
              </w:rPr>
              <w:t>: - на основе работы с текстовым материалом опреде</w:t>
            </w:r>
            <w:r w:rsidR="0038140B">
              <w:rPr>
                <w:sz w:val="22"/>
              </w:rPr>
              <w:t>лять концепцию финансовой мысли.</w:t>
            </w:r>
          </w:p>
        </w:tc>
      </w:tr>
      <w:tr w:rsidR="00096210" w14:paraId="2E588A9B" w14:textId="77777777" w:rsidTr="009A2C86">
        <w:trPr>
          <w:trHeight w:val="245"/>
        </w:trPr>
        <w:tc>
          <w:tcPr>
            <w:tcW w:w="1555" w:type="dxa"/>
            <w:vMerge/>
          </w:tcPr>
          <w:p w14:paraId="654320B2" w14:textId="77777777" w:rsidR="00096210" w:rsidRDefault="00096210" w:rsidP="00096210">
            <w:pPr>
              <w:tabs>
                <w:tab w:val="left" w:pos="540"/>
              </w:tabs>
              <w:contextualSpacing/>
              <w:jc w:val="center"/>
              <w:rPr>
                <w:sz w:val="24"/>
                <w:szCs w:val="24"/>
              </w:rPr>
            </w:pPr>
          </w:p>
        </w:tc>
        <w:tc>
          <w:tcPr>
            <w:tcW w:w="2408" w:type="dxa"/>
            <w:vMerge/>
          </w:tcPr>
          <w:p w14:paraId="5B4A2A53" w14:textId="77777777" w:rsidR="00096210" w:rsidRDefault="00096210" w:rsidP="00096210">
            <w:pPr>
              <w:tabs>
                <w:tab w:val="left" w:pos="540"/>
              </w:tabs>
              <w:contextualSpacing/>
              <w:jc w:val="both"/>
              <w:rPr>
                <w:sz w:val="24"/>
                <w:szCs w:val="24"/>
              </w:rPr>
            </w:pPr>
          </w:p>
        </w:tc>
        <w:tc>
          <w:tcPr>
            <w:tcW w:w="2695" w:type="dxa"/>
          </w:tcPr>
          <w:p w14:paraId="47468DF0" w14:textId="77777777" w:rsidR="00096210" w:rsidRDefault="00096210" w:rsidP="00096210">
            <w:pPr>
              <w:rPr>
                <w:sz w:val="24"/>
                <w:szCs w:val="24"/>
              </w:rPr>
            </w:pPr>
            <w:r w:rsidRPr="00636FC9">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537" w:type="dxa"/>
            <w:shd w:val="clear" w:color="auto" w:fill="auto"/>
          </w:tcPr>
          <w:p w14:paraId="78C01D94" w14:textId="77777777" w:rsidR="00096210" w:rsidRPr="0038140B" w:rsidRDefault="00096210" w:rsidP="00096210">
            <w:pPr>
              <w:tabs>
                <w:tab w:val="left" w:pos="993"/>
              </w:tabs>
              <w:jc w:val="both"/>
              <w:rPr>
                <w:sz w:val="22"/>
              </w:rPr>
            </w:pPr>
            <w:r w:rsidRPr="0038140B">
              <w:rPr>
                <w:i/>
                <w:sz w:val="22"/>
              </w:rPr>
              <w:t>знать</w:t>
            </w:r>
            <w:r w:rsidRPr="0038140B">
              <w:rPr>
                <w:sz w:val="22"/>
              </w:rPr>
              <w:t>: - основные суждения представителей различных концепций финансовой мысли;</w:t>
            </w:r>
          </w:p>
          <w:p w14:paraId="7D3BBE75" w14:textId="77777777" w:rsidR="00096210" w:rsidRPr="0038140B" w:rsidRDefault="00096210" w:rsidP="00096210">
            <w:pPr>
              <w:tabs>
                <w:tab w:val="left" w:pos="993"/>
              </w:tabs>
              <w:jc w:val="both"/>
              <w:rPr>
                <w:sz w:val="22"/>
              </w:rPr>
            </w:pPr>
          </w:p>
          <w:p w14:paraId="78068CE8" w14:textId="77777777" w:rsidR="00096210" w:rsidRPr="00096210" w:rsidRDefault="00096210" w:rsidP="00096210">
            <w:pPr>
              <w:tabs>
                <w:tab w:val="left" w:pos="993"/>
              </w:tabs>
              <w:jc w:val="both"/>
              <w:rPr>
                <w:iCs/>
                <w:sz w:val="22"/>
                <w:szCs w:val="24"/>
                <w:highlight w:val="yellow"/>
              </w:rPr>
            </w:pPr>
            <w:r w:rsidRPr="0038140B">
              <w:rPr>
                <w:i/>
                <w:sz w:val="22"/>
              </w:rPr>
              <w:t>уметь</w:t>
            </w:r>
            <w:r w:rsidRPr="0038140B">
              <w:rPr>
                <w:sz w:val="22"/>
              </w:rPr>
              <w:t>: - проводить системный анализ концепций финансовой мысли и их отражение</w:t>
            </w:r>
            <w:r w:rsidR="0038140B">
              <w:rPr>
                <w:sz w:val="22"/>
              </w:rPr>
              <w:t xml:space="preserve"> в современной финансовой науки.</w:t>
            </w:r>
          </w:p>
        </w:tc>
      </w:tr>
      <w:tr w:rsidR="00096210" w14:paraId="77EF29A6" w14:textId="77777777" w:rsidTr="00934B0B">
        <w:trPr>
          <w:trHeight w:val="1451"/>
        </w:trPr>
        <w:tc>
          <w:tcPr>
            <w:tcW w:w="1555" w:type="dxa"/>
            <w:vMerge/>
          </w:tcPr>
          <w:p w14:paraId="15CA2C8F" w14:textId="77777777" w:rsidR="00096210" w:rsidRDefault="00096210" w:rsidP="00096210">
            <w:pPr>
              <w:tabs>
                <w:tab w:val="left" w:pos="540"/>
              </w:tabs>
              <w:contextualSpacing/>
              <w:jc w:val="center"/>
              <w:rPr>
                <w:sz w:val="24"/>
                <w:szCs w:val="24"/>
              </w:rPr>
            </w:pPr>
          </w:p>
        </w:tc>
        <w:tc>
          <w:tcPr>
            <w:tcW w:w="2408" w:type="dxa"/>
            <w:vMerge/>
          </w:tcPr>
          <w:p w14:paraId="081C3209" w14:textId="77777777" w:rsidR="00096210" w:rsidRDefault="00096210" w:rsidP="00096210">
            <w:pPr>
              <w:tabs>
                <w:tab w:val="left" w:pos="540"/>
              </w:tabs>
              <w:contextualSpacing/>
              <w:jc w:val="both"/>
              <w:rPr>
                <w:sz w:val="24"/>
                <w:szCs w:val="24"/>
              </w:rPr>
            </w:pPr>
          </w:p>
        </w:tc>
        <w:tc>
          <w:tcPr>
            <w:tcW w:w="2695" w:type="dxa"/>
          </w:tcPr>
          <w:p w14:paraId="3CB82CB5" w14:textId="77777777" w:rsidR="00096210" w:rsidRDefault="00096210" w:rsidP="00096210">
            <w:pPr>
              <w:tabs>
                <w:tab w:val="left" w:pos="540"/>
              </w:tabs>
              <w:contextualSpacing/>
              <w:jc w:val="both"/>
              <w:rPr>
                <w:sz w:val="24"/>
                <w:szCs w:val="24"/>
              </w:rPr>
            </w:pPr>
            <w:r w:rsidRPr="00636FC9">
              <w:rPr>
                <w:sz w:val="24"/>
                <w:szCs w:val="24"/>
              </w:rPr>
              <w:t>5. Аргументированно и логично представляет свою точку зрения посредством и на основе системного описания.</w:t>
            </w:r>
          </w:p>
        </w:tc>
        <w:tc>
          <w:tcPr>
            <w:tcW w:w="3537" w:type="dxa"/>
            <w:shd w:val="clear" w:color="auto" w:fill="auto"/>
          </w:tcPr>
          <w:p w14:paraId="0097E064" w14:textId="77777777" w:rsidR="00096210" w:rsidRPr="0038140B" w:rsidRDefault="00096210" w:rsidP="00096210">
            <w:pPr>
              <w:tabs>
                <w:tab w:val="left" w:pos="993"/>
              </w:tabs>
              <w:jc w:val="both"/>
              <w:rPr>
                <w:sz w:val="22"/>
              </w:rPr>
            </w:pPr>
            <w:r w:rsidRPr="0038140B">
              <w:rPr>
                <w:i/>
                <w:sz w:val="22"/>
              </w:rPr>
              <w:t>знать</w:t>
            </w:r>
            <w:r w:rsidRPr="0038140B">
              <w:rPr>
                <w:sz w:val="22"/>
              </w:rPr>
              <w:t>: - дискуссионные вопросы современной финансовой науки;</w:t>
            </w:r>
          </w:p>
          <w:p w14:paraId="5D881E7D" w14:textId="77777777" w:rsidR="00096210" w:rsidRPr="0038140B" w:rsidRDefault="00096210" w:rsidP="00096210">
            <w:pPr>
              <w:tabs>
                <w:tab w:val="left" w:pos="993"/>
              </w:tabs>
              <w:jc w:val="both"/>
              <w:rPr>
                <w:sz w:val="22"/>
              </w:rPr>
            </w:pPr>
          </w:p>
          <w:p w14:paraId="4A068A29" w14:textId="77777777" w:rsidR="00096210" w:rsidRPr="00096210" w:rsidRDefault="00096210" w:rsidP="00096210">
            <w:pPr>
              <w:tabs>
                <w:tab w:val="left" w:pos="540"/>
              </w:tabs>
              <w:contextualSpacing/>
              <w:jc w:val="both"/>
              <w:rPr>
                <w:i/>
                <w:sz w:val="22"/>
                <w:szCs w:val="24"/>
                <w:highlight w:val="yellow"/>
              </w:rPr>
            </w:pPr>
            <w:r w:rsidRPr="0038140B">
              <w:rPr>
                <w:i/>
                <w:sz w:val="22"/>
              </w:rPr>
              <w:t>уметь</w:t>
            </w:r>
            <w:r w:rsidRPr="0038140B">
              <w:rPr>
                <w:sz w:val="22"/>
              </w:rPr>
              <w:t>: - грамотно, логично, аргументировано формировать собственное суждения о развитии современной финансовой науки.</w:t>
            </w:r>
          </w:p>
        </w:tc>
      </w:tr>
    </w:tbl>
    <w:p w14:paraId="2D1DAE95"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3" w:name="_Toc152704816"/>
      <w:r>
        <w:rPr>
          <w:rFonts w:ascii="Times New Roman" w:hAnsi="Times New Roman" w:cs="Times New Roman"/>
          <w:b/>
          <w:color w:val="auto"/>
          <w:sz w:val="28"/>
          <w:szCs w:val="28"/>
        </w:rPr>
        <w:t>3. Место дисциплины в структуре образовательной программы</w:t>
      </w:r>
      <w:bookmarkEnd w:id="3"/>
    </w:p>
    <w:p w14:paraId="66BF458C" w14:textId="12ADD2DB" w:rsidR="00E903F5" w:rsidRDefault="001848CA">
      <w:pPr>
        <w:spacing w:line="360" w:lineRule="auto"/>
        <w:ind w:firstLine="709"/>
        <w:jc w:val="both"/>
        <w:rPr>
          <w:sz w:val="28"/>
          <w:szCs w:val="28"/>
        </w:rPr>
      </w:pPr>
      <w:r>
        <w:rPr>
          <w:sz w:val="28"/>
          <w:szCs w:val="28"/>
        </w:rPr>
        <w:t>Дисциплина «</w:t>
      </w:r>
      <w:r w:rsidR="00096210">
        <w:rPr>
          <w:sz w:val="28"/>
          <w:szCs w:val="28"/>
        </w:rPr>
        <w:t>История финансовой мысли</w:t>
      </w:r>
      <w:r>
        <w:rPr>
          <w:sz w:val="28"/>
          <w:szCs w:val="28"/>
        </w:rPr>
        <w:t>» входит в</w:t>
      </w:r>
      <w:r w:rsidR="00096210">
        <w:rPr>
          <w:sz w:val="28"/>
          <w:szCs w:val="28"/>
        </w:rPr>
        <w:t xml:space="preserve"> </w:t>
      </w:r>
      <w:proofErr w:type="spellStart"/>
      <w:r w:rsidR="00096210">
        <w:rPr>
          <w:sz w:val="28"/>
          <w:szCs w:val="28"/>
        </w:rPr>
        <w:t>общефакультетский</w:t>
      </w:r>
      <w:proofErr w:type="spellEnd"/>
      <w:r w:rsidR="00096210">
        <w:rPr>
          <w:sz w:val="28"/>
          <w:szCs w:val="28"/>
        </w:rPr>
        <w:t xml:space="preserve"> (</w:t>
      </w:r>
      <w:proofErr w:type="spellStart"/>
      <w:r w:rsidR="00096210">
        <w:rPr>
          <w:sz w:val="28"/>
          <w:szCs w:val="28"/>
        </w:rPr>
        <w:t>предпрофильный</w:t>
      </w:r>
      <w:proofErr w:type="spellEnd"/>
      <w:r w:rsidR="00096210">
        <w:rPr>
          <w:sz w:val="28"/>
          <w:szCs w:val="28"/>
        </w:rPr>
        <w:t>)</w:t>
      </w:r>
      <w:r>
        <w:rPr>
          <w:sz w:val="28"/>
          <w:szCs w:val="28"/>
        </w:rPr>
        <w:t xml:space="preserve"> цикл дисциплин </w:t>
      </w:r>
      <w:r w:rsidR="007B339C">
        <w:rPr>
          <w:sz w:val="28"/>
          <w:szCs w:val="28"/>
        </w:rPr>
        <w:t>ОП «Экономика и финансы</w:t>
      </w:r>
      <w:r w:rsidR="000C2874">
        <w:rPr>
          <w:sz w:val="28"/>
          <w:szCs w:val="28"/>
        </w:rPr>
        <w:t xml:space="preserve"> </w:t>
      </w:r>
      <w:r w:rsidR="000C2874" w:rsidRPr="000C2874">
        <w:rPr>
          <w:sz w:val="28"/>
          <w:szCs w:val="28"/>
        </w:rPr>
        <w:t>Вооруженных Сил Российской Федерации", Профиль: "Экономика и финансы Вооруженных Сил Российской Федерации"</w:t>
      </w:r>
      <w:r w:rsidR="007B339C">
        <w:rPr>
          <w:sz w:val="28"/>
          <w:szCs w:val="28"/>
        </w:rPr>
        <w:t xml:space="preserve">» </w:t>
      </w:r>
      <w:r>
        <w:rPr>
          <w:sz w:val="28"/>
          <w:szCs w:val="28"/>
        </w:rPr>
        <w:t>для обучающихся по направлению подготовки 38.03.01 «Экономика».</w:t>
      </w:r>
    </w:p>
    <w:p w14:paraId="52DBE745"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4" w:name="_Toc152704817"/>
      <w:r>
        <w:rPr>
          <w:rFonts w:ascii="Times New Roman" w:hAnsi="Times New Roman" w:cs="Times New Roman"/>
          <w:b/>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Pr>
          <w:rFonts w:ascii="Times New Roman" w:hAnsi="Times New Roman" w:cs="Times New Roman"/>
          <w:b/>
          <w:color w:val="auto"/>
          <w:sz w:val="28"/>
          <w:szCs w:val="28"/>
        </w:rPr>
        <w:t xml:space="preserve"> </w:t>
      </w:r>
    </w:p>
    <w:p w14:paraId="594432FB" w14:textId="77777777" w:rsidR="00E903F5" w:rsidRDefault="001848CA">
      <w:pPr>
        <w:rPr>
          <w:sz w:val="28"/>
          <w:szCs w:val="28"/>
        </w:rPr>
      </w:pPr>
      <w:r>
        <w:rPr>
          <w:sz w:val="28"/>
          <w:szCs w:val="28"/>
        </w:rPr>
        <w:t xml:space="preserve">   Очная форма обучения                                                                                Таблица </w:t>
      </w:r>
      <w:r w:rsidR="007B339C">
        <w:rPr>
          <w:sz w:val="28"/>
          <w:szCs w:val="28"/>
        </w:rPr>
        <w:t>2</w:t>
      </w:r>
      <w:r>
        <w:rPr>
          <w:sz w:val="28"/>
          <w:szCs w:val="28"/>
        </w:rPr>
        <w:t>.1</w:t>
      </w:r>
    </w:p>
    <w:tbl>
      <w:tblPr>
        <w:tblW w:w="5000" w:type="pct"/>
        <w:tblLook w:val="04A0" w:firstRow="1" w:lastRow="0" w:firstColumn="1" w:lastColumn="0" w:noHBand="0" w:noVBand="1"/>
      </w:tblPr>
      <w:tblGrid>
        <w:gridCol w:w="5239"/>
        <w:gridCol w:w="2553"/>
        <w:gridCol w:w="2403"/>
      </w:tblGrid>
      <w:tr w:rsidR="00E903F5" w14:paraId="2EA5717A" w14:textId="77777777" w:rsidTr="007B339C">
        <w:trPr>
          <w:trHeight w:val="817"/>
        </w:trPr>
        <w:tc>
          <w:tcPr>
            <w:tcW w:w="5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4BD1F" w14:textId="77777777" w:rsidR="00E903F5" w:rsidRDefault="001848CA">
            <w:pPr>
              <w:jc w:val="center"/>
              <w:rPr>
                <w:b/>
                <w:sz w:val="24"/>
                <w:szCs w:val="24"/>
              </w:rPr>
            </w:pPr>
            <w:r>
              <w:rPr>
                <w:b/>
                <w:sz w:val="24"/>
                <w:szCs w:val="24"/>
              </w:rPr>
              <w:lastRenderedPageBreak/>
              <w:t>Вид учебной работы   по дисциплине</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8245B" w14:textId="77777777" w:rsidR="00E903F5" w:rsidRDefault="001848CA">
            <w:pPr>
              <w:jc w:val="center"/>
              <w:rPr>
                <w:b/>
                <w:sz w:val="24"/>
                <w:szCs w:val="24"/>
              </w:rPr>
            </w:pPr>
            <w:r>
              <w:rPr>
                <w:b/>
                <w:sz w:val="24"/>
                <w:szCs w:val="24"/>
              </w:rPr>
              <w:t>Всего</w:t>
            </w:r>
          </w:p>
          <w:p w14:paraId="22578596" w14:textId="77777777" w:rsidR="00E903F5" w:rsidRDefault="001848CA">
            <w:pPr>
              <w:jc w:val="center"/>
              <w:rPr>
                <w:b/>
                <w:sz w:val="24"/>
                <w:szCs w:val="24"/>
              </w:rPr>
            </w:pPr>
            <w:r>
              <w:rPr>
                <w:b/>
                <w:sz w:val="24"/>
                <w:szCs w:val="24"/>
              </w:rPr>
              <w:t>(в з/е и часах)</w:t>
            </w:r>
          </w:p>
        </w:tc>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C8CC2" w14:textId="14711D03" w:rsidR="00E903F5" w:rsidRDefault="001848CA">
            <w:pPr>
              <w:jc w:val="center"/>
              <w:rPr>
                <w:b/>
                <w:sz w:val="24"/>
                <w:szCs w:val="24"/>
              </w:rPr>
            </w:pPr>
            <w:r>
              <w:rPr>
                <w:b/>
                <w:sz w:val="24"/>
                <w:szCs w:val="24"/>
              </w:rPr>
              <w:t xml:space="preserve">Семестр </w:t>
            </w:r>
            <w:r w:rsidR="000C2874">
              <w:rPr>
                <w:b/>
                <w:sz w:val="24"/>
                <w:szCs w:val="24"/>
              </w:rPr>
              <w:t>2</w:t>
            </w:r>
            <w:r>
              <w:rPr>
                <w:b/>
                <w:sz w:val="24"/>
                <w:szCs w:val="24"/>
              </w:rPr>
              <w:t xml:space="preserve"> </w:t>
            </w:r>
          </w:p>
          <w:p w14:paraId="00A0A9F9" w14:textId="77777777" w:rsidR="00E903F5" w:rsidRDefault="001848CA">
            <w:pPr>
              <w:jc w:val="center"/>
              <w:rPr>
                <w:b/>
                <w:sz w:val="24"/>
                <w:szCs w:val="24"/>
              </w:rPr>
            </w:pPr>
            <w:r>
              <w:rPr>
                <w:b/>
                <w:sz w:val="24"/>
                <w:szCs w:val="24"/>
              </w:rPr>
              <w:t xml:space="preserve"> (в часах)</w:t>
            </w:r>
          </w:p>
        </w:tc>
      </w:tr>
      <w:tr w:rsidR="00096210" w14:paraId="52CF891A"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1BFF1BC2" w14:textId="77777777" w:rsidR="00096210" w:rsidRDefault="00096210" w:rsidP="00096210">
            <w:pPr>
              <w:rPr>
                <w:b/>
                <w:sz w:val="24"/>
                <w:szCs w:val="24"/>
              </w:rPr>
            </w:pPr>
            <w:r>
              <w:rPr>
                <w:b/>
                <w:sz w:val="24"/>
                <w:szCs w:val="24"/>
              </w:rPr>
              <w:t xml:space="preserve">Общая трудоемкость дисциплины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24D89691" w14:textId="77777777" w:rsidR="00096210" w:rsidRDefault="00096210" w:rsidP="00096210">
            <w:pPr>
              <w:jc w:val="center"/>
              <w:rPr>
                <w:b/>
                <w:i/>
                <w:sz w:val="24"/>
                <w:szCs w:val="24"/>
              </w:rPr>
            </w:pPr>
            <w:r>
              <w:rPr>
                <w:b/>
                <w:i/>
                <w:sz w:val="24"/>
                <w:szCs w:val="24"/>
              </w:rPr>
              <w:t>4/144</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2414F389" w14:textId="77777777" w:rsidR="00096210" w:rsidRDefault="00096210" w:rsidP="00096210">
            <w:pPr>
              <w:jc w:val="center"/>
              <w:rPr>
                <w:b/>
                <w:i/>
                <w:sz w:val="24"/>
                <w:szCs w:val="24"/>
              </w:rPr>
            </w:pPr>
            <w:r>
              <w:rPr>
                <w:b/>
                <w:i/>
                <w:sz w:val="24"/>
                <w:szCs w:val="24"/>
              </w:rPr>
              <w:t>144</w:t>
            </w:r>
          </w:p>
        </w:tc>
      </w:tr>
      <w:tr w:rsidR="00096210" w14:paraId="2FDEC273"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7ECB80B9" w14:textId="77777777" w:rsidR="00096210" w:rsidRDefault="00096210" w:rsidP="00096210">
            <w:pPr>
              <w:rPr>
                <w:b/>
                <w:i/>
                <w:sz w:val="24"/>
                <w:szCs w:val="24"/>
              </w:rPr>
            </w:pPr>
            <w:r>
              <w:rPr>
                <w:b/>
                <w:i/>
                <w:sz w:val="24"/>
                <w:szCs w:val="24"/>
              </w:rPr>
              <w:t xml:space="preserve">Контактная работа - Аудиторные занятия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60162C4C" w14:textId="77777777" w:rsidR="00096210" w:rsidRDefault="00096210" w:rsidP="00096210">
            <w:pPr>
              <w:jc w:val="center"/>
              <w:rPr>
                <w:b/>
                <w:i/>
                <w:sz w:val="24"/>
                <w:szCs w:val="24"/>
              </w:rPr>
            </w:pPr>
            <w:r>
              <w:rPr>
                <w:b/>
                <w:i/>
                <w:sz w:val="24"/>
                <w:szCs w:val="24"/>
              </w:rPr>
              <w:t>68</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4DAE3973" w14:textId="77777777" w:rsidR="00096210" w:rsidRDefault="00096210" w:rsidP="00096210">
            <w:pPr>
              <w:jc w:val="center"/>
              <w:rPr>
                <w:b/>
                <w:i/>
                <w:sz w:val="24"/>
                <w:szCs w:val="24"/>
              </w:rPr>
            </w:pPr>
            <w:r>
              <w:rPr>
                <w:b/>
                <w:i/>
                <w:sz w:val="24"/>
                <w:szCs w:val="24"/>
              </w:rPr>
              <w:t>68</w:t>
            </w:r>
          </w:p>
        </w:tc>
      </w:tr>
      <w:tr w:rsidR="00096210" w14:paraId="79019877"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0FD68F2C" w14:textId="77777777" w:rsidR="00096210" w:rsidRDefault="00096210" w:rsidP="00096210">
            <w:pPr>
              <w:rPr>
                <w:i/>
                <w:sz w:val="24"/>
                <w:szCs w:val="24"/>
              </w:rPr>
            </w:pPr>
            <w:r>
              <w:rPr>
                <w:i/>
                <w:sz w:val="24"/>
                <w:szCs w:val="24"/>
              </w:rPr>
              <w:t xml:space="preserve">Лекции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353F32D9" w14:textId="77777777" w:rsidR="00096210" w:rsidRDefault="00096210" w:rsidP="00096210">
            <w:pPr>
              <w:jc w:val="center"/>
              <w:rPr>
                <w:i/>
                <w:sz w:val="24"/>
                <w:szCs w:val="24"/>
              </w:rPr>
            </w:pPr>
            <w:r>
              <w:rPr>
                <w:i/>
                <w:sz w:val="24"/>
                <w:szCs w:val="24"/>
              </w:rPr>
              <w:t>34</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548E7A95" w14:textId="77777777" w:rsidR="00096210" w:rsidRDefault="00096210" w:rsidP="00096210">
            <w:pPr>
              <w:jc w:val="center"/>
              <w:rPr>
                <w:i/>
                <w:sz w:val="24"/>
                <w:szCs w:val="24"/>
              </w:rPr>
            </w:pPr>
            <w:r>
              <w:rPr>
                <w:i/>
                <w:sz w:val="24"/>
                <w:szCs w:val="24"/>
              </w:rPr>
              <w:t>34</w:t>
            </w:r>
          </w:p>
        </w:tc>
      </w:tr>
      <w:tr w:rsidR="00096210" w14:paraId="25C413B9"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4D43147A" w14:textId="77777777" w:rsidR="00096210" w:rsidRDefault="00096210" w:rsidP="00096210">
            <w:pPr>
              <w:rPr>
                <w:i/>
                <w:sz w:val="24"/>
                <w:szCs w:val="24"/>
              </w:rPr>
            </w:pPr>
            <w:r>
              <w:rPr>
                <w:i/>
                <w:sz w:val="24"/>
                <w:szCs w:val="24"/>
              </w:rPr>
              <w:t xml:space="preserve">Семинары, практические занятия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217560EB" w14:textId="77777777" w:rsidR="00096210" w:rsidRDefault="00096210" w:rsidP="00096210">
            <w:pPr>
              <w:jc w:val="center"/>
              <w:rPr>
                <w:i/>
                <w:sz w:val="24"/>
                <w:szCs w:val="24"/>
              </w:rPr>
            </w:pPr>
            <w:r>
              <w:rPr>
                <w:i/>
                <w:sz w:val="24"/>
                <w:szCs w:val="24"/>
              </w:rPr>
              <w:t>34</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2F13CD9F" w14:textId="77777777" w:rsidR="00096210" w:rsidRDefault="00096210" w:rsidP="00096210">
            <w:pPr>
              <w:jc w:val="center"/>
              <w:rPr>
                <w:i/>
                <w:sz w:val="24"/>
                <w:szCs w:val="24"/>
              </w:rPr>
            </w:pPr>
            <w:r>
              <w:rPr>
                <w:i/>
                <w:sz w:val="24"/>
                <w:szCs w:val="24"/>
              </w:rPr>
              <w:t>34</w:t>
            </w:r>
          </w:p>
        </w:tc>
      </w:tr>
      <w:tr w:rsidR="00096210" w14:paraId="6AEEA74E"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6E355434" w14:textId="77777777" w:rsidR="00096210" w:rsidRDefault="00096210" w:rsidP="00096210">
            <w:pPr>
              <w:rPr>
                <w:b/>
                <w:i/>
                <w:sz w:val="24"/>
                <w:szCs w:val="24"/>
              </w:rPr>
            </w:pPr>
            <w:r>
              <w:rPr>
                <w:b/>
                <w:i/>
                <w:sz w:val="24"/>
                <w:szCs w:val="24"/>
              </w:rPr>
              <w:t>Самостоятельная работа</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0EEC5158" w14:textId="77777777" w:rsidR="00096210" w:rsidRDefault="00096210" w:rsidP="00096210">
            <w:pPr>
              <w:jc w:val="center"/>
              <w:rPr>
                <w:b/>
                <w:i/>
                <w:sz w:val="24"/>
                <w:szCs w:val="24"/>
              </w:rPr>
            </w:pPr>
            <w:r>
              <w:rPr>
                <w:b/>
                <w:i/>
                <w:sz w:val="24"/>
                <w:szCs w:val="24"/>
              </w:rPr>
              <w:t>76</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1AF95997" w14:textId="77777777" w:rsidR="00096210" w:rsidRDefault="00096210" w:rsidP="00096210">
            <w:pPr>
              <w:jc w:val="center"/>
              <w:rPr>
                <w:b/>
                <w:i/>
                <w:sz w:val="24"/>
                <w:szCs w:val="24"/>
              </w:rPr>
            </w:pPr>
            <w:r>
              <w:rPr>
                <w:b/>
                <w:i/>
                <w:sz w:val="24"/>
                <w:szCs w:val="24"/>
              </w:rPr>
              <w:t>76</w:t>
            </w:r>
          </w:p>
        </w:tc>
      </w:tr>
      <w:tr w:rsidR="00096210" w14:paraId="7BBD7304"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6095570A" w14:textId="77777777" w:rsidR="00096210" w:rsidRPr="00B72809" w:rsidRDefault="00096210" w:rsidP="00096210">
            <w:pPr>
              <w:pStyle w:val="af5"/>
              <w:keepNext/>
              <w:suppressAutoHyphens/>
              <w:spacing w:before="60" w:after="60"/>
              <w:ind w:left="0"/>
              <w:rPr>
                <w:sz w:val="24"/>
                <w:szCs w:val="24"/>
              </w:rPr>
            </w:pPr>
            <w:r w:rsidRPr="00B72809">
              <w:rPr>
                <w:sz w:val="24"/>
                <w:szCs w:val="24"/>
              </w:rPr>
              <w:t xml:space="preserve">Вид текущего контроля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5C3916A3" w14:textId="77777777" w:rsidR="00096210" w:rsidRPr="007B339C" w:rsidRDefault="00096210" w:rsidP="00096210">
            <w:pPr>
              <w:jc w:val="center"/>
              <w:rPr>
                <w:sz w:val="24"/>
                <w:szCs w:val="24"/>
              </w:rPr>
            </w:pPr>
            <w:r>
              <w:rPr>
                <w:sz w:val="24"/>
                <w:szCs w:val="24"/>
              </w:rPr>
              <w:t>Эссе</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15265CA9" w14:textId="77777777" w:rsidR="00096210" w:rsidRPr="007B339C" w:rsidRDefault="00096210" w:rsidP="00096210">
            <w:pPr>
              <w:jc w:val="center"/>
              <w:rPr>
                <w:sz w:val="24"/>
                <w:szCs w:val="24"/>
              </w:rPr>
            </w:pPr>
            <w:r>
              <w:rPr>
                <w:sz w:val="24"/>
                <w:szCs w:val="24"/>
              </w:rPr>
              <w:t>Эссе</w:t>
            </w:r>
          </w:p>
        </w:tc>
      </w:tr>
      <w:tr w:rsidR="00096210" w14:paraId="1FD87E7F" w14:textId="77777777" w:rsidTr="007B339C">
        <w:trPr>
          <w:trHeight w:val="252"/>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2DF2666D" w14:textId="77777777" w:rsidR="00096210" w:rsidRDefault="00096210" w:rsidP="00096210">
            <w:pPr>
              <w:rPr>
                <w:sz w:val="24"/>
                <w:szCs w:val="24"/>
              </w:rPr>
            </w:pPr>
            <w:r>
              <w:rPr>
                <w:sz w:val="24"/>
                <w:szCs w:val="24"/>
              </w:rPr>
              <w:t>Вид промежуточной аттестации</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475034BF" w14:textId="77777777" w:rsidR="00096210" w:rsidRPr="007B339C" w:rsidRDefault="00096210" w:rsidP="00096210">
            <w:pPr>
              <w:jc w:val="center"/>
              <w:rPr>
                <w:sz w:val="24"/>
                <w:szCs w:val="24"/>
              </w:rPr>
            </w:pPr>
            <w:r w:rsidRPr="007B339C">
              <w:rPr>
                <w:sz w:val="24"/>
                <w:szCs w:val="24"/>
              </w:rPr>
              <w:t>Зачет</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6B04525C" w14:textId="77777777" w:rsidR="00096210" w:rsidRPr="007B339C" w:rsidRDefault="00096210" w:rsidP="00096210">
            <w:pPr>
              <w:jc w:val="center"/>
              <w:rPr>
                <w:sz w:val="24"/>
                <w:szCs w:val="24"/>
              </w:rPr>
            </w:pPr>
            <w:r w:rsidRPr="007B339C">
              <w:rPr>
                <w:sz w:val="24"/>
                <w:szCs w:val="24"/>
              </w:rPr>
              <w:t>Зачет</w:t>
            </w:r>
          </w:p>
        </w:tc>
      </w:tr>
    </w:tbl>
    <w:p w14:paraId="43038233"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5" w:name="_Toc152704818"/>
      <w:r>
        <w:rPr>
          <w:rFonts w:ascii="Times New Roman" w:hAnsi="Times New Roman" w:cs="Times New Roman"/>
          <w:b/>
          <w:color w:val="auto"/>
          <w:sz w:val="28"/>
          <w:szCs w:val="28"/>
        </w:rPr>
        <w:t xml:space="preserve">5. </w:t>
      </w:r>
      <w:bookmarkStart w:id="6" w:name="_Toc92533359"/>
      <w:bookmarkStart w:id="7" w:name="_Toc28560383"/>
      <w:r>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bookmarkEnd w:id="6"/>
      <w:bookmarkEnd w:id="7"/>
    </w:p>
    <w:p w14:paraId="78A6B691" w14:textId="77777777" w:rsidR="00E903F5" w:rsidRDefault="001848CA">
      <w:pPr>
        <w:pStyle w:val="1"/>
        <w:rPr>
          <w:rFonts w:ascii="Times New Roman" w:hAnsi="Times New Roman" w:cs="Times New Roman"/>
          <w:b/>
          <w:color w:val="auto"/>
          <w:sz w:val="28"/>
          <w:szCs w:val="28"/>
        </w:rPr>
      </w:pPr>
      <w:bookmarkStart w:id="8" w:name="_Toc152704819"/>
      <w:r>
        <w:rPr>
          <w:rFonts w:ascii="Times New Roman" w:hAnsi="Times New Roman" w:cs="Times New Roman"/>
          <w:b/>
          <w:color w:val="auto"/>
          <w:sz w:val="28"/>
          <w:szCs w:val="28"/>
        </w:rPr>
        <w:t>5.1 Содержание дисциплины</w:t>
      </w:r>
      <w:bookmarkEnd w:id="8"/>
    </w:p>
    <w:p w14:paraId="2EB6C2ED" w14:textId="77777777" w:rsidR="00E903F5" w:rsidRDefault="00E903F5">
      <w:pPr>
        <w:spacing w:line="276" w:lineRule="auto"/>
        <w:jc w:val="both"/>
        <w:rPr>
          <w:b/>
          <w:bCs/>
          <w:sz w:val="28"/>
          <w:szCs w:val="28"/>
        </w:rPr>
      </w:pPr>
    </w:p>
    <w:p w14:paraId="3460C774" w14:textId="77777777" w:rsidR="00096210" w:rsidRPr="008B745C" w:rsidRDefault="00096210" w:rsidP="00096210">
      <w:pPr>
        <w:jc w:val="center"/>
        <w:rPr>
          <w:b/>
          <w:bCs/>
          <w:sz w:val="28"/>
          <w:szCs w:val="28"/>
        </w:rPr>
      </w:pPr>
      <w:r w:rsidRPr="008B745C">
        <w:rPr>
          <w:b/>
          <w:bCs/>
          <w:sz w:val="28"/>
          <w:szCs w:val="28"/>
        </w:rPr>
        <w:t xml:space="preserve">Тема 1. </w:t>
      </w:r>
      <w:r w:rsidR="006A3D4D" w:rsidRPr="008B745C">
        <w:rPr>
          <w:b/>
          <w:bCs/>
          <w:sz w:val="28"/>
          <w:szCs w:val="28"/>
        </w:rPr>
        <w:t>Генезис методологических подходов к финансам</w:t>
      </w:r>
    </w:p>
    <w:p w14:paraId="7FD0804F" w14:textId="77777777" w:rsidR="00096210" w:rsidRPr="008B745C" w:rsidRDefault="00096210" w:rsidP="00096210">
      <w:pPr>
        <w:jc w:val="center"/>
        <w:rPr>
          <w:b/>
          <w:bCs/>
          <w:sz w:val="28"/>
          <w:szCs w:val="28"/>
        </w:rPr>
      </w:pPr>
    </w:p>
    <w:p w14:paraId="7CD7485D" w14:textId="77777777" w:rsidR="003212A2" w:rsidRDefault="003212A2" w:rsidP="00096210">
      <w:pPr>
        <w:spacing w:line="360" w:lineRule="auto"/>
        <w:ind w:firstLine="720"/>
        <w:jc w:val="both"/>
        <w:rPr>
          <w:sz w:val="28"/>
          <w:szCs w:val="28"/>
        </w:rPr>
      </w:pPr>
      <w:r w:rsidRPr="00DB5A73">
        <w:rPr>
          <w:sz w:val="28"/>
          <w:szCs w:val="28"/>
        </w:rPr>
        <w:t xml:space="preserve">Три периода развития финансовой науки с точки зрения профессора Карла </w:t>
      </w:r>
      <w:proofErr w:type="spellStart"/>
      <w:r w:rsidRPr="00DB5A73">
        <w:rPr>
          <w:sz w:val="28"/>
          <w:szCs w:val="28"/>
        </w:rPr>
        <w:t>Рау</w:t>
      </w:r>
      <w:proofErr w:type="spellEnd"/>
      <w:r w:rsidRPr="00DB5A73">
        <w:rPr>
          <w:sz w:val="28"/>
          <w:szCs w:val="28"/>
        </w:rPr>
        <w:t>, изложенные в его труде «Основные начала финансовой науки». Ненаучный период развития финансов. Появление категориального аппарата, касающегося вопросов собственности, денег, денежных отношений, налогов, кредита, который лег в основу категории «финансы» и послужил основой для последующих этапов развития финансовой науки.</w:t>
      </w:r>
    </w:p>
    <w:p w14:paraId="6A0006C0" w14:textId="77777777" w:rsidR="008B745C" w:rsidRDefault="003212A2" w:rsidP="00096210">
      <w:pPr>
        <w:spacing w:line="360" w:lineRule="auto"/>
        <w:ind w:firstLine="720"/>
        <w:jc w:val="both"/>
        <w:rPr>
          <w:sz w:val="28"/>
          <w:szCs w:val="28"/>
        </w:rPr>
      </w:pPr>
      <w:r w:rsidRPr="008B745C">
        <w:rPr>
          <w:sz w:val="28"/>
          <w:szCs w:val="28"/>
        </w:rPr>
        <w:t xml:space="preserve">Начало научной обработки финансов в </w:t>
      </w:r>
      <w:r w:rsidRPr="008B745C">
        <w:rPr>
          <w:sz w:val="28"/>
          <w:szCs w:val="28"/>
          <w:lang w:val="en-US"/>
        </w:rPr>
        <w:t>XIV</w:t>
      </w:r>
      <w:r w:rsidRPr="008B745C">
        <w:rPr>
          <w:sz w:val="28"/>
          <w:szCs w:val="28"/>
        </w:rPr>
        <w:t>-</w:t>
      </w:r>
      <w:r w:rsidRPr="008B745C">
        <w:rPr>
          <w:sz w:val="28"/>
          <w:szCs w:val="28"/>
          <w:lang w:val="en-US"/>
        </w:rPr>
        <w:t>XV</w:t>
      </w:r>
      <w:r w:rsidRPr="008B745C">
        <w:rPr>
          <w:sz w:val="28"/>
          <w:szCs w:val="28"/>
        </w:rPr>
        <w:t xml:space="preserve"> вв. </w:t>
      </w:r>
      <w:r w:rsidR="006A3D4D" w:rsidRPr="008B745C">
        <w:rPr>
          <w:sz w:val="28"/>
          <w:szCs w:val="28"/>
        </w:rPr>
        <w:t xml:space="preserve">Появление термина «финансы» как завершающего этапа товарно-денежной сделки. </w:t>
      </w:r>
      <w:r w:rsidR="008B745C">
        <w:rPr>
          <w:sz w:val="28"/>
          <w:szCs w:val="28"/>
        </w:rPr>
        <w:t xml:space="preserve">Разное понимание финансов в эпоху немецкой камералистики и </w:t>
      </w:r>
      <w:r w:rsidR="008B745C" w:rsidRPr="008B745C">
        <w:rPr>
          <w:sz w:val="28"/>
          <w:szCs w:val="28"/>
        </w:rPr>
        <w:t>концепции экономического либерализма</w:t>
      </w:r>
      <w:r w:rsidR="008B745C">
        <w:rPr>
          <w:sz w:val="28"/>
          <w:szCs w:val="28"/>
        </w:rPr>
        <w:t xml:space="preserve"> </w:t>
      </w:r>
      <w:r w:rsidR="008B745C" w:rsidRPr="008B745C">
        <w:rPr>
          <w:sz w:val="28"/>
          <w:szCs w:val="28"/>
        </w:rPr>
        <w:t>(</w:t>
      </w:r>
      <w:proofErr w:type="spellStart"/>
      <w:r w:rsidR="008B745C" w:rsidRPr="008B745C">
        <w:rPr>
          <w:sz w:val="28"/>
          <w:szCs w:val="28"/>
        </w:rPr>
        <w:t>laissez</w:t>
      </w:r>
      <w:proofErr w:type="spellEnd"/>
      <w:r w:rsidR="008B745C" w:rsidRPr="008B745C">
        <w:rPr>
          <w:sz w:val="28"/>
          <w:szCs w:val="28"/>
        </w:rPr>
        <w:t xml:space="preserve"> </w:t>
      </w:r>
      <w:proofErr w:type="spellStart"/>
      <w:r w:rsidR="008B745C" w:rsidRPr="008B745C">
        <w:rPr>
          <w:sz w:val="28"/>
          <w:szCs w:val="28"/>
        </w:rPr>
        <w:t>faire</w:t>
      </w:r>
      <w:proofErr w:type="spellEnd"/>
      <w:r w:rsidR="008B745C" w:rsidRPr="008B745C">
        <w:rPr>
          <w:sz w:val="28"/>
          <w:szCs w:val="28"/>
        </w:rPr>
        <w:t>)</w:t>
      </w:r>
      <w:r w:rsidR="008B745C">
        <w:rPr>
          <w:sz w:val="28"/>
          <w:szCs w:val="28"/>
        </w:rPr>
        <w:t xml:space="preserve">. </w:t>
      </w:r>
      <w:r w:rsidR="00773DC7">
        <w:rPr>
          <w:sz w:val="28"/>
          <w:szCs w:val="28"/>
        </w:rPr>
        <w:t>Взаимосвязь финансов с другими экономическими категориями:</w:t>
      </w:r>
      <w:r w:rsidR="008B745C" w:rsidRPr="008B745C">
        <w:rPr>
          <w:sz w:val="28"/>
          <w:szCs w:val="28"/>
        </w:rPr>
        <w:t xml:space="preserve"> стоимост</w:t>
      </w:r>
      <w:r w:rsidR="00773DC7">
        <w:rPr>
          <w:sz w:val="28"/>
          <w:szCs w:val="28"/>
        </w:rPr>
        <w:t>ь</w:t>
      </w:r>
      <w:r w:rsidR="008B745C" w:rsidRPr="008B745C">
        <w:rPr>
          <w:sz w:val="28"/>
          <w:szCs w:val="28"/>
        </w:rPr>
        <w:t xml:space="preserve"> товар</w:t>
      </w:r>
      <w:r w:rsidR="00773DC7">
        <w:rPr>
          <w:sz w:val="28"/>
          <w:szCs w:val="28"/>
        </w:rPr>
        <w:t>ов</w:t>
      </w:r>
      <w:r w:rsidR="008B745C" w:rsidRPr="008B745C">
        <w:rPr>
          <w:sz w:val="28"/>
          <w:szCs w:val="28"/>
        </w:rPr>
        <w:t>, заработн</w:t>
      </w:r>
      <w:r w:rsidR="00773DC7">
        <w:rPr>
          <w:sz w:val="28"/>
          <w:szCs w:val="28"/>
        </w:rPr>
        <w:t>ая</w:t>
      </w:r>
      <w:r w:rsidR="008B745C" w:rsidRPr="008B745C">
        <w:rPr>
          <w:sz w:val="28"/>
          <w:szCs w:val="28"/>
        </w:rPr>
        <w:t xml:space="preserve"> плат</w:t>
      </w:r>
      <w:r w:rsidR="00773DC7">
        <w:rPr>
          <w:sz w:val="28"/>
          <w:szCs w:val="28"/>
        </w:rPr>
        <w:t>а</w:t>
      </w:r>
      <w:r w:rsidR="008B745C" w:rsidRPr="008B745C">
        <w:rPr>
          <w:sz w:val="28"/>
          <w:szCs w:val="28"/>
        </w:rPr>
        <w:t>, рент</w:t>
      </w:r>
      <w:r w:rsidR="00773DC7">
        <w:rPr>
          <w:sz w:val="28"/>
          <w:szCs w:val="28"/>
        </w:rPr>
        <w:t>а, процент</w:t>
      </w:r>
      <w:r w:rsidR="008B745C" w:rsidRPr="008B745C">
        <w:rPr>
          <w:sz w:val="28"/>
          <w:szCs w:val="28"/>
        </w:rPr>
        <w:t>, цен</w:t>
      </w:r>
      <w:r w:rsidR="00773DC7">
        <w:rPr>
          <w:sz w:val="28"/>
          <w:szCs w:val="28"/>
        </w:rPr>
        <w:t>а</w:t>
      </w:r>
      <w:r w:rsidR="008B745C" w:rsidRPr="008B745C">
        <w:rPr>
          <w:sz w:val="28"/>
          <w:szCs w:val="28"/>
        </w:rPr>
        <w:t xml:space="preserve"> земли</w:t>
      </w:r>
      <w:r w:rsidR="00773DC7">
        <w:rPr>
          <w:sz w:val="28"/>
          <w:szCs w:val="28"/>
        </w:rPr>
        <w:t xml:space="preserve"> – в работах физиократов и классиков политической экономии. </w:t>
      </w:r>
      <w:r w:rsidR="00773DC7" w:rsidRPr="00773DC7">
        <w:rPr>
          <w:sz w:val="28"/>
          <w:szCs w:val="28"/>
        </w:rPr>
        <w:t>Финансовые отношения как часть денежных отношений, место финансов в системе денежных отношений</w:t>
      </w:r>
      <w:r w:rsidR="00773DC7">
        <w:rPr>
          <w:sz w:val="28"/>
          <w:szCs w:val="28"/>
        </w:rPr>
        <w:t>.</w:t>
      </w:r>
    </w:p>
    <w:p w14:paraId="1E0FF467" w14:textId="77777777" w:rsidR="006A3D4D" w:rsidRPr="008B745C" w:rsidRDefault="008B745C" w:rsidP="006A3D4D">
      <w:pPr>
        <w:autoSpaceDE w:val="0"/>
        <w:autoSpaceDN w:val="0"/>
        <w:adjustRightInd w:val="0"/>
        <w:spacing w:line="360" w:lineRule="auto"/>
        <w:ind w:firstLine="709"/>
        <w:jc w:val="both"/>
        <w:rPr>
          <w:sz w:val="28"/>
          <w:szCs w:val="28"/>
        </w:rPr>
      </w:pPr>
      <w:r>
        <w:rPr>
          <w:sz w:val="28"/>
          <w:szCs w:val="28"/>
        </w:rPr>
        <w:t>И</w:t>
      </w:r>
      <w:r w:rsidR="006A3D4D" w:rsidRPr="008B745C">
        <w:rPr>
          <w:sz w:val="28"/>
          <w:szCs w:val="28"/>
        </w:rPr>
        <w:t>мперативн</w:t>
      </w:r>
      <w:r>
        <w:rPr>
          <w:sz w:val="28"/>
          <w:szCs w:val="28"/>
        </w:rPr>
        <w:t>ый</w:t>
      </w:r>
      <w:r w:rsidR="006A3D4D" w:rsidRPr="008B745C">
        <w:rPr>
          <w:sz w:val="28"/>
          <w:szCs w:val="28"/>
        </w:rPr>
        <w:t xml:space="preserve"> </w:t>
      </w:r>
      <w:r>
        <w:rPr>
          <w:sz w:val="28"/>
          <w:szCs w:val="28"/>
        </w:rPr>
        <w:t>подход к финансам</w:t>
      </w:r>
      <w:r w:rsidR="006A3D4D" w:rsidRPr="008B745C">
        <w:rPr>
          <w:sz w:val="28"/>
          <w:szCs w:val="28"/>
        </w:rPr>
        <w:t xml:space="preserve">. Финансовая наука как теория государственного имущества во взглядах Л. </w:t>
      </w:r>
      <w:proofErr w:type="spellStart"/>
      <w:r w:rsidR="006A3D4D" w:rsidRPr="008B745C">
        <w:rPr>
          <w:sz w:val="28"/>
          <w:szCs w:val="28"/>
        </w:rPr>
        <w:t>Косса</w:t>
      </w:r>
      <w:proofErr w:type="spellEnd"/>
      <w:r w:rsidR="006A3D4D" w:rsidRPr="008B745C">
        <w:rPr>
          <w:sz w:val="28"/>
          <w:szCs w:val="28"/>
        </w:rPr>
        <w:t xml:space="preserve">. </w:t>
      </w:r>
      <w:r w:rsidR="00773DC7" w:rsidRPr="008B745C">
        <w:rPr>
          <w:sz w:val="28"/>
          <w:szCs w:val="28"/>
        </w:rPr>
        <w:t xml:space="preserve">Учение о государственных </w:t>
      </w:r>
      <w:r w:rsidR="00773DC7">
        <w:rPr>
          <w:sz w:val="28"/>
          <w:szCs w:val="28"/>
        </w:rPr>
        <w:t>финансовых ресурсах в работах</w:t>
      </w:r>
      <w:r w:rsidR="00773DC7" w:rsidRPr="008B745C">
        <w:rPr>
          <w:sz w:val="28"/>
          <w:szCs w:val="28"/>
        </w:rPr>
        <w:t xml:space="preserve"> Ф. </w:t>
      </w:r>
      <w:proofErr w:type="spellStart"/>
      <w:r w:rsidR="00773DC7" w:rsidRPr="008B745C">
        <w:rPr>
          <w:sz w:val="28"/>
          <w:szCs w:val="28"/>
        </w:rPr>
        <w:t>Нитт</w:t>
      </w:r>
      <w:r w:rsidR="00773DC7">
        <w:rPr>
          <w:sz w:val="28"/>
          <w:szCs w:val="28"/>
        </w:rPr>
        <w:t>и</w:t>
      </w:r>
      <w:proofErr w:type="spellEnd"/>
      <w:r w:rsidR="00773DC7">
        <w:rPr>
          <w:sz w:val="28"/>
          <w:szCs w:val="28"/>
        </w:rPr>
        <w:t xml:space="preserve">, И. </w:t>
      </w:r>
      <w:proofErr w:type="spellStart"/>
      <w:r w:rsidR="00773DC7">
        <w:rPr>
          <w:sz w:val="28"/>
          <w:szCs w:val="28"/>
        </w:rPr>
        <w:t>Юсти</w:t>
      </w:r>
      <w:proofErr w:type="spellEnd"/>
      <w:r w:rsidR="00773DC7" w:rsidRPr="00773DC7">
        <w:rPr>
          <w:sz w:val="28"/>
          <w:szCs w:val="28"/>
        </w:rPr>
        <w:t xml:space="preserve">. Немецкая императивная школа. К. </w:t>
      </w:r>
      <w:proofErr w:type="spellStart"/>
      <w:r w:rsidR="00773DC7" w:rsidRPr="00773DC7">
        <w:rPr>
          <w:sz w:val="28"/>
          <w:szCs w:val="28"/>
        </w:rPr>
        <w:t>Эеберг</w:t>
      </w:r>
      <w:proofErr w:type="spellEnd"/>
      <w:r w:rsidR="00773DC7" w:rsidRPr="00773DC7">
        <w:rPr>
          <w:sz w:val="28"/>
          <w:szCs w:val="28"/>
        </w:rPr>
        <w:t xml:space="preserve">, учение о государственных финансовых институтах и инструментах, используемые правительством для построения и ведения государственного хозяйства. Финансовая наука </w:t>
      </w:r>
      <w:r w:rsidR="00773DC7" w:rsidRPr="00773DC7">
        <w:rPr>
          <w:sz w:val="28"/>
          <w:szCs w:val="28"/>
        </w:rPr>
        <w:lastRenderedPageBreak/>
        <w:t>как система учений о государственных доходах, расходах, государственном кредите.</w:t>
      </w:r>
      <w:r w:rsidR="00773DC7">
        <w:rPr>
          <w:sz w:val="28"/>
          <w:szCs w:val="28"/>
        </w:rPr>
        <w:t xml:space="preserve"> </w:t>
      </w:r>
      <w:r w:rsidR="00095DFC" w:rsidRPr="008B745C">
        <w:rPr>
          <w:sz w:val="28"/>
          <w:szCs w:val="28"/>
        </w:rPr>
        <w:t xml:space="preserve">Российская императивная школа. Н.И. Тургенев, «Опыт теории налогов». </w:t>
      </w:r>
    </w:p>
    <w:p w14:paraId="651FE889" w14:textId="77777777" w:rsidR="00095DFC" w:rsidRPr="008B745C" w:rsidRDefault="00095DFC" w:rsidP="00095DFC">
      <w:pPr>
        <w:autoSpaceDE w:val="0"/>
        <w:autoSpaceDN w:val="0"/>
        <w:adjustRightInd w:val="0"/>
        <w:spacing w:line="360" w:lineRule="auto"/>
        <w:ind w:firstLine="709"/>
        <w:jc w:val="both"/>
        <w:rPr>
          <w:sz w:val="28"/>
          <w:szCs w:val="28"/>
        </w:rPr>
      </w:pPr>
      <w:r w:rsidRPr="008B745C">
        <w:rPr>
          <w:sz w:val="28"/>
          <w:szCs w:val="28"/>
        </w:rPr>
        <w:t>Неоклассическ</w:t>
      </w:r>
      <w:r w:rsidR="00773DC7">
        <w:rPr>
          <w:sz w:val="28"/>
          <w:szCs w:val="28"/>
        </w:rPr>
        <w:t>ий</w:t>
      </w:r>
      <w:r w:rsidRPr="008B745C">
        <w:rPr>
          <w:sz w:val="28"/>
          <w:szCs w:val="28"/>
        </w:rPr>
        <w:t xml:space="preserve"> </w:t>
      </w:r>
      <w:r w:rsidR="00773DC7">
        <w:rPr>
          <w:sz w:val="28"/>
          <w:szCs w:val="28"/>
        </w:rPr>
        <w:t xml:space="preserve">подход к </w:t>
      </w:r>
      <w:r w:rsidRPr="008B745C">
        <w:rPr>
          <w:sz w:val="28"/>
          <w:szCs w:val="28"/>
        </w:rPr>
        <w:t>финанс</w:t>
      </w:r>
      <w:r w:rsidR="00773DC7">
        <w:rPr>
          <w:sz w:val="28"/>
          <w:szCs w:val="28"/>
        </w:rPr>
        <w:t>ам</w:t>
      </w:r>
      <w:r w:rsidRPr="008B745C">
        <w:rPr>
          <w:sz w:val="28"/>
          <w:szCs w:val="28"/>
        </w:rPr>
        <w:t xml:space="preserve"> как систем</w:t>
      </w:r>
      <w:r w:rsidR="00773DC7">
        <w:rPr>
          <w:sz w:val="28"/>
          <w:szCs w:val="28"/>
        </w:rPr>
        <w:t>е</w:t>
      </w:r>
      <w:r w:rsidRPr="008B745C">
        <w:rPr>
          <w:sz w:val="28"/>
          <w:szCs w:val="28"/>
        </w:rPr>
        <w:t xml:space="preserve"> знаний об организации и управлении финансовой триадой: </w:t>
      </w:r>
      <w:r w:rsidR="00773DC7">
        <w:rPr>
          <w:sz w:val="28"/>
          <w:szCs w:val="28"/>
        </w:rPr>
        <w:t xml:space="preserve">финансовые </w:t>
      </w:r>
      <w:r w:rsidRPr="008B745C">
        <w:rPr>
          <w:sz w:val="28"/>
          <w:szCs w:val="28"/>
        </w:rPr>
        <w:t>ресурсы</w:t>
      </w:r>
      <w:r w:rsidR="00773DC7">
        <w:rPr>
          <w:sz w:val="28"/>
          <w:szCs w:val="28"/>
        </w:rPr>
        <w:t xml:space="preserve"> экономических субъектов</w:t>
      </w:r>
      <w:r w:rsidRPr="008B745C">
        <w:rPr>
          <w:sz w:val="28"/>
          <w:szCs w:val="28"/>
        </w:rPr>
        <w:t xml:space="preserve">, </w:t>
      </w:r>
      <w:r w:rsidR="00773DC7">
        <w:rPr>
          <w:sz w:val="28"/>
          <w:szCs w:val="28"/>
        </w:rPr>
        <w:t xml:space="preserve">финансовые </w:t>
      </w:r>
      <w:r w:rsidRPr="008B745C">
        <w:rPr>
          <w:sz w:val="28"/>
          <w:szCs w:val="28"/>
        </w:rPr>
        <w:t xml:space="preserve">отношения (договоры), </w:t>
      </w:r>
      <w:r w:rsidR="00773DC7">
        <w:rPr>
          <w:sz w:val="28"/>
          <w:szCs w:val="28"/>
        </w:rPr>
        <w:t xml:space="preserve">финансовые </w:t>
      </w:r>
      <w:r w:rsidRPr="008B745C">
        <w:rPr>
          <w:sz w:val="28"/>
          <w:szCs w:val="28"/>
        </w:rPr>
        <w:t>рынки. Финансовые инструменты как институциональная основа финансовых рынков и правовая основа финансовых ресурсов. Финансовые рынки как торговая площадка для финансовых ресурсов.</w:t>
      </w:r>
    </w:p>
    <w:p w14:paraId="1428B6CD" w14:textId="77777777" w:rsidR="00095DFC" w:rsidRPr="008B745C" w:rsidRDefault="002310B9" w:rsidP="00095DFC">
      <w:pPr>
        <w:autoSpaceDE w:val="0"/>
        <w:autoSpaceDN w:val="0"/>
        <w:adjustRightInd w:val="0"/>
        <w:spacing w:line="360" w:lineRule="auto"/>
        <w:ind w:firstLine="709"/>
        <w:jc w:val="both"/>
        <w:rPr>
          <w:sz w:val="28"/>
          <w:szCs w:val="28"/>
        </w:rPr>
      </w:pPr>
      <w:r>
        <w:rPr>
          <w:sz w:val="28"/>
          <w:szCs w:val="28"/>
        </w:rPr>
        <w:t xml:space="preserve">Советский подход к финансам. </w:t>
      </w:r>
      <w:r w:rsidR="00095DFC" w:rsidRPr="008B745C">
        <w:rPr>
          <w:sz w:val="28"/>
          <w:szCs w:val="28"/>
        </w:rPr>
        <w:t xml:space="preserve">Систематизация отечественных и зарубежных воззрений на сущность финансов в труде А. </w:t>
      </w:r>
      <w:proofErr w:type="spellStart"/>
      <w:r w:rsidR="00095DFC" w:rsidRPr="008B745C">
        <w:rPr>
          <w:sz w:val="28"/>
          <w:szCs w:val="28"/>
        </w:rPr>
        <w:t>Буковецкого</w:t>
      </w:r>
      <w:proofErr w:type="spellEnd"/>
      <w:r w:rsidR="00095DFC" w:rsidRPr="008B745C">
        <w:rPr>
          <w:sz w:val="28"/>
          <w:szCs w:val="28"/>
        </w:rPr>
        <w:t xml:space="preserve"> «Введение в финансовую науку». Выделение отделов в финансовой науке. Теория бюджета и бюджетного права в работах Д. Боголепова и М.Н. Соболева.</w:t>
      </w:r>
      <w:r w:rsidR="00095DFC" w:rsidRPr="008B745C">
        <w:t xml:space="preserve"> </w:t>
      </w:r>
      <w:r w:rsidR="00095DFC" w:rsidRPr="008B745C">
        <w:rPr>
          <w:sz w:val="28"/>
          <w:szCs w:val="28"/>
        </w:rPr>
        <w:t>В.П. Дьяченко, его роль в разработке основ теории финансов: сущность, функции и роль финансов в общественном воспроизводстве, место финансов в распределении национального дохода, состав финансовой системы. Исследование прикладных вопросов финансовой науки: изучение истории развития финансовых категорий. (К. Плотников), истории бюджета (А. Зверев и Э. Вознесенский), анализ действующей финансовой практики.</w:t>
      </w:r>
    </w:p>
    <w:p w14:paraId="78F98094" w14:textId="77777777" w:rsidR="00095DFC" w:rsidRPr="008B745C" w:rsidRDefault="00095DFC" w:rsidP="00095DFC">
      <w:pPr>
        <w:autoSpaceDE w:val="0"/>
        <w:autoSpaceDN w:val="0"/>
        <w:adjustRightInd w:val="0"/>
        <w:spacing w:line="360" w:lineRule="auto"/>
        <w:ind w:firstLine="709"/>
        <w:jc w:val="both"/>
        <w:rPr>
          <w:sz w:val="28"/>
          <w:szCs w:val="28"/>
        </w:rPr>
      </w:pPr>
      <w:r w:rsidRPr="008B745C">
        <w:rPr>
          <w:sz w:val="28"/>
          <w:szCs w:val="28"/>
        </w:rPr>
        <w:t xml:space="preserve">Дискуссия по вопросам теории финансов по определению места финансов в системе расширенного воспроизводства. Распределительная концепция: финансы — это лишь система отношений распределения денежных средств, носящая </w:t>
      </w:r>
      <w:proofErr w:type="spellStart"/>
      <w:r w:rsidRPr="008B745C">
        <w:rPr>
          <w:sz w:val="28"/>
          <w:szCs w:val="28"/>
        </w:rPr>
        <w:t>безэквивалентный</w:t>
      </w:r>
      <w:proofErr w:type="spellEnd"/>
      <w:r w:rsidRPr="008B745C">
        <w:rPr>
          <w:sz w:val="28"/>
          <w:szCs w:val="28"/>
        </w:rPr>
        <w:t xml:space="preserve"> характер (В. Дьяченко, Г. </w:t>
      </w:r>
      <w:proofErr w:type="spellStart"/>
      <w:r w:rsidRPr="008B745C">
        <w:rPr>
          <w:sz w:val="28"/>
          <w:szCs w:val="28"/>
        </w:rPr>
        <w:t>Точильников</w:t>
      </w:r>
      <w:proofErr w:type="spellEnd"/>
      <w:r w:rsidRPr="008B745C">
        <w:rPr>
          <w:sz w:val="28"/>
          <w:szCs w:val="28"/>
        </w:rPr>
        <w:t xml:space="preserve">, М. </w:t>
      </w:r>
      <w:proofErr w:type="spellStart"/>
      <w:r w:rsidRPr="008B745C">
        <w:rPr>
          <w:sz w:val="28"/>
          <w:szCs w:val="28"/>
        </w:rPr>
        <w:t>Шерменев</w:t>
      </w:r>
      <w:proofErr w:type="spellEnd"/>
      <w:r w:rsidRPr="008B745C">
        <w:rPr>
          <w:sz w:val="28"/>
          <w:szCs w:val="28"/>
        </w:rPr>
        <w:t xml:space="preserve">). </w:t>
      </w:r>
      <w:r w:rsidR="00D96F5B">
        <w:rPr>
          <w:sz w:val="28"/>
          <w:szCs w:val="28"/>
        </w:rPr>
        <w:t xml:space="preserve">Взгляды В. Родионовой на теоретические основы активного использования финансовых инструментов в условиях перехода от командно-административной к рыночной модели экономики. </w:t>
      </w:r>
      <w:r w:rsidRPr="008B745C">
        <w:rPr>
          <w:sz w:val="28"/>
          <w:szCs w:val="28"/>
        </w:rPr>
        <w:t>Воспроизводственная концепция: финансовые отношения — суть отношения всех четырех или нескольких стадий воспроизводства (Э. Вознесенский, А. Александров, А. Бирман).</w:t>
      </w:r>
    </w:p>
    <w:p w14:paraId="16C6B11E" w14:textId="77777777" w:rsidR="00887A4F" w:rsidRPr="008B745C" w:rsidRDefault="002310B9" w:rsidP="00887A4F">
      <w:pPr>
        <w:autoSpaceDE w:val="0"/>
        <w:autoSpaceDN w:val="0"/>
        <w:adjustRightInd w:val="0"/>
        <w:spacing w:line="360" w:lineRule="auto"/>
        <w:ind w:firstLine="709"/>
        <w:jc w:val="both"/>
        <w:rPr>
          <w:sz w:val="28"/>
          <w:szCs w:val="28"/>
        </w:rPr>
      </w:pPr>
      <w:r>
        <w:rPr>
          <w:sz w:val="28"/>
          <w:szCs w:val="28"/>
        </w:rPr>
        <w:t>Современный подход к финансам в неоклассическом синтезе. Выделение п</w:t>
      </w:r>
      <w:r w:rsidR="00887A4F" w:rsidRPr="008B745C">
        <w:rPr>
          <w:sz w:val="28"/>
          <w:szCs w:val="28"/>
        </w:rPr>
        <w:t>оведенчески</w:t>
      </w:r>
      <w:r>
        <w:rPr>
          <w:sz w:val="28"/>
          <w:szCs w:val="28"/>
        </w:rPr>
        <w:t>х</w:t>
      </w:r>
      <w:r w:rsidR="00887A4F" w:rsidRPr="008B745C">
        <w:rPr>
          <w:sz w:val="28"/>
          <w:szCs w:val="28"/>
        </w:rPr>
        <w:t xml:space="preserve"> финанс</w:t>
      </w:r>
      <w:r>
        <w:rPr>
          <w:sz w:val="28"/>
          <w:szCs w:val="28"/>
        </w:rPr>
        <w:t>ов</w:t>
      </w:r>
      <w:r w:rsidR="00887A4F" w:rsidRPr="008B745C">
        <w:rPr>
          <w:sz w:val="28"/>
          <w:szCs w:val="28"/>
        </w:rPr>
        <w:t xml:space="preserve"> и их основны</w:t>
      </w:r>
      <w:r>
        <w:rPr>
          <w:sz w:val="28"/>
          <w:szCs w:val="28"/>
        </w:rPr>
        <w:t>х</w:t>
      </w:r>
      <w:r w:rsidR="00887A4F" w:rsidRPr="008B745C">
        <w:rPr>
          <w:sz w:val="28"/>
          <w:szCs w:val="28"/>
        </w:rPr>
        <w:t xml:space="preserve"> черт: ментальный учет, «стадное поведение» экономических </w:t>
      </w:r>
      <w:r>
        <w:rPr>
          <w:sz w:val="28"/>
          <w:szCs w:val="28"/>
        </w:rPr>
        <w:t>субъект</w:t>
      </w:r>
      <w:r w:rsidR="00887A4F" w:rsidRPr="008B745C">
        <w:rPr>
          <w:sz w:val="28"/>
          <w:szCs w:val="28"/>
        </w:rPr>
        <w:t xml:space="preserve">ов, эмоциональный разрыв при принятии решений, привязка расходов к эталону, </w:t>
      </w:r>
      <w:proofErr w:type="spellStart"/>
      <w:r w:rsidR="00887A4F" w:rsidRPr="008B745C">
        <w:rPr>
          <w:sz w:val="28"/>
          <w:szCs w:val="28"/>
        </w:rPr>
        <w:t>самопризнание</w:t>
      </w:r>
      <w:proofErr w:type="spellEnd"/>
      <w:r w:rsidR="00887A4F" w:rsidRPr="008B745C">
        <w:rPr>
          <w:sz w:val="28"/>
          <w:szCs w:val="28"/>
        </w:rPr>
        <w:t>.</w:t>
      </w:r>
    </w:p>
    <w:p w14:paraId="5F858F68" w14:textId="77777777" w:rsidR="006A3D4D" w:rsidRPr="004B1E76" w:rsidRDefault="006A3D4D" w:rsidP="00096210">
      <w:pPr>
        <w:spacing w:line="360" w:lineRule="auto"/>
        <w:ind w:firstLine="720"/>
        <w:jc w:val="both"/>
        <w:rPr>
          <w:sz w:val="28"/>
          <w:szCs w:val="28"/>
          <w:highlight w:val="yellow"/>
        </w:rPr>
      </w:pPr>
    </w:p>
    <w:p w14:paraId="21DB7BE0" w14:textId="77777777" w:rsidR="00096210" w:rsidRPr="008B745C" w:rsidRDefault="00096210" w:rsidP="00096210">
      <w:pPr>
        <w:jc w:val="center"/>
        <w:rPr>
          <w:b/>
          <w:bCs/>
          <w:sz w:val="28"/>
          <w:szCs w:val="28"/>
        </w:rPr>
      </w:pPr>
      <w:r w:rsidRPr="008B745C">
        <w:rPr>
          <w:b/>
          <w:bCs/>
          <w:sz w:val="28"/>
          <w:szCs w:val="28"/>
        </w:rPr>
        <w:lastRenderedPageBreak/>
        <w:t xml:space="preserve">Тема 2. </w:t>
      </w:r>
      <w:r w:rsidR="006A3D4D" w:rsidRPr="008B745C">
        <w:rPr>
          <w:b/>
          <w:bCs/>
          <w:sz w:val="28"/>
          <w:szCs w:val="28"/>
        </w:rPr>
        <w:t xml:space="preserve">Эволюция теоретических взглядов на финансовую систему </w:t>
      </w:r>
    </w:p>
    <w:p w14:paraId="7C2BF3D9" w14:textId="77777777" w:rsidR="006A6071" w:rsidRDefault="006A6071" w:rsidP="00095DFC">
      <w:pPr>
        <w:autoSpaceDE w:val="0"/>
        <w:autoSpaceDN w:val="0"/>
        <w:adjustRightInd w:val="0"/>
        <w:spacing w:line="360" w:lineRule="auto"/>
        <w:ind w:firstLine="709"/>
        <w:jc w:val="both"/>
        <w:rPr>
          <w:sz w:val="28"/>
          <w:szCs w:val="28"/>
        </w:rPr>
      </w:pPr>
    </w:p>
    <w:p w14:paraId="3D36C3DE" w14:textId="77777777" w:rsidR="00095DFC" w:rsidRPr="008B745C" w:rsidRDefault="002310B9" w:rsidP="00095DFC">
      <w:pPr>
        <w:autoSpaceDE w:val="0"/>
        <w:autoSpaceDN w:val="0"/>
        <w:adjustRightInd w:val="0"/>
        <w:spacing w:line="360" w:lineRule="auto"/>
        <w:ind w:firstLine="709"/>
        <w:jc w:val="both"/>
        <w:rPr>
          <w:sz w:val="28"/>
          <w:szCs w:val="28"/>
        </w:rPr>
      </w:pPr>
      <w:r>
        <w:rPr>
          <w:sz w:val="28"/>
          <w:szCs w:val="28"/>
        </w:rPr>
        <w:t>Субъектный и инструментальный подходы к финансовой системе. Социальная стратификация как основа для субъектного подхода к финансовой системе в работах</w:t>
      </w:r>
      <w:r w:rsidR="00095DFC" w:rsidRPr="008B745C">
        <w:rPr>
          <w:sz w:val="28"/>
          <w:szCs w:val="28"/>
        </w:rPr>
        <w:t xml:space="preserve"> физиократов.</w:t>
      </w:r>
      <w:r w:rsidR="00095DFC" w:rsidRPr="008B745C">
        <w:t xml:space="preserve"> </w:t>
      </w:r>
      <w:r w:rsidR="00095DFC" w:rsidRPr="008B745C">
        <w:rPr>
          <w:sz w:val="28"/>
          <w:szCs w:val="28"/>
        </w:rPr>
        <w:t xml:space="preserve">Концепция «естественного порядка» Ф. </w:t>
      </w:r>
      <w:proofErr w:type="spellStart"/>
      <w:r w:rsidR="00095DFC" w:rsidRPr="008B745C">
        <w:rPr>
          <w:sz w:val="28"/>
          <w:szCs w:val="28"/>
        </w:rPr>
        <w:t>Кенэ</w:t>
      </w:r>
      <w:proofErr w:type="spellEnd"/>
      <w:r w:rsidR="00095DFC" w:rsidRPr="008B745C">
        <w:rPr>
          <w:sz w:val="28"/>
          <w:szCs w:val="28"/>
        </w:rPr>
        <w:t xml:space="preserve">. Учения Ф. </w:t>
      </w:r>
      <w:proofErr w:type="spellStart"/>
      <w:r w:rsidR="00095DFC" w:rsidRPr="008B745C">
        <w:rPr>
          <w:sz w:val="28"/>
          <w:szCs w:val="28"/>
        </w:rPr>
        <w:t>Кенэ</w:t>
      </w:r>
      <w:proofErr w:type="spellEnd"/>
      <w:r w:rsidR="00095DFC" w:rsidRPr="008B745C">
        <w:rPr>
          <w:sz w:val="28"/>
          <w:szCs w:val="28"/>
        </w:rPr>
        <w:t xml:space="preserve"> о труде производительном и «бесплодном».</w:t>
      </w:r>
      <w:r w:rsidR="00095DFC" w:rsidRPr="008B745C">
        <w:t xml:space="preserve"> </w:t>
      </w:r>
      <w:r w:rsidR="00095DFC" w:rsidRPr="008B745C">
        <w:rPr>
          <w:sz w:val="28"/>
          <w:szCs w:val="28"/>
        </w:rPr>
        <w:t>Экономические основы разделения общества на классы, межклассовое взаимодействие и экономические таблицы.</w:t>
      </w:r>
      <w:r w:rsidR="00095DFC" w:rsidRPr="008B745C">
        <w:t xml:space="preserve"> </w:t>
      </w:r>
      <w:r w:rsidR="00095DFC" w:rsidRPr="008B745C">
        <w:rPr>
          <w:sz w:val="28"/>
          <w:szCs w:val="28"/>
        </w:rPr>
        <w:t>Происхождение факторов производства труда и капитала в работах А. Тюрго. Прибыль на капитал как самостоятельный вид дохода, получаемого предпринимателем-капиталистом.</w:t>
      </w:r>
    </w:p>
    <w:p w14:paraId="7904F52F" w14:textId="77777777" w:rsidR="00887A4F" w:rsidRPr="008B745C" w:rsidRDefault="002310B9" w:rsidP="002310B9">
      <w:pPr>
        <w:autoSpaceDE w:val="0"/>
        <w:autoSpaceDN w:val="0"/>
        <w:adjustRightInd w:val="0"/>
        <w:spacing w:line="360" w:lineRule="auto"/>
        <w:ind w:firstLine="709"/>
        <w:jc w:val="both"/>
        <w:rPr>
          <w:sz w:val="28"/>
          <w:szCs w:val="28"/>
        </w:rPr>
      </w:pPr>
      <w:r>
        <w:rPr>
          <w:sz w:val="28"/>
          <w:szCs w:val="28"/>
        </w:rPr>
        <w:t>Императивное понимание государственных финансов как основы финансовой системы.</w:t>
      </w:r>
      <w:r w:rsidR="00887A4F" w:rsidRPr="008B745C">
        <w:rPr>
          <w:sz w:val="28"/>
          <w:szCs w:val="28"/>
        </w:rPr>
        <w:t xml:space="preserve"> </w:t>
      </w:r>
      <w:r w:rsidR="00095DFC" w:rsidRPr="008B745C">
        <w:rPr>
          <w:sz w:val="28"/>
          <w:szCs w:val="28"/>
        </w:rPr>
        <w:t>Теоретические основы разделения государственных и муниципальных финансов.</w:t>
      </w:r>
      <w:r w:rsidR="00095DFC" w:rsidRPr="008B745C">
        <w:t xml:space="preserve"> </w:t>
      </w:r>
      <w:r w:rsidR="00887A4F" w:rsidRPr="008B745C">
        <w:rPr>
          <w:sz w:val="28"/>
          <w:szCs w:val="28"/>
        </w:rPr>
        <w:t>Необходимость национализации капитала и земли</w:t>
      </w:r>
      <w:r>
        <w:rPr>
          <w:sz w:val="28"/>
          <w:szCs w:val="28"/>
        </w:rPr>
        <w:t xml:space="preserve"> в работах К. Маркса и Ф. Энгельса</w:t>
      </w:r>
      <w:r w:rsidR="00887A4F" w:rsidRPr="008B745C">
        <w:rPr>
          <w:sz w:val="28"/>
          <w:szCs w:val="28"/>
        </w:rPr>
        <w:t xml:space="preserve">. Основной источник государственных финансов – прибавочная стоимость, принадлежащая государству. Взгляды Ф. Энгельса на государство как </w:t>
      </w:r>
      <w:r>
        <w:rPr>
          <w:sz w:val="28"/>
          <w:szCs w:val="28"/>
        </w:rPr>
        <w:t>главного субъекта экономики</w:t>
      </w:r>
      <w:r w:rsidR="00887A4F" w:rsidRPr="008B745C">
        <w:rPr>
          <w:sz w:val="28"/>
          <w:szCs w:val="28"/>
        </w:rPr>
        <w:t xml:space="preserve">. </w:t>
      </w:r>
    </w:p>
    <w:p w14:paraId="4E3F0E99" w14:textId="77777777" w:rsidR="00095DFC" w:rsidRPr="008B745C" w:rsidRDefault="00E773DD" w:rsidP="00095DFC">
      <w:pPr>
        <w:autoSpaceDE w:val="0"/>
        <w:autoSpaceDN w:val="0"/>
        <w:adjustRightInd w:val="0"/>
        <w:spacing w:line="360" w:lineRule="auto"/>
        <w:ind w:firstLine="709"/>
        <w:jc w:val="both"/>
        <w:rPr>
          <w:sz w:val="28"/>
          <w:szCs w:val="28"/>
        </w:rPr>
      </w:pPr>
      <w:r>
        <w:rPr>
          <w:sz w:val="28"/>
          <w:szCs w:val="28"/>
        </w:rPr>
        <w:t xml:space="preserve">Неоклассическое понимание финансовой системы как совокупности финансов различных экономических субъектов: публично-правовых образований, организаций, домохозяйств. </w:t>
      </w:r>
      <w:r w:rsidR="00095DFC" w:rsidRPr="008B745C">
        <w:rPr>
          <w:sz w:val="28"/>
          <w:szCs w:val="28"/>
        </w:rPr>
        <w:t>Равнозначность сфер финансовой системы в рыночной экономике. Принципы государственного невмешательства в экономику</w:t>
      </w:r>
      <w:r>
        <w:rPr>
          <w:sz w:val="28"/>
          <w:szCs w:val="28"/>
        </w:rPr>
        <w:t xml:space="preserve"> в работах Л. Вальраса и А. Маршалла</w:t>
      </w:r>
      <w:r w:rsidR="00095DFC" w:rsidRPr="008B745C">
        <w:rPr>
          <w:sz w:val="28"/>
          <w:szCs w:val="28"/>
        </w:rPr>
        <w:t>.</w:t>
      </w:r>
    </w:p>
    <w:p w14:paraId="641FED9B" w14:textId="77777777" w:rsidR="00095DFC" w:rsidRPr="008B745C" w:rsidRDefault="00E773DD" w:rsidP="00095DFC">
      <w:pPr>
        <w:autoSpaceDE w:val="0"/>
        <w:autoSpaceDN w:val="0"/>
        <w:adjustRightInd w:val="0"/>
        <w:spacing w:line="360" w:lineRule="auto"/>
        <w:ind w:firstLine="709"/>
        <w:jc w:val="both"/>
        <w:rPr>
          <w:sz w:val="28"/>
          <w:szCs w:val="28"/>
        </w:rPr>
      </w:pPr>
      <w:r>
        <w:rPr>
          <w:sz w:val="28"/>
          <w:szCs w:val="28"/>
        </w:rPr>
        <w:t>Инструментальный подход к финансовой системе.</w:t>
      </w:r>
      <w:r w:rsidR="00095DFC" w:rsidRPr="008B745C">
        <w:rPr>
          <w:sz w:val="28"/>
          <w:szCs w:val="28"/>
        </w:rPr>
        <w:t xml:space="preserve"> Роль социальных институтов как основных правил и принципов построения финансовых инструментов. Основные социальные институты, влияющие на финансовую систему: семья, государство, монополии, профсоюзы, конкуренция, правовые нормы, религия, традиции. Несовершенство финансовых систем и необходимость активного государственного регулирования финансовых инструментов через социальные институты.</w:t>
      </w:r>
    </w:p>
    <w:p w14:paraId="37EB2DF9" w14:textId="77777777" w:rsidR="00887A4F" w:rsidRPr="008B745C" w:rsidRDefault="00887A4F" w:rsidP="00887A4F">
      <w:pPr>
        <w:widowControl/>
        <w:spacing w:line="360" w:lineRule="auto"/>
        <w:ind w:firstLine="709"/>
        <w:jc w:val="both"/>
        <w:rPr>
          <w:sz w:val="28"/>
          <w:szCs w:val="28"/>
        </w:rPr>
      </w:pPr>
      <w:r w:rsidRPr="008B745C">
        <w:rPr>
          <w:sz w:val="28"/>
          <w:szCs w:val="28"/>
        </w:rPr>
        <w:t xml:space="preserve">Монетарная теория финансов. Уравнение количественной теории денег И. Фишера, определение уровня монетарной инфляции. Необходимость минимизации объемов государственных и муниципальных финансовых ресурсов в рамках монетарной </w:t>
      </w:r>
      <w:r w:rsidRPr="008B745C">
        <w:rPr>
          <w:sz w:val="28"/>
          <w:szCs w:val="28"/>
        </w:rPr>
        <w:lastRenderedPageBreak/>
        <w:t>концепции М. Фридмена. Монетарные инструменты регулирования финансовой системы. Золотое правило накопления капитала Э. Фелпса. Оптимальный уровень инфляции, обеспечивающий возможности для экономического роста.</w:t>
      </w:r>
    </w:p>
    <w:p w14:paraId="544F7B0E" w14:textId="77777777" w:rsidR="00095DFC" w:rsidRPr="004B1E76" w:rsidRDefault="00095DFC" w:rsidP="00096210">
      <w:pPr>
        <w:spacing w:line="360" w:lineRule="auto"/>
        <w:ind w:firstLine="720"/>
        <w:jc w:val="both"/>
        <w:rPr>
          <w:sz w:val="28"/>
          <w:szCs w:val="28"/>
          <w:highlight w:val="yellow"/>
        </w:rPr>
      </w:pPr>
    </w:p>
    <w:p w14:paraId="08309A83" w14:textId="77777777" w:rsidR="00096210" w:rsidRPr="008B745C" w:rsidRDefault="00096210" w:rsidP="00096210">
      <w:pPr>
        <w:jc w:val="center"/>
        <w:rPr>
          <w:b/>
          <w:bCs/>
          <w:sz w:val="28"/>
          <w:szCs w:val="28"/>
        </w:rPr>
      </w:pPr>
      <w:r w:rsidRPr="008B745C">
        <w:rPr>
          <w:b/>
          <w:bCs/>
          <w:sz w:val="28"/>
          <w:szCs w:val="28"/>
        </w:rPr>
        <w:t xml:space="preserve">Тема 3. </w:t>
      </w:r>
      <w:r w:rsidR="006A3D4D" w:rsidRPr="008B745C">
        <w:rPr>
          <w:b/>
          <w:bCs/>
          <w:sz w:val="28"/>
          <w:szCs w:val="28"/>
        </w:rPr>
        <w:t>Развитие концепций финансового рынка, его роли в перераспределении финансовых ресурсов</w:t>
      </w:r>
    </w:p>
    <w:p w14:paraId="4BA43F93" w14:textId="77777777" w:rsidR="00096210" w:rsidRPr="008B745C" w:rsidRDefault="00096210" w:rsidP="00096210">
      <w:pPr>
        <w:jc w:val="center"/>
        <w:rPr>
          <w:b/>
          <w:bCs/>
          <w:sz w:val="28"/>
          <w:szCs w:val="28"/>
        </w:rPr>
      </w:pPr>
    </w:p>
    <w:p w14:paraId="7727B5C7" w14:textId="77777777" w:rsidR="00C32719" w:rsidRPr="00DB5A73" w:rsidRDefault="00095DFC" w:rsidP="00095DFC">
      <w:pPr>
        <w:autoSpaceDE w:val="0"/>
        <w:autoSpaceDN w:val="0"/>
        <w:adjustRightInd w:val="0"/>
        <w:spacing w:line="360" w:lineRule="auto"/>
        <w:ind w:firstLine="709"/>
        <w:jc w:val="both"/>
        <w:rPr>
          <w:sz w:val="28"/>
          <w:szCs w:val="28"/>
        </w:rPr>
      </w:pPr>
      <w:r w:rsidRPr="008B745C">
        <w:rPr>
          <w:sz w:val="28"/>
          <w:szCs w:val="28"/>
        </w:rPr>
        <w:t>Становление и усиление значимости финансовых рынков</w:t>
      </w:r>
      <w:r w:rsidR="00C32719" w:rsidRPr="00C32719">
        <w:t xml:space="preserve"> </w:t>
      </w:r>
      <w:r w:rsidR="00C32719" w:rsidRPr="00C32719">
        <w:rPr>
          <w:sz w:val="28"/>
          <w:szCs w:val="28"/>
        </w:rPr>
        <w:t>для мобилизации и размещения временно свободных денежных средств. Сбережения граждан и финансовый рынок. Роль финансового рынка в обеспечении экономического роста, повышении уровня и качества жизни населения</w:t>
      </w:r>
      <w:r w:rsidR="00C32719">
        <w:rPr>
          <w:sz w:val="28"/>
          <w:szCs w:val="28"/>
        </w:rPr>
        <w:t xml:space="preserve">. Понимание субъектов финансового рынка как отдельных участников финансовой системы в работах экономистов второй </w:t>
      </w:r>
      <w:r w:rsidR="00C32719" w:rsidRPr="00DB5A73">
        <w:rPr>
          <w:sz w:val="28"/>
          <w:szCs w:val="28"/>
        </w:rPr>
        <w:t xml:space="preserve">половины </w:t>
      </w:r>
      <w:r w:rsidR="00C32719" w:rsidRPr="00DB5A73">
        <w:rPr>
          <w:sz w:val="28"/>
          <w:szCs w:val="28"/>
          <w:lang w:val="en-US"/>
        </w:rPr>
        <w:t>XIX</w:t>
      </w:r>
      <w:r w:rsidR="00C32719" w:rsidRPr="00DB5A73">
        <w:rPr>
          <w:sz w:val="28"/>
          <w:szCs w:val="28"/>
        </w:rPr>
        <w:t xml:space="preserve"> века.</w:t>
      </w:r>
      <w:r w:rsidR="00A30257" w:rsidRPr="00DB5A73">
        <w:rPr>
          <w:sz w:val="28"/>
          <w:szCs w:val="28"/>
        </w:rPr>
        <w:t xml:space="preserve"> Положительные стороны и отрицательные последствия перераспределения финансовых ресурсов через финансовый рынок.</w:t>
      </w:r>
    </w:p>
    <w:p w14:paraId="49758928" w14:textId="77777777" w:rsidR="00095DFC" w:rsidRPr="00DB5A73" w:rsidRDefault="00095DFC" w:rsidP="00095DFC">
      <w:pPr>
        <w:autoSpaceDE w:val="0"/>
        <w:autoSpaceDN w:val="0"/>
        <w:adjustRightInd w:val="0"/>
        <w:spacing w:line="360" w:lineRule="auto"/>
        <w:ind w:firstLine="709"/>
        <w:jc w:val="both"/>
        <w:rPr>
          <w:sz w:val="28"/>
          <w:szCs w:val="28"/>
        </w:rPr>
      </w:pPr>
      <w:r w:rsidRPr="00DB5A73">
        <w:rPr>
          <w:sz w:val="28"/>
          <w:szCs w:val="28"/>
        </w:rPr>
        <w:t xml:space="preserve">Технократический подход к поведению на фондовом рынке Ч. Доу, индекс Доу–Джонса. Теория «ходьбы наугад» в объяснении поведения цен акций на французском фондовом рынке в работах Л. Башелье. А. </w:t>
      </w:r>
      <w:proofErr w:type="spellStart"/>
      <w:r w:rsidRPr="00DB5A73">
        <w:rPr>
          <w:sz w:val="28"/>
          <w:szCs w:val="28"/>
        </w:rPr>
        <w:t>Коулз</w:t>
      </w:r>
      <w:proofErr w:type="spellEnd"/>
      <w:r w:rsidRPr="00DB5A73">
        <w:rPr>
          <w:sz w:val="28"/>
          <w:szCs w:val="28"/>
        </w:rPr>
        <w:t xml:space="preserve"> и </w:t>
      </w:r>
      <w:proofErr w:type="spellStart"/>
      <w:r w:rsidRPr="00DB5A73">
        <w:rPr>
          <w:sz w:val="28"/>
          <w:szCs w:val="28"/>
        </w:rPr>
        <w:t>фундаменталистский</w:t>
      </w:r>
      <w:proofErr w:type="spellEnd"/>
      <w:r w:rsidRPr="00DB5A73">
        <w:rPr>
          <w:sz w:val="28"/>
          <w:szCs w:val="28"/>
        </w:rPr>
        <w:t xml:space="preserve"> подход к финансовому рынку. </w:t>
      </w:r>
      <w:r w:rsidR="00C32719" w:rsidRPr="00DB5A73">
        <w:rPr>
          <w:sz w:val="28"/>
          <w:szCs w:val="28"/>
        </w:rPr>
        <w:t xml:space="preserve">Принципы справедливого финансового поведения индивидов Дж. </w:t>
      </w:r>
      <w:proofErr w:type="spellStart"/>
      <w:r w:rsidR="00C32719" w:rsidRPr="00DB5A73">
        <w:rPr>
          <w:sz w:val="28"/>
          <w:szCs w:val="28"/>
        </w:rPr>
        <w:t>Роулза</w:t>
      </w:r>
      <w:proofErr w:type="spellEnd"/>
      <w:r w:rsidR="00C32719" w:rsidRPr="00DB5A73">
        <w:rPr>
          <w:sz w:val="28"/>
          <w:szCs w:val="28"/>
        </w:rPr>
        <w:t>. Генетическая теория справедливости Р. Ноузика.</w:t>
      </w:r>
    </w:p>
    <w:p w14:paraId="3D1B92BB" w14:textId="77777777" w:rsidR="00C32719" w:rsidRPr="00DB5A73" w:rsidRDefault="00C32719" w:rsidP="00095DFC">
      <w:pPr>
        <w:autoSpaceDE w:val="0"/>
        <w:autoSpaceDN w:val="0"/>
        <w:adjustRightInd w:val="0"/>
        <w:spacing w:line="360" w:lineRule="auto"/>
        <w:ind w:firstLine="709"/>
        <w:jc w:val="both"/>
        <w:rPr>
          <w:sz w:val="28"/>
          <w:szCs w:val="28"/>
        </w:rPr>
      </w:pPr>
      <w:r w:rsidRPr="00DB5A73">
        <w:rPr>
          <w:sz w:val="28"/>
          <w:szCs w:val="28"/>
        </w:rPr>
        <w:t xml:space="preserve">Финансовый рынок как институт обеспечения циклической сбалансированности бюджета в кейнсианской теории. </w:t>
      </w:r>
      <w:r w:rsidR="005706F6" w:rsidRPr="00DB5A73">
        <w:rPr>
          <w:sz w:val="28"/>
          <w:szCs w:val="28"/>
        </w:rPr>
        <w:t>Стратегии поведения публично-правового образования на финансовом рынке в рамках кейнсианской теории. Влияние государственных финансов на состояние финансового рынка.</w:t>
      </w:r>
      <w:r w:rsidR="00A30257" w:rsidRPr="00DB5A73">
        <w:t xml:space="preserve"> </w:t>
      </w:r>
      <w:r w:rsidR="00A30257" w:rsidRPr="00DB5A73">
        <w:rPr>
          <w:sz w:val="28"/>
          <w:szCs w:val="28"/>
        </w:rPr>
        <w:t>Необходимость и методы государственного регулирования финансового рынка.</w:t>
      </w:r>
    </w:p>
    <w:p w14:paraId="65D8E98C" w14:textId="77777777" w:rsidR="00887A4F" w:rsidRPr="00DB5A73" w:rsidRDefault="00C32719" w:rsidP="00887A4F">
      <w:pPr>
        <w:widowControl/>
        <w:spacing w:line="360" w:lineRule="auto"/>
        <w:ind w:firstLine="709"/>
        <w:jc w:val="both"/>
        <w:rPr>
          <w:sz w:val="28"/>
          <w:szCs w:val="28"/>
        </w:rPr>
      </w:pPr>
      <w:r w:rsidRPr="00DB5A73">
        <w:rPr>
          <w:sz w:val="28"/>
          <w:szCs w:val="28"/>
        </w:rPr>
        <w:t xml:space="preserve">Особенности управления и саморегулирования на финансовом рынке. </w:t>
      </w:r>
      <w:r w:rsidR="00887A4F" w:rsidRPr="00DB5A73">
        <w:rPr>
          <w:sz w:val="28"/>
          <w:szCs w:val="28"/>
        </w:rPr>
        <w:t xml:space="preserve">Неоклассические теории финансов второй половины ХХ века. Оптимальные нормы сбережений, вклад в создание функции социального обеспечения в работах Й. </w:t>
      </w:r>
      <w:proofErr w:type="spellStart"/>
      <w:r w:rsidR="00887A4F" w:rsidRPr="00DB5A73">
        <w:rPr>
          <w:sz w:val="28"/>
          <w:szCs w:val="28"/>
        </w:rPr>
        <w:t>Граафа</w:t>
      </w:r>
      <w:proofErr w:type="spellEnd"/>
      <w:r w:rsidR="00887A4F" w:rsidRPr="00DB5A73">
        <w:rPr>
          <w:sz w:val="28"/>
          <w:szCs w:val="28"/>
        </w:rPr>
        <w:t xml:space="preserve">. Современные теории корпоративных финансов в теореме Модильяни-Миллера. Управление инвестиционными портфелями в моделях Г. </w:t>
      </w:r>
      <w:proofErr w:type="spellStart"/>
      <w:r w:rsidR="00887A4F" w:rsidRPr="00DB5A73">
        <w:rPr>
          <w:sz w:val="28"/>
          <w:szCs w:val="28"/>
        </w:rPr>
        <w:t>Марковица</w:t>
      </w:r>
      <w:proofErr w:type="spellEnd"/>
      <w:r w:rsidR="00887A4F" w:rsidRPr="00DB5A73">
        <w:rPr>
          <w:sz w:val="28"/>
          <w:szCs w:val="28"/>
        </w:rPr>
        <w:t xml:space="preserve"> и У. Шарпа. Стоимостная оценка опционов Р. Мертона, Ф. Блэка, М. </w:t>
      </w:r>
      <w:proofErr w:type="spellStart"/>
      <w:r w:rsidR="00887A4F" w:rsidRPr="00DB5A73">
        <w:rPr>
          <w:sz w:val="28"/>
          <w:szCs w:val="28"/>
        </w:rPr>
        <w:t>Шоулза</w:t>
      </w:r>
      <w:proofErr w:type="spellEnd"/>
      <w:r w:rsidR="00887A4F" w:rsidRPr="00DB5A73">
        <w:rPr>
          <w:sz w:val="28"/>
          <w:szCs w:val="28"/>
        </w:rPr>
        <w:t xml:space="preserve">. Принципы корпоративных финансов Р. </w:t>
      </w:r>
      <w:proofErr w:type="spellStart"/>
      <w:r w:rsidR="00887A4F" w:rsidRPr="00DB5A73">
        <w:rPr>
          <w:sz w:val="28"/>
          <w:szCs w:val="28"/>
        </w:rPr>
        <w:t>Брейли</w:t>
      </w:r>
      <w:proofErr w:type="spellEnd"/>
      <w:r w:rsidR="00887A4F" w:rsidRPr="00DB5A73">
        <w:rPr>
          <w:sz w:val="28"/>
          <w:szCs w:val="28"/>
        </w:rPr>
        <w:t>, С. Майерса.</w:t>
      </w:r>
    </w:p>
    <w:p w14:paraId="4D8482FD" w14:textId="77777777" w:rsidR="00D96F5B" w:rsidRPr="00A30257" w:rsidRDefault="00D96F5B" w:rsidP="00887A4F">
      <w:pPr>
        <w:widowControl/>
        <w:spacing w:line="360" w:lineRule="auto"/>
        <w:ind w:firstLine="709"/>
        <w:jc w:val="both"/>
        <w:rPr>
          <w:sz w:val="28"/>
          <w:szCs w:val="28"/>
        </w:rPr>
      </w:pPr>
      <w:r w:rsidRPr="00DB5A73">
        <w:rPr>
          <w:sz w:val="28"/>
          <w:szCs w:val="28"/>
        </w:rPr>
        <w:lastRenderedPageBreak/>
        <w:t>Появление</w:t>
      </w:r>
      <w:r w:rsidR="003C6194" w:rsidRPr="00DB5A73">
        <w:rPr>
          <w:sz w:val="28"/>
          <w:szCs w:val="28"/>
        </w:rPr>
        <w:t xml:space="preserve"> в </w:t>
      </w:r>
      <w:r w:rsidR="003C6194" w:rsidRPr="00DB5A73">
        <w:rPr>
          <w:sz w:val="28"/>
          <w:szCs w:val="28"/>
          <w:lang w:val="en-US"/>
        </w:rPr>
        <w:t>XXI</w:t>
      </w:r>
      <w:r w:rsidR="003C6194" w:rsidRPr="00DB5A73">
        <w:rPr>
          <w:sz w:val="28"/>
          <w:szCs w:val="28"/>
        </w:rPr>
        <w:t xml:space="preserve"> веке</w:t>
      </w:r>
      <w:r w:rsidRPr="00DB5A73">
        <w:rPr>
          <w:sz w:val="28"/>
          <w:szCs w:val="28"/>
        </w:rPr>
        <w:t xml:space="preserve"> децентрализованных финансов (</w:t>
      </w:r>
      <w:proofErr w:type="spellStart"/>
      <w:r w:rsidRPr="00DB5A73">
        <w:rPr>
          <w:sz w:val="28"/>
          <w:szCs w:val="28"/>
          <w:lang w:val="en-US"/>
        </w:rPr>
        <w:t>DeFi</w:t>
      </w:r>
      <w:proofErr w:type="spellEnd"/>
      <w:r w:rsidRPr="00DB5A73">
        <w:rPr>
          <w:sz w:val="28"/>
          <w:szCs w:val="28"/>
        </w:rPr>
        <w:t xml:space="preserve">) - системы приложений и услуг, построенных на основе технологии </w:t>
      </w:r>
      <w:proofErr w:type="spellStart"/>
      <w:r w:rsidRPr="00DB5A73">
        <w:rPr>
          <w:sz w:val="28"/>
          <w:szCs w:val="28"/>
        </w:rPr>
        <w:t>блокчейн</w:t>
      </w:r>
      <w:proofErr w:type="spellEnd"/>
      <w:r w:rsidRPr="00DB5A73">
        <w:rPr>
          <w:sz w:val="28"/>
          <w:szCs w:val="28"/>
        </w:rPr>
        <w:t xml:space="preserve">. </w:t>
      </w:r>
      <w:r w:rsidR="00A30257" w:rsidRPr="00DB5A73">
        <w:rPr>
          <w:sz w:val="28"/>
          <w:szCs w:val="28"/>
        </w:rPr>
        <w:t xml:space="preserve">Основные составляющие децентрализованных финансов: сети </w:t>
      </w:r>
      <w:proofErr w:type="spellStart"/>
      <w:r w:rsidR="00A30257" w:rsidRPr="00DB5A73">
        <w:rPr>
          <w:sz w:val="28"/>
          <w:szCs w:val="28"/>
        </w:rPr>
        <w:t>блокчейн</w:t>
      </w:r>
      <w:proofErr w:type="spellEnd"/>
      <w:r w:rsidR="00A30257" w:rsidRPr="00DB5A73">
        <w:rPr>
          <w:sz w:val="28"/>
          <w:szCs w:val="28"/>
        </w:rPr>
        <w:t xml:space="preserve">, </w:t>
      </w:r>
      <w:proofErr w:type="spellStart"/>
      <w:r w:rsidR="00A30257" w:rsidRPr="00DB5A73">
        <w:rPr>
          <w:sz w:val="28"/>
          <w:szCs w:val="28"/>
        </w:rPr>
        <w:t>токены</w:t>
      </w:r>
      <w:proofErr w:type="spellEnd"/>
      <w:r w:rsidR="00A30257" w:rsidRPr="00DB5A73">
        <w:rPr>
          <w:sz w:val="28"/>
          <w:szCs w:val="28"/>
        </w:rPr>
        <w:t xml:space="preserve">, кошельки, смарт-контракты, </w:t>
      </w:r>
      <w:proofErr w:type="spellStart"/>
      <w:r w:rsidR="00A30257" w:rsidRPr="00DB5A73">
        <w:rPr>
          <w:sz w:val="28"/>
          <w:szCs w:val="28"/>
        </w:rPr>
        <w:t>dApp</w:t>
      </w:r>
      <w:proofErr w:type="spellEnd"/>
      <w:r w:rsidR="00A30257" w:rsidRPr="00DB5A73">
        <w:rPr>
          <w:sz w:val="28"/>
          <w:szCs w:val="28"/>
        </w:rPr>
        <w:t xml:space="preserve">, </w:t>
      </w:r>
      <w:proofErr w:type="spellStart"/>
      <w:r w:rsidR="00A30257" w:rsidRPr="00DB5A73">
        <w:rPr>
          <w:sz w:val="28"/>
          <w:szCs w:val="28"/>
        </w:rPr>
        <w:t>стейблкоины</w:t>
      </w:r>
      <w:proofErr w:type="spellEnd"/>
      <w:r w:rsidR="00A30257" w:rsidRPr="00DB5A73">
        <w:rPr>
          <w:sz w:val="28"/>
          <w:szCs w:val="28"/>
        </w:rPr>
        <w:t xml:space="preserve">. </w:t>
      </w:r>
      <w:r w:rsidRPr="00DB5A73">
        <w:rPr>
          <w:sz w:val="28"/>
          <w:szCs w:val="28"/>
        </w:rPr>
        <w:t xml:space="preserve">Дискуссия о денежной природе децентрализованных финансов, месте </w:t>
      </w:r>
      <w:proofErr w:type="spellStart"/>
      <w:r w:rsidRPr="00DB5A73">
        <w:rPr>
          <w:sz w:val="28"/>
          <w:szCs w:val="28"/>
          <w:lang w:val="en-US"/>
        </w:rPr>
        <w:t>DeFi</w:t>
      </w:r>
      <w:proofErr w:type="spellEnd"/>
      <w:r w:rsidRPr="00DB5A73">
        <w:rPr>
          <w:sz w:val="28"/>
          <w:szCs w:val="28"/>
        </w:rPr>
        <w:t xml:space="preserve"> в финансовой системе, а также новых видах децентрализованных финансовых инструментов как аналога традиционным.</w:t>
      </w:r>
      <w:r w:rsidR="00A30257" w:rsidRPr="00DB5A73">
        <w:rPr>
          <w:sz w:val="28"/>
          <w:szCs w:val="28"/>
        </w:rPr>
        <w:t xml:space="preserve"> Дискуссионные вопросы государственного и негосударственного финансового контроля за децентрализованными финансами.</w:t>
      </w:r>
      <w:r w:rsidR="00A30257">
        <w:rPr>
          <w:sz w:val="28"/>
          <w:szCs w:val="28"/>
        </w:rPr>
        <w:t xml:space="preserve"> </w:t>
      </w:r>
    </w:p>
    <w:p w14:paraId="6FA209A9" w14:textId="77777777" w:rsidR="00096210" w:rsidRPr="004B1E76" w:rsidRDefault="00096210" w:rsidP="00096210">
      <w:pPr>
        <w:spacing w:line="360" w:lineRule="auto"/>
        <w:ind w:firstLine="720"/>
        <w:jc w:val="both"/>
        <w:rPr>
          <w:sz w:val="28"/>
          <w:szCs w:val="28"/>
          <w:highlight w:val="yellow"/>
        </w:rPr>
      </w:pPr>
    </w:p>
    <w:p w14:paraId="36598BDC" w14:textId="77777777" w:rsidR="00096210" w:rsidRPr="00363992" w:rsidRDefault="00096210" w:rsidP="00096210">
      <w:pPr>
        <w:jc w:val="center"/>
        <w:rPr>
          <w:b/>
          <w:bCs/>
          <w:sz w:val="28"/>
          <w:szCs w:val="28"/>
        </w:rPr>
      </w:pPr>
      <w:r w:rsidRPr="00363992">
        <w:rPr>
          <w:b/>
          <w:bCs/>
          <w:sz w:val="28"/>
          <w:szCs w:val="28"/>
        </w:rPr>
        <w:t xml:space="preserve">Тема 4. </w:t>
      </w:r>
      <w:r w:rsidR="006A3D4D" w:rsidRPr="00363992">
        <w:rPr>
          <w:b/>
          <w:bCs/>
          <w:sz w:val="28"/>
          <w:szCs w:val="28"/>
        </w:rPr>
        <w:t>Финансовая политика, ее теоретическая база в различ</w:t>
      </w:r>
      <w:r w:rsidR="008B745C" w:rsidRPr="00363992">
        <w:rPr>
          <w:b/>
          <w:bCs/>
          <w:sz w:val="28"/>
          <w:szCs w:val="28"/>
        </w:rPr>
        <w:t>ных концепциях финансовой мысли</w:t>
      </w:r>
    </w:p>
    <w:p w14:paraId="24574D51" w14:textId="77777777" w:rsidR="00096210" w:rsidRPr="00363992" w:rsidRDefault="00096210" w:rsidP="00096210">
      <w:pPr>
        <w:jc w:val="center"/>
        <w:rPr>
          <w:b/>
          <w:bCs/>
          <w:sz w:val="28"/>
          <w:szCs w:val="28"/>
        </w:rPr>
      </w:pPr>
    </w:p>
    <w:p w14:paraId="443DE076" w14:textId="77777777" w:rsidR="006A3D4D" w:rsidRPr="00363992" w:rsidRDefault="006A3D4D" w:rsidP="006A3D4D">
      <w:pPr>
        <w:autoSpaceDE w:val="0"/>
        <w:autoSpaceDN w:val="0"/>
        <w:adjustRightInd w:val="0"/>
        <w:spacing w:line="360" w:lineRule="auto"/>
        <w:ind w:firstLine="709"/>
        <w:jc w:val="both"/>
        <w:rPr>
          <w:sz w:val="28"/>
          <w:szCs w:val="28"/>
        </w:rPr>
      </w:pPr>
      <w:r w:rsidRPr="00363992">
        <w:rPr>
          <w:sz w:val="28"/>
          <w:szCs w:val="28"/>
        </w:rPr>
        <w:t xml:space="preserve">Роль </w:t>
      </w:r>
      <w:r w:rsidR="00363992" w:rsidRPr="00363992">
        <w:rPr>
          <w:sz w:val="28"/>
          <w:szCs w:val="28"/>
        </w:rPr>
        <w:t>государства как основного субъекта финансовой политики в трудах меркантилистов:</w:t>
      </w:r>
      <w:r w:rsidRPr="00363992">
        <w:rPr>
          <w:sz w:val="28"/>
          <w:szCs w:val="28"/>
        </w:rPr>
        <w:t xml:space="preserve"> Ж. </w:t>
      </w:r>
      <w:proofErr w:type="spellStart"/>
      <w:r w:rsidRPr="00363992">
        <w:rPr>
          <w:sz w:val="28"/>
          <w:szCs w:val="28"/>
        </w:rPr>
        <w:t>Бодена</w:t>
      </w:r>
      <w:proofErr w:type="spellEnd"/>
      <w:r w:rsidRPr="00363992">
        <w:rPr>
          <w:sz w:val="28"/>
          <w:szCs w:val="28"/>
        </w:rPr>
        <w:t xml:space="preserve"> («Шесть книг о республике»), Н. Макиавелли («Государь»), А. Риш</w:t>
      </w:r>
      <w:r w:rsidR="00363992" w:rsidRPr="00363992">
        <w:rPr>
          <w:sz w:val="28"/>
          <w:szCs w:val="28"/>
        </w:rPr>
        <w:t>елье («Политическое завещание»).</w:t>
      </w:r>
      <w:r w:rsidRPr="00363992">
        <w:rPr>
          <w:sz w:val="28"/>
          <w:szCs w:val="28"/>
        </w:rPr>
        <w:t xml:space="preserve"> Вопросы государственного хозяйства в «Трактате политической экономии» А. </w:t>
      </w:r>
      <w:proofErr w:type="spellStart"/>
      <w:r w:rsidRPr="00363992">
        <w:rPr>
          <w:sz w:val="28"/>
          <w:szCs w:val="28"/>
        </w:rPr>
        <w:t>Монкретьена</w:t>
      </w:r>
      <w:proofErr w:type="spellEnd"/>
      <w:r w:rsidRPr="00363992">
        <w:rPr>
          <w:sz w:val="28"/>
          <w:szCs w:val="28"/>
        </w:rPr>
        <w:t xml:space="preserve"> (Франция), историческое значение меркантилизма в зарождении политической экономии.</w:t>
      </w:r>
    </w:p>
    <w:p w14:paraId="14D8E603" w14:textId="77777777" w:rsidR="00095DFC" w:rsidRPr="00363992" w:rsidRDefault="00363992" w:rsidP="00095DFC">
      <w:pPr>
        <w:autoSpaceDE w:val="0"/>
        <w:autoSpaceDN w:val="0"/>
        <w:adjustRightInd w:val="0"/>
        <w:spacing w:line="360" w:lineRule="auto"/>
        <w:ind w:firstLine="709"/>
        <w:jc w:val="both"/>
        <w:rPr>
          <w:sz w:val="28"/>
          <w:szCs w:val="28"/>
        </w:rPr>
      </w:pPr>
      <w:r w:rsidRPr="00363992">
        <w:rPr>
          <w:sz w:val="28"/>
          <w:szCs w:val="28"/>
        </w:rPr>
        <w:t>Финансовая политика и регулирование государством со</w:t>
      </w:r>
      <w:r>
        <w:rPr>
          <w:sz w:val="28"/>
          <w:szCs w:val="28"/>
        </w:rPr>
        <w:t>циальных</w:t>
      </w:r>
      <w:r w:rsidRPr="00363992">
        <w:rPr>
          <w:sz w:val="28"/>
          <w:szCs w:val="28"/>
        </w:rPr>
        <w:t xml:space="preserve"> диспропорций</w:t>
      </w:r>
      <w:r>
        <w:rPr>
          <w:sz w:val="28"/>
          <w:szCs w:val="28"/>
        </w:rPr>
        <w:t xml:space="preserve"> (дистрибутивная функция государства)</w:t>
      </w:r>
      <w:r w:rsidRPr="00363992">
        <w:rPr>
          <w:sz w:val="28"/>
          <w:szCs w:val="28"/>
        </w:rPr>
        <w:t xml:space="preserve"> в немецкой камералистике</w:t>
      </w:r>
      <w:r>
        <w:rPr>
          <w:sz w:val="28"/>
          <w:szCs w:val="28"/>
        </w:rPr>
        <w:t xml:space="preserve"> и императивных школах </w:t>
      </w:r>
      <w:r>
        <w:rPr>
          <w:sz w:val="28"/>
          <w:szCs w:val="28"/>
          <w:lang w:val="en-US"/>
        </w:rPr>
        <w:t>XIX</w:t>
      </w:r>
      <w:r w:rsidRPr="00363992">
        <w:rPr>
          <w:sz w:val="28"/>
          <w:szCs w:val="28"/>
        </w:rPr>
        <w:t xml:space="preserve"> </w:t>
      </w:r>
      <w:r>
        <w:rPr>
          <w:sz w:val="28"/>
          <w:szCs w:val="28"/>
        </w:rPr>
        <w:t>века</w:t>
      </w:r>
      <w:r w:rsidRPr="00363992">
        <w:rPr>
          <w:sz w:val="28"/>
          <w:szCs w:val="28"/>
        </w:rPr>
        <w:t>.</w:t>
      </w:r>
      <w:r w:rsidR="006A3D4D" w:rsidRPr="00363992">
        <w:rPr>
          <w:sz w:val="28"/>
          <w:szCs w:val="28"/>
        </w:rPr>
        <w:t xml:space="preserve"> Взгляды Й. </w:t>
      </w:r>
      <w:proofErr w:type="spellStart"/>
      <w:r w:rsidR="006A3D4D" w:rsidRPr="00363992">
        <w:rPr>
          <w:sz w:val="28"/>
          <w:szCs w:val="28"/>
        </w:rPr>
        <w:t>Зонненфельса</w:t>
      </w:r>
      <w:proofErr w:type="spellEnd"/>
      <w:r w:rsidR="006A3D4D" w:rsidRPr="00363992">
        <w:rPr>
          <w:sz w:val="28"/>
          <w:szCs w:val="28"/>
        </w:rPr>
        <w:t>: финансовая политика государства, направленная на увеличение народонаселения.</w:t>
      </w:r>
      <w:r w:rsidR="00095DFC" w:rsidRPr="00363992">
        <w:rPr>
          <w:sz w:val="28"/>
          <w:szCs w:val="28"/>
        </w:rPr>
        <w:t xml:space="preserve"> Финансовые взгляды М.М. Сперанского, план преобразования финансовой системы и налогообложения в России.</w:t>
      </w:r>
      <w:r w:rsidR="00095DFC" w:rsidRPr="00363992">
        <w:t xml:space="preserve"> </w:t>
      </w:r>
      <w:r w:rsidR="00095DFC" w:rsidRPr="00363992">
        <w:rPr>
          <w:sz w:val="28"/>
          <w:szCs w:val="28"/>
        </w:rPr>
        <w:t xml:space="preserve">Денежные реформы Е.Ф. Канкрина и С.Ю. Витте, их влияние на развитие финансовых отношений в Российской Империи. </w:t>
      </w:r>
    </w:p>
    <w:p w14:paraId="5FFCBE14" w14:textId="77777777" w:rsidR="00887A4F" w:rsidRPr="00FB184B" w:rsidRDefault="00363992" w:rsidP="00887A4F">
      <w:pPr>
        <w:widowControl/>
        <w:spacing w:line="360" w:lineRule="auto"/>
        <w:ind w:firstLine="709"/>
        <w:jc w:val="both"/>
        <w:rPr>
          <w:sz w:val="28"/>
          <w:szCs w:val="28"/>
          <w:highlight w:val="yellow"/>
        </w:rPr>
      </w:pPr>
      <w:r w:rsidRPr="00363992">
        <w:rPr>
          <w:sz w:val="28"/>
          <w:szCs w:val="28"/>
        </w:rPr>
        <w:t>Финансовая политика и стабилизация экономических циклов</w:t>
      </w:r>
      <w:r>
        <w:rPr>
          <w:sz w:val="28"/>
          <w:szCs w:val="28"/>
        </w:rPr>
        <w:t xml:space="preserve"> (стабилизирующая </w:t>
      </w:r>
      <w:r w:rsidRPr="00363992">
        <w:rPr>
          <w:sz w:val="28"/>
          <w:szCs w:val="28"/>
        </w:rPr>
        <w:t xml:space="preserve">функция государства). </w:t>
      </w:r>
      <w:r w:rsidR="00887A4F" w:rsidRPr="00363992">
        <w:rPr>
          <w:sz w:val="28"/>
          <w:szCs w:val="28"/>
        </w:rPr>
        <w:t>Дж. Кейнс, «Общая теория занятости, процента и денег». Необходимость вмешательства государства в экономику в условиях нестабильного развития. Фискальные инструменты политики стабилизации, научные оценки их влияния на экономическую активность и инфляцию. Идея «дефицитного финансирования» как способа достижения эффективного спроса, а также «циклического балансирования бюджета». Государственный долг – причины его образования и социально-</w:t>
      </w:r>
      <w:r w:rsidR="00887A4F" w:rsidRPr="00363992">
        <w:rPr>
          <w:sz w:val="28"/>
          <w:szCs w:val="28"/>
        </w:rPr>
        <w:lastRenderedPageBreak/>
        <w:t>экономические последствия для хозяйства страны. Государственные и муниципальные заимствования как основной источник образования государственного и муниципального долга.</w:t>
      </w:r>
    </w:p>
    <w:p w14:paraId="7E14FFEB" w14:textId="77777777" w:rsidR="00887A4F" w:rsidRPr="00363992" w:rsidRDefault="00363992" w:rsidP="00887A4F">
      <w:pPr>
        <w:widowControl/>
        <w:spacing w:line="360" w:lineRule="auto"/>
        <w:ind w:firstLine="709"/>
        <w:jc w:val="both"/>
        <w:rPr>
          <w:sz w:val="28"/>
          <w:szCs w:val="28"/>
        </w:rPr>
      </w:pPr>
      <w:r w:rsidRPr="00363992">
        <w:rPr>
          <w:sz w:val="28"/>
          <w:szCs w:val="28"/>
        </w:rPr>
        <w:t>Современное представление о фи</w:t>
      </w:r>
      <w:r>
        <w:rPr>
          <w:sz w:val="28"/>
          <w:szCs w:val="28"/>
        </w:rPr>
        <w:t>нансовой</w:t>
      </w:r>
      <w:r w:rsidRPr="00363992">
        <w:rPr>
          <w:sz w:val="28"/>
          <w:szCs w:val="28"/>
        </w:rPr>
        <w:t xml:space="preserve"> политике и экономике общественного сектора (аллокационная функция государства). </w:t>
      </w:r>
      <w:proofErr w:type="spellStart"/>
      <w:r w:rsidR="00887A4F" w:rsidRPr="00363992">
        <w:rPr>
          <w:sz w:val="28"/>
          <w:szCs w:val="28"/>
        </w:rPr>
        <w:t>Неокейнсианские</w:t>
      </w:r>
      <w:proofErr w:type="spellEnd"/>
      <w:r w:rsidR="00887A4F" w:rsidRPr="00363992">
        <w:rPr>
          <w:sz w:val="28"/>
          <w:szCs w:val="28"/>
        </w:rPr>
        <w:t xml:space="preserve"> теории финансов в работах Дж. Стиглица и Э. Аткинсона. Бюджетные ограничения. Представление об общественных благах в работе П.Э. Самуэльсона «Чистая теория общественных расходов». Развитие научных представлений о финансовых полномочиях органов власти и контроле общества за формированием бюджета и использованием бюджетных средств в работах К. Дж. </w:t>
      </w:r>
      <w:proofErr w:type="spellStart"/>
      <w:r w:rsidR="00887A4F" w:rsidRPr="00363992">
        <w:rPr>
          <w:sz w:val="28"/>
          <w:szCs w:val="28"/>
        </w:rPr>
        <w:t>Эрроу</w:t>
      </w:r>
      <w:proofErr w:type="spellEnd"/>
      <w:r w:rsidR="00887A4F" w:rsidRPr="00363992">
        <w:rPr>
          <w:sz w:val="28"/>
          <w:szCs w:val="28"/>
        </w:rPr>
        <w:t xml:space="preserve"> «Коллективный выбор и индивидуальные ценности».</w:t>
      </w:r>
      <w:r w:rsidRPr="00363992">
        <w:rPr>
          <w:sz w:val="28"/>
          <w:szCs w:val="28"/>
        </w:rPr>
        <w:t xml:space="preserve"> Взгляды Дж. М. Бьюкенена «Границы свободы», Д. Мюллера «Общественный выбор».</w:t>
      </w:r>
    </w:p>
    <w:p w14:paraId="06AAE7D7" w14:textId="77777777" w:rsidR="00887A4F" w:rsidRPr="00363992" w:rsidRDefault="00363992" w:rsidP="00887A4F">
      <w:pPr>
        <w:widowControl/>
        <w:spacing w:line="360" w:lineRule="auto"/>
        <w:ind w:firstLine="709"/>
        <w:jc w:val="both"/>
        <w:rPr>
          <w:sz w:val="28"/>
          <w:szCs w:val="28"/>
        </w:rPr>
      </w:pPr>
      <w:r w:rsidRPr="00363992">
        <w:rPr>
          <w:sz w:val="28"/>
          <w:szCs w:val="28"/>
        </w:rPr>
        <w:t>Взаимосвязь финансовой политики и теории бюджета в п</w:t>
      </w:r>
      <w:r w:rsidR="00887A4F" w:rsidRPr="00363992">
        <w:rPr>
          <w:sz w:val="28"/>
          <w:szCs w:val="28"/>
        </w:rPr>
        <w:t>осткейнсиански</w:t>
      </w:r>
      <w:r w:rsidRPr="00363992">
        <w:rPr>
          <w:sz w:val="28"/>
          <w:szCs w:val="28"/>
        </w:rPr>
        <w:t>х</w:t>
      </w:r>
      <w:r w:rsidR="00887A4F" w:rsidRPr="00363992">
        <w:rPr>
          <w:sz w:val="28"/>
          <w:szCs w:val="28"/>
        </w:rPr>
        <w:t xml:space="preserve"> теори</w:t>
      </w:r>
      <w:r w:rsidRPr="00363992">
        <w:rPr>
          <w:sz w:val="28"/>
          <w:szCs w:val="28"/>
        </w:rPr>
        <w:t>ях финансов</w:t>
      </w:r>
      <w:r w:rsidR="00887A4F" w:rsidRPr="00363992">
        <w:rPr>
          <w:sz w:val="28"/>
          <w:szCs w:val="28"/>
        </w:rPr>
        <w:t xml:space="preserve"> Р. Масгрейва и Д. Брюммерхоффа</w:t>
      </w:r>
      <w:r w:rsidRPr="00363992">
        <w:rPr>
          <w:sz w:val="28"/>
          <w:szCs w:val="28"/>
        </w:rPr>
        <w:t>, их взгляд</w:t>
      </w:r>
      <w:r w:rsidR="00887A4F" w:rsidRPr="00363992">
        <w:rPr>
          <w:sz w:val="28"/>
          <w:szCs w:val="28"/>
        </w:rPr>
        <w:t xml:space="preserve"> на сущность и значение государственных и муниципальных финансов. Теоретические подходы к выбору типа фискальной политики и инструментов ее реализации. Современный подход к трактовке самостоятельности бюджетов и бюджетной устойчивости. Принципы формирования бюджетов унитарных и федеративных государств. Фискальный федерализм.</w:t>
      </w:r>
    </w:p>
    <w:p w14:paraId="658CD42E" w14:textId="77777777" w:rsidR="00887A4F" w:rsidRPr="00363992" w:rsidRDefault="00887A4F" w:rsidP="00887A4F">
      <w:pPr>
        <w:autoSpaceDE w:val="0"/>
        <w:autoSpaceDN w:val="0"/>
        <w:adjustRightInd w:val="0"/>
        <w:spacing w:line="360" w:lineRule="auto"/>
        <w:ind w:firstLine="709"/>
        <w:jc w:val="both"/>
        <w:rPr>
          <w:sz w:val="28"/>
          <w:szCs w:val="28"/>
        </w:rPr>
      </w:pPr>
      <w:proofErr w:type="spellStart"/>
      <w:r w:rsidRPr="00363992">
        <w:rPr>
          <w:sz w:val="28"/>
          <w:szCs w:val="28"/>
        </w:rPr>
        <w:t>Неоинституционализм</w:t>
      </w:r>
      <w:proofErr w:type="spellEnd"/>
      <w:r w:rsidRPr="00363992">
        <w:rPr>
          <w:sz w:val="28"/>
          <w:szCs w:val="28"/>
        </w:rPr>
        <w:t xml:space="preserve"> начала </w:t>
      </w:r>
      <w:r w:rsidRPr="00363992">
        <w:rPr>
          <w:sz w:val="28"/>
          <w:szCs w:val="28"/>
          <w:lang w:val="en-US"/>
        </w:rPr>
        <w:t>XXI</w:t>
      </w:r>
      <w:r w:rsidRPr="00363992">
        <w:rPr>
          <w:sz w:val="28"/>
          <w:szCs w:val="28"/>
        </w:rPr>
        <w:t xml:space="preserve"> века. Государственн</w:t>
      </w:r>
      <w:r w:rsidR="00363992" w:rsidRPr="00363992">
        <w:rPr>
          <w:sz w:val="28"/>
          <w:szCs w:val="28"/>
        </w:rPr>
        <w:t>ая финансовая политика,</w:t>
      </w:r>
      <w:r w:rsidRPr="00363992">
        <w:rPr>
          <w:sz w:val="28"/>
          <w:szCs w:val="28"/>
        </w:rPr>
        <w:t xml:space="preserve"> </w:t>
      </w:r>
      <w:r w:rsidR="00363992" w:rsidRPr="00363992">
        <w:rPr>
          <w:sz w:val="28"/>
          <w:szCs w:val="28"/>
        </w:rPr>
        <w:t>ее</w:t>
      </w:r>
      <w:r w:rsidRPr="00363992">
        <w:rPr>
          <w:sz w:val="28"/>
          <w:szCs w:val="28"/>
        </w:rPr>
        <w:t xml:space="preserve"> зависимость от экстрактивных и инклюзивных экономических и политических институтов в работе Д. </w:t>
      </w:r>
      <w:proofErr w:type="spellStart"/>
      <w:r w:rsidRPr="00363992">
        <w:rPr>
          <w:sz w:val="28"/>
          <w:szCs w:val="28"/>
        </w:rPr>
        <w:t>Аджемоглу</w:t>
      </w:r>
      <w:proofErr w:type="spellEnd"/>
      <w:r w:rsidRPr="00363992">
        <w:rPr>
          <w:sz w:val="28"/>
          <w:szCs w:val="28"/>
        </w:rPr>
        <w:t xml:space="preserve"> и Дж. Робинсона «Почему одни страны богатые, а другие бедные». </w:t>
      </w:r>
    </w:p>
    <w:p w14:paraId="66B4E7F0" w14:textId="77777777" w:rsidR="00096210" w:rsidRPr="00FB184B" w:rsidRDefault="00096210" w:rsidP="00096210">
      <w:pPr>
        <w:jc w:val="center"/>
        <w:rPr>
          <w:b/>
          <w:bCs/>
          <w:sz w:val="28"/>
          <w:szCs w:val="28"/>
          <w:highlight w:val="yellow"/>
        </w:rPr>
      </w:pPr>
    </w:p>
    <w:p w14:paraId="4532CC5C" w14:textId="77777777" w:rsidR="00096210" w:rsidRPr="00E64FDD" w:rsidRDefault="00096210" w:rsidP="00096210">
      <w:pPr>
        <w:jc w:val="center"/>
        <w:rPr>
          <w:b/>
          <w:bCs/>
          <w:sz w:val="28"/>
          <w:szCs w:val="28"/>
        </w:rPr>
      </w:pPr>
      <w:r w:rsidRPr="00E64FDD">
        <w:rPr>
          <w:b/>
          <w:bCs/>
          <w:sz w:val="28"/>
          <w:szCs w:val="28"/>
        </w:rPr>
        <w:t xml:space="preserve">Тема </w:t>
      </w:r>
      <w:r w:rsidR="006A3D4D" w:rsidRPr="00E64FDD">
        <w:rPr>
          <w:b/>
          <w:bCs/>
          <w:sz w:val="28"/>
          <w:szCs w:val="28"/>
        </w:rPr>
        <w:t>5</w:t>
      </w:r>
      <w:r w:rsidRPr="00E64FDD">
        <w:rPr>
          <w:b/>
          <w:bCs/>
          <w:sz w:val="28"/>
          <w:szCs w:val="28"/>
        </w:rPr>
        <w:t xml:space="preserve">. </w:t>
      </w:r>
      <w:r w:rsidR="006A3D4D" w:rsidRPr="00E64FDD">
        <w:rPr>
          <w:b/>
          <w:bCs/>
          <w:sz w:val="28"/>
          <w:szCs w:val="28"/>
        </w:rPr>
        <w:t>Эволюция концептуальных основ управления финансами</w:t>
      </w:r>
    </w:p>
    <w:p w14:paraId="48D6CE06" w14:textId="77777777" w:rsidR="00096210" w:rsidRPr="00FB184B" w:rsidRDefault="00096210" w:rsidP="00096210">
      <w:pPr>
        <w:jc w:val="center"/>
        <w:rPr>
          <w:b/>
          <w:bCs/>
          <w:sz w:val="28"/>
          <w:szCs w:val="28"/>
          <w:highlight w:val="yellow"/>
        </w:rPr>
      </w:pPr>
    </w:p>
    <w:p w14:paraId="73AA8588" w14:textId="77777777" w:rsidR="00095DFC" w:rsidRDefault="00E64FDD" w:rsidP="00095DFC">
      <w:pPr>
        <w:autoSpaceDE w:val="0"/>
        <w:autoSpaceDN w:val="0"/>
        <w:adjustRightInd w:val="0"/>
        <w:spacing w:line="360" w:lineRule="auto"/>
        <w:ind w:firstLine="709"/>
        <w:jc w:val="both"/>
        <w:rPr>
          <w:sz w:val="28"/>
          <w:szCs w:val="28"/>
        </w:rPr>
      </w:pPr>
      <w:r w:rsidRPr="00E64FDD">
        <w:rPr>
          <w:sz w:val="28"/>
          <w:szCs w:val="28"/>
        </w:rPr>
        <w:t xml:space="preserve">Особенности управления государственными финансами. </w:t>
      </w:r>
      <w:r>
        <w:rPr>
          <w:sz w:val="28"/>
          <w:szCs w:val="28"/>
        </w:rPr>
        <w:t>Немецкая к</w:t>
      </w:r>
      <w:r w:rsidRPr="00E64FDD">
        <w:rPr>
          <w:sz w:val="28"/>
          <w:szCs w:val="28"/>
        </w:rPr>
        <w:t>амералистика как официальная экономическая доктрина, представлявшая собой разработку принципов государственного управления и подготовки чиновников в целях наилучшего обеспечения доходов казны.</w:t>
      </w:r>
      <w:r w:rsidRPr="00E64FDD">
        <w:t xml:space="preserve"> </w:t>
      </w:r>
      <w:r w:rsidRPr="00E64FDD">
        <w:rPr>
          <w:sz w:val="28"/>
          <w:szCs w:val="28"/>
        </w:rPr>
        <w:t xml:space="preserve">Л. </w:t>
      </w:r>
      <w:proofErr w:type="spellStart"/>
      <w:r w:rsidRPr="00E64FDD">
        <w:rPr>
          <w:sz w:val="28"/>
          <w:szCs w:val="28"/>
        </w:rPr>
        <w:t>Зекендорф</w:t>
      </w:r>
      <w:proofErr w:type="spellEnd"/>
      <w:r w:rsidRPr="00E64FDD">
        <w:rPr>
          <w:sz w:val="28"/>
          <w:szCs w:val="28"/>
        </w:rPr>
        <w:t xml:space="preserve"> и его учение о национальной экономике и</w:t>
      </w:r>
      <w:r>
        <w:rPr>
          <w:sz w:val="28"/>
          <w:szCs w:val="28"/>
        </w:rPr>
        <w:t xml:space="preserve"> влиянии на нее</w:t>
      </w:r>
      <w:r w:rsidRPr="00E64FDD">
        <w:rPr>
          <w:sz w:val="28"/>
          <w:szCs w:val="28"/>
        </w:rPr>
        <w:t xml:space="preserve"> государственных финанс</w:t>
      </w:r>
      <w:r>
        <w:rPr>
          <w:sz w:val="28"/>
          <w:szCs w:val="28"/>
        </w:rPr>
        <w:t>ов</w:t>
      </w:r>
      <w:r w:rsidRPr="00E64FDD">
        <w:rPr>
          <w:sz w:val="28"/>
          <w:szCs w:val="28"/>
        </w:rPr>
        <w:t>.</w:t>
      </w:r>
      <w:r w:rsidRPr="00E64FDD">
        <w:t xml:space="preserve"> </w:t>
      </w:r>
      <w:r w:rsidRPr="00E64FDD">
        <w:rPr>
          <w:sz w:val="28"/>
          <w:szCs w:val="28"/>
        </w:rPr>
        <w:t xml:space="preserve">Экономические правила </w:t>
      </w:r>
      <w:r>
        <w:rPr>
          <w:sz w:val="28"/>
          <w:szCs w:val="28"/>
        </w:rPr>
        <w:t xml:space="preserve">управления государственными финансами </w:t>
      </w:r>
      <w:r w:rsidRPr="00E64FDD">
        <w:rPr>
          <w:sz w:val="28"/>
          <w:szCs w:val="28"/>
        </w:rPr>
        <w:t xml:space="preserve">Ф. </w:t>
      </w:r>
      <w:proofErr w:type="spellStart"/>
      <w:r w:rsidRPr="00E64FDD">
        <w:rPr>
          <w:sz w:val="28"/>
          <w:szCs w:val="28"/>
        </w:rPr>
        <w:t>Хернигка</w:t>
      </w:r>
      <w:proofErr w:type="spellEnd"/>
      <w:r w:rsidRPr="00E64FDD">
        <w:rPr>
          <w:sz w:val="28"/>
          <w:szCs w:val="28"/>
        </w:rPr>
        <w:t xml:space="preserve"> в памфлете «Австрия превыше всего, </w:t>
      </w:r>
      <w:r w:rsidRPr="00E64FDD">
        <w:rPr>
          <w:sz w:val="28"/>
          <w:szCs w:val="28"/>
        </w:rPr>
        <w:lastRenderedPageBreak/>
        <w:t>если она того пожелает».</w:t>
      </w:r>
    </w:p>
    <w:p w14:paraId="6FD1ABF0" w14:textId="77777777" w:rsidR="00E64FDD" w:rsidRDefault="00D64FAD" w:rsidP="00095DFC">
      <w:pPr>
        <w:autoSpaceDE w:val="0"/>
        <w:autoSpaceDN w:val="0"/>
        <w:adjustRightInd w:val="0"/>
        <w:spacing w:line="360" w:lineRule="auto"/>
        <w:ind w:firstLine="709"/>
        <w:jc w:val="both"/>
        <w:rPr>
          <w:sz w:val="28"/>
          <w:szCs w:val="28"/>
        </w:rPr>
      </w:pPr>
      <w:r w:rsidRPr="00D64FAD">
        <w:rPr>
          <w:sz w:val="28"/>
          <w:szCs w:val="28"/>
        </w:rPr>
        <w:t>Управление государственными доходами. Базовые принципы налогообложения</w:t>
      </w:r>
      <w:r>
        <w:rPr>
          <w:sz w:val="28"/>
          <w:szCs w:val="28"/>
        </w:rPr>
        <w:t xml:space="preserve"> в работах классиков политической экономии: У. </w:t>
      </w:r>
      <w:proofErr w:type="spellStart"/>
      <w:r>
        <w:rPr>
          <w:sz w:val="28"/>
          <w:szCs w:val="28"/>
        </w:rPr>
        <w:t>Петти</w:t>
      </w:r>
      <w:proofErr w:type="spellEnd"/>
      <w:r>
        <w:rPr>
          <w:sz w:val="28"/>
          <w:szCs w:val="28"/>
        </w:rPr>
        <w:t>,</w:t>
      </w:r>
      <w:r w:rsidRPr="00D64FAD">
        <w:rPr>
          <w:sz w:val="28"/>
          <w:szCs w:val="28"/>
        </w:rPr>
        <w:t xml:space="preserve"> А. Смита</w:t>
      </w:r>
      <w:r>
        <w:rPr>
          <w:sz w:val="28"/>
          <w:szCs w:val="28"/>
        </w:rPr>
        <w:t>, Д. Рикардо</w:t>
      </w:r>
      <w:r w:rsidRPr="00D64FAD">
        <w:rPr>
          <w:sz w:val="28"/>
          <w:szCs w:val="28"/>
        </w:rPr>
        <w:t>.</w:t>
      </w:r>
      <w:r>
        <w:rPr>
          <w:sz w:val="28"/>
          <w:szCs w:val="28"/>
        </w:rPr>
        <w:t xml:space="preserve"> </w:t>
      </w:r>
      <w:r w:rsidRPr="00D64FAD">
        <w:rPr>
          <w:sz w:val="28"/>
          <w:szCs w:val="28"/>
        </w:rPr>
        <w:t>Основные правила и принципы налогообложения А. Вагнера.</w:t>
      </w:r>
      <w:r w:rsidRPr="00D74A6D">
        <w:rPr>
          <w:sz w:val="28"/>
          <w:szCs w:val="28"/>
        </w:rPr>
        <w:t xml:space="preserve"> </w:t>
      </w:r>
      <w:r w:rsidR="00D74A6D" w:rsidRPr="00D74A6D">
        <w:rPr>
          <w:sz w:val="28"/>
          <w:szCs w:val="28"/>
        </w:rPr>
        <w:t>Опыт исследования английских косвенных налогов в работах И.И. Янжула. Теория «удовлетворения коллективных потребностей» в работе И.Х. Озерова «Основы финансовой науки».</w:t>
      </w:r>
      <w:r w:rsidR="00D74A6D">
        <w:rPr>
          <w:sz w:val="28"/>
          <w:szCs w:val="28"/>
        </w:rPr>
        <w:t xml:space="preserve"> </w:t>
      </w:r>
      <w:r w:rsidRPr="00D64FAD">
        <w:rPr>
          <w:sz w:val="28"/>
          <w:szCs w:val="28"/>
        </w:rPr>
        <w:t>Теория налогов Дж. Тобина</w:t>
      </w:r>
      <w:r>
        <w:rPr>
          <w:sz w:val="28"/>
          <w:szCs w:val="28"/>
        </w:rPr>
        <w:t>.</w:t>
      </w:r>
    </w:p>
    <w:p w14:paraId="59BE0801" w14:textId="77777777" w:rsidR="00D74A6D" w:rsidRPr="00FB184B" w:rsidRDefault="00D74A6D" w:rsidP="00095DFC">
      <w:pPr>
        <w:autoSpaceDE w:val="0"/>
        <w:autoSpaceDN w:val="0"/>
        <w:adjustRightInd w:val="0"/>
        <w:spacing w:line="360" w:lineRule="auto"/>
        <w:ind w:firstLine="709"/>
        <w:jc w:val="both"/>
        <w:rPr>
          <w:sz w:val="28"/>
          <w:szCs w:val="28"/>
          <w:highlight w:val="yellow"/>
        </w:rPr>
      </w:pPr>
      <w:r>
        <w:rPr>
          <w:sz w:val="28"/>
          <w:szCs w:val="28"/>
        </w:rPr>
        <w:t xml:space="preserve">Управление государственными расходами. </w:t>
      </w:r>
      <w:r w:rsidRPr="00D74A6D">
        <w:rPr>
          <w:sz w:val="28"/>
          <w:szCs w:val="28"/>
        </w:rPr>
        <w:t>Основные виды госу</w:t>
      </w:r>
      <w:r>
        <w:rPr>
          <w:sz w:val="28"/>
          <w:szCs w:val="28"/>
        </w:rPr>
        <w:t>дарственных доходов и расходов</w:t>
      </w:r>
      <w:r w:rsidRPr="00D74A6D">
        <w:rPr>
          <w:sz w:val="28"/>
          <w:szCs w:val="28"/>
        </w:rPr>
        <w:t xml:space="preserve"> </w:t>
      </w:r>
      <w:r>
        <w:rPr>
          <w:sz w:val="28"/>
          <w:szCs w:val="28"/>
        </w:rPr>
        <w:t>в работах А. Смита, р</w:t>
      </w:r>
      <w:r w:rsidRPr="00D74A6D">
        <w:rPr>
          <w:sz w:val="28"/>
          <w:szCs w:val="28"/>
        </w:rPr>
        <w:t>оль государственного бюджета и местных бюджетов.</w:t>
      </w:r>
      <w:r>
        <w:rPr>
          <w:sz w:val="28"/>
          <w:szCs w:val="28"/>
        </w:rPr>
        <w:t xml:space="preserve"> </w:t>
      </w:r>
      <w:r w:rsidRPr="00D74A6D">
        <w:rPr>
          <w:sz w:val="28"/>
          <w:szCs w:val="28"/>
        </w:rPr>
        <w:t>А. Вагнер, закон о постоянном возрастании государственных потребностей и государственных расходов, причины безграничного роста государственных расходов.</w:t>
      </w:r>
      <w:r w:rsidRPr="00D74A6D">
        <w:t xml:space="preserve"> </w:t>
      </w:r>
      <w:r w:rsidRPr="00D74A6D">
        <w:rPr>
          <w:sz w:val="28"/>
          <w:szCs w:val="28"/>
        </w:rPr>
        <w:t xml:space="preserve">Взгляды Р. Масгрейва и Д. Брюммерхоффа </w:t>
      </w:r>
      <w:r>
        <w:rPr>
          <w:sz w:val="28"/>
          <w:szCs w:val="28"/>
        </w:rPr>
        <w:t>на формирование</w:t>
      </w:r>
      <w:r w:rsidRPr="00D74A6D">
        <w:rPr>
          <w:sz w:val="28"/>
          <w:szCs w:val="28"/>
        </w:rPr>
        <w:t xml:space="preserve"> общественных благ, справедливость при распределении и перераспределении средств бюджетов органов государственной власти и органов местного самоуправления.</w:t>
      </w:r>
    </w:p>
    <w:p w14:paraId="6A45E4E7" w14:textId="77777777" w:rsidR="00887A4F" w:rsidRPr="00E64FDD" w:rsidRDefault="00E64FDD" w:rsidP="00887A4F">
      <w:pPr>
        <w:autoSpaceDE w:val="0"/>
        <w:autoSpaceDN w:val="0"/>
        <w:adjustRightInd w:val="0"/>
        <w:spacing w:line="360" w:lineRule="auto"/>
        <w:ind w:firstLine="709"/>
        <w:jc w:val="both"/>
        <w:rPr>
          <w:sz w:val="28"/>
          <w:szCs w:val="28"/>
        </w:rPr>
      </w:pPr>
      <w:r>
        <w:rPr>
          <w:sz w:val="28"/>
          <w:szCs w:val="28"/>
        </w:rPr>
        <w:t>Неоклассические о</w:t>
      </w:r>
      <w:r w:rsidRPr="00E64FDD">
        <w:rPr>
          <w:sz w:val="28"/>
          <w:szCs w:val="28"/>
        </w:rPr>
        <w:t>сновы управлени</w:t>
      </w:r>
      <w:r>
        <w:rPr>
          <w:sz w:val="28"/>
          <w:szCs w:val="28"/>
        </w:rPr>
        <w:t>я</w:t>
      </w:r>
      <w:r w:rsidRPr="00E64FDD">
        <w:rPr>
          <w:sz w:val="28"/>
          <w:szCs w:val="28"/>
        </w:rPr>
        <w:t xml:space="preserve"> финансами организаций. </w:t>
      </w:r>
      <w:r w:rsidR="00095DFC" w:rsidRPr="00E64FDD">
        <w:rPr>
          <w:sz w:val="28"/>
          <w:szCs w:val="28"/>
        </w:rPr>
        <w:t>Неоклассическое обобщение, объяснение, прогнозирование и формирование тенденций в управлении финансами коммерческой организации (фирмы) как основного системообразующего элемента рыночной экономики.</w:t>
      </w:r>
      <w:r>
        <w:rPr>
          <w:sz w:val="28"/>
          <w:szCs w:val="28"/>
        </w:rPr>
        <w:t xml:space="preserve"> </w:t>
      </w:r>
      <w:r w:rsidRPr="00E64FDD">
        <w:rPr>
          <w:sz w:val="28"/>
          <w:szCs w:val="28"/>
        </w:rPr>
        <w:t xml:space="preserve">Влияние социальных институтов на управление организацией. </w:t>
      </w:r>
      <w:r w:rsidR="00887A4F" w:rsidRPr="00E64FDD">
        <w:rPr>
          <w:sz w:val="28"/>
          <w:szCs w:val="28"/>
        </w:rPr>
        <w:t xml:space="preserve">Особенности социально-психологического (технократического) течения институционализма Т. </w:t>
      </w:r>
      <w:proofErr w:type="spellStart"/>
      <w:r w:rsidR="00887A4F" w:rsidRPr="00E64FDD">
        <w:rPr>
          <w:sz w:val="28"/>
          <w:szCs w:val="28"/>
        </w:rPr>
        <w:t>Веблена</w:t>
      </w:r>
      <w:proofErr w:type="spellEnd"/>
      <w:r w:rsidR="00887A4F" w:rsidRPr="00E64FDD">
        <w:rPr>
          <w:sz w:val="28"/>
          <w:szCs w:val="28"/>
        </w:rPr>
        <w:t xml:space="preserve">. «Эффект </w:t>
      </w:r>
      <w:proofErr w:type="spellStart"/>
      <w:r w:rsidR="00887A4F" w:rsidRPr="00E64FDD">
        <w:rPr>
          <w:sz w:val="28"/>
          <w:szCs w:val="28"/>
        </w:rPr>
        <w:t>Веблена</w:t>
      </w:r>
      <w:proofErr w:type="spellEnd"/>
      <w:r w:rsidR="00887A4F" w:rsidRPr="00E64FDD">
        <w:rPr>
          <w:sz w:val="28"/>
          <w:szCs w:val="28"/>
        </w:rPr>
        <w:t>» как поведенческое основание в области теории стоимости.</w:t>
      </w:r>
      <w:r w:rsidR="00887A4F" w:rsidRPr="00E64FDD">
        <w:t xml:space="preserve"> </w:t>
      </w:r>
      <w:r w:rsidR="00887A4F" w:rsidRPr="00E64FDD">
        <w:rPr>
          <w:sz w:val="28"/>
          <w:szCs w:val="28"/>
        </w:rPr>
        <w:t>Социально-правовой (юридический) институционализм Дж. Коммонса. Введение в научный оборот концепции транзакционных издержек. Осмысление роли потребительского поведения коллективных институтов в механизме формирования стоимости. Концепция создания правительства, подконтрольного общественному мнению.</w:t>
      </w:r>
    </w:p>
    <w:p w14:paraId="166B6A41" w14:textId="77777777" w:rsidR="00E64FDD" w:rsidRDefault="00887A4F" w:rsidP="00887A4F">
      <w:pPr>
        <w:autoSpaceDE w:val="0"/>
        <w:autoSpaceDN w:val="0"/>
        <w:adjustRightInd w:val="0"/>
        <w:spacing w:line="360" w:lineRule="auto"/>
        <w:ind w:firstLine="709"/>
        <w:jc w:val="both"/>
        <w:rPr>
          <w:sz w:val="28"/>
          <w:szCs w:val="28"/>
        </w:rPr>
      </w:pPr>
      <w:r w:rsidRPr="00E64FDD">
        <w:rPr>
          <w:sz w:val="28"/>
          <w:szCs w:val="28"/>
        </w:rPr>
        <w:t xml:space="preserve">Неоинституциональные теории </w:t>
      </w:r>
      <w:r w:rsidR="00E64FDD">
        <w:rPr>
          <w:sz w:val="28"/>
          <w:szCs w:val="28"/>
        </w:rPr>
        <w:t xml:space="preserve">управления </w:t>
      </w:r>
      <w:r w:rsidRPr="00E64FDD">
        <w:rPr>
          <w:sz w:val="28"/>
          <w:szCs w:val="28"/>
        </w:rPr>
        <w:t>финанс</w:t>
      </w:r>
      <w:r w:rsidR="00E64FDD">
        <w:rPr>
          <w:sz w:val="28"/>
          <w:szCs w:val="28"/>
        </w:rPr>
        <w:t>ами организаци</w:t>
      </w:r>
      <w:r w:rsidR="00D64FAD">
        <w:rPr>
          <w:sz w:val="28"/>
          <w:szCs w:val="28"/>
        </w:rPr>
        <w:t>й</w:t>
      </w:r>
      <w:r w:rsidRPr="00E64FDD">
        <w:rPr>
          <w:sz w:val="28"/>
          <w:szCs w:val="28"/>
        </w:rPr>
        <w:t xml:space="preserve">. Р. </w:t>
      </w:r>
      <w:proofErr w:type="spellStart"/>
      <w:r w:rsidRPr="00E64FDD">
        <w:rPr>
          <w:sz w:val="28"/>
          <w:szCs w:val="28"/>
        </w:rPr>
        <w:t>Коуз</w:t>
      </w:r>
      <w:proofErr w:type="spellEnd"/>
      <w:r w:rsidRPr="00E64FDD">
        <w:rPr>
          <w:sz w:val="28"/>
          <w:szCs w:val="28"/>
        </w:rPr>
        <w:t xml:space="preserve"> и его концепция транзакционных издержек в корпоративных финансах. Д. </w:t>
      </w:r>
      <w:proofErr w:type="spellStart"/>
      <w:r w:rsidRPr="00E64FDD">
        <w:rPr>
          <w:sz w:val="28"/>
          <w:szCs w:val="28"/>
        </w:rPr>
        <w:t>Норт</w:t>
      </w:r>
      <w:proofErr w:type="spellEnd"/>
      <w:r w:rsidRPr="00E64FDD">
        <w:rPr>
          <w:sz w:val="28"/>
          <w:szCs w:val="28"/>
        </w:rPr>
        <w:t xml:space="preserve"> и его взгляды на финансовые отношения в условиях институтов частной собственности на землю и авторского права. Оппортунистическое поведение экономических агентов при совершении финансовых операций в работе О. Уильямсона «Поведенческие </w:t>
      </w:r>
      <w:r w:rsidRPr="00E64FDD">
        <w:rPr>
          <w:sz w:val="28"/>
          <w:szCs w:val="28"/>
        </w:rPr>
        <w:lastRenderedPageBreak/>
        <w:t>предпосылки современного экономического анализа». «Реориентация теории стоимости» на базе концепции потребительского поведения. «Феномен избытка мощности» как следствие манипулирования с ценами, превышающими издержки.</w:t>
      </w:r>
    </w:p>
    <w:p w14:paraId="31D80E84" w14:textId="77777777" w:rsidR="00E903F5" w:rsidRDefault="001848CA">
      <w:pPr>
        <w:pStyle w:val="1"/>
        <w:spacing w:beforeAutospacing="1" w:afterAutospacing="1"/>
        <w:rPr>
          <w:rFonts w:ascii="Times New Roman" w:hAnsi="Times New Roman" w:cs="Times New Roman"/>
          <w:b/>
          <w:color w:val="auto"/>
          <w:sz w:val="28"/>
          <w:szCs w:val="28"/>
        </w:rPr>
      </w:pPr>
      <w:bookmarkStart w:id="9" w:name="_Toc152704820"/>
      <w:r>
        <w:rPr>
          <w:rFonts w:ascii="Times New Roman" w:hAnsi="Times New Roman" w:cs="Times New Roman"/>
          <w:b/>
          <w:color w:val="auto"/>
          <w:sz w:val="28"/>
          <w:szCs w:val="28"/>
        </w:rPr>
        <w:t>5.2. Учебно-тематический план</w:t>
      </w:r>
      <w:bookmarkEnd w:id="9"/>
    </w:p>
    <w:p w14:paraId="48B19BB2" w14:textId="77777777" w:rsidR="00E903F5" w:rsidRDefault="001848CA">
      <w:pPr>
        <w:tabs>
          <w:tab w:val="right" w:pos="851"/>
          <w:tab w:val="left" w:pos="1050"/>
          <w:tab w:val="right" w:pos="10205"/>
        </w:tabs>
        <w:rPr>
          <w:sz w:val="28"/>
          <w:szCs w:val="28"/>
        </w:rPr>
      </w:pPr>
      <w:r>
        <w:rPr>
          <w:sz w:val="28"/>
          <w:szCs w:val="28"/>
        </w:rPr>
        <w:t>Очная форма обучения</w:t>
      </w:r>
      <w:r>
        <w:rPr>
          <w:sz w:val="28"/>
          <w:szCs w:val="28"/>
        </w:rPr>
        <w:tab/>
        <w:t xml:space="preserve">Таблица </w:t>
      </w:r>
      <w:r w:rsidR="00D24622">
        <w:rPr>
          <w:sz w:val="28"/>
          <w:szCs w:val="28"/>
        </w:rPr>
        <w:t>3</w:t>
      </w:r>
      <w:r>
        <w:rPr>
          <w:sz w:val="28"/>
          <w:szCs w:val="28"/>
        </w:rPr>
        <w:t>.1</w:t>
      </w:r>
    </w:p>
    <w:tbl>
      <w:tblPr>
        <w:tblW w:w="5142" w:type="pct"/>
        <w:tblInd w:w="-289" w:type="dxa"/>
        <w:tblLayout w:type="fixed"/>
        <w:tblLook w:val="04A0" w:firstRow="1" w:lastRow="0" w:firstColumn="1" w:lastColumn="0" w:noHBand="0" w:noVBand="1"/>
      </w:tblPr>
      <w:tblGrid>
        <w:gridCol w:w="426"/>
        <w:gridCol w:w="2836"/>
        <w:gridCol w:w="708"/>
        <w:gridCol w:w="851"/>
        <w:gridCol w:w="1134"/>
        <w:gridCol w:w="1272"/>
        <w:gridCol w:w="1192"/>
        <w:gridCol w:w="2066"/>
      </w:tblGrid>
      <w:tr w:rsidR="00E903F5" w14:paraId="1F947127" w14:textId="77777777" w:rsidTr="000C2874">
        <w:tc>
          <w:tcPr>
            <w:tcW w:w="4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AEC8EA" w14:textId="77777777" w:rsidR="00E903F5" w:rsidRDefault="001848CA">
            <w:pPr>
              <w:tabs>
                <w:tab w:val="right" w:pos="851"/>
              </w:tabs>
              <w:jc w:val="both"/>
              <w:rPr>
                <w:sz w:val="24"/>
                <w:szCs w:val="24"/>
              </w:rPr>
            </w:pPr>
            <w:r>
              <w:rPr>
                <w:sz w:val="24"/>
                <w:szCs w:val="24"/>
              </w:rPr>
              <w:t>№</w:t>
            </w:r>
          </w:p>
          <w:p w14:paraId="2C5E9D43" w14:textId="77777777" w:rsidR="00E903F5" w:rsidRDefault="001848CA">
            <w:pPr>
              <w:tabs>
                <w:tab w:val="right" w:pos="851"/>
              </w:tabs>
              <w:jc w:val="both"/>
              <w:rPr>
                <w:sz w:val="24"/>
                <w:szCs w:val="24"/>
              </w:rPr>
            </w:pPr>
            <w:r>
              <w:rPr>
                <w:sz w:val="24"/>
                <w:szCs w:val="24"/>
              </w:rPr>
              <w:t>п/п</w:t>
            </w:r>
          </w:p>
        </w:tc>
        <w:tc>
          <w:tcPr>
            <w:tcW w:w="28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C3EE87" w14:textId="77777777" w:rsidR="00E903F5" w:rsidRDefault="001848CA">
            <w:pPr>
              <w:tabs>
                <w:tab w:val="right" w:pos="851"/>
              </w:tabs>
              <w:jc w:val="center"/>
              <w:rPr>
                <w:sz w:val="24"/>
                <w:szCs w:val="24"/>
              </w:rPr>
            </w:pPr>
            <w:r>
              <w:rPr>
                <w:b/>
                <w:sz w:val="24"/>
                <w:szCs w:val="24"/>
              </w:rPr>
              <w:t>Наименование тем (разделов) дисциплины</w:t>
            </w:r>
          </w:p>
        </w:tc>
        <w:tc>
          <w:tcPr>
            <w:tcW w:w="5157" w:type="dxa"/>
            <w:gridSpan w:val="5"/>
            <w:tcBorders>
              <w:top w:val="single" w:sz="4" w:space="0" w:color="000000"/>
              <w:left w:val="single" w:sz="4" w:space="0" w:color="000000"/>
              <w:bottom w:val="single" w:sz="4" w:space="0" w:color="000000"/>
              <w:right w:val="single" w:sz="4" w:space="0" w:color="000000"/>
            </w:tcBorders>
            <w:vAlign w:val="center"/>
          </w:tcPr>
          <w:p w14:paraId="2BA28D0E" w14:textId="77777777" w:rsidR="00E903F5" w:rsidRDefault="001848CA">
            <w:pPr>
              <w:tabs>
                <w:tab w:val="right" w:pos="851"/>
              </w:tabs>
              <w:ind w:firstLine="709"/>
              <w:jc w:val="center"/>
              <w:rPr>
                <w:b/>
                <w:sz w:val="24"/>
                <w:szCs w:val="24"/>
              </w:rPr>
            </w:pPr>
            <w:r>
              <w:rPr>
                <w:b/>
                <w:sz w:val="24"/>
                <w:szCs w:val="24"/>
              </w:rPr>
              <w:t>Трудоемкость в часах</w:t>
            </w:r>
          </w:p>
        </w:tc>
        <w:tc>
          <w:tcPr>
            <w:tcW w:w="20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0A2E07" w14:textId="77777777" w:rsidR="00E903F5" w:rsidRDefault="001848CA">
            <w:pPr>
              <w:tabs>
                <w:tab w:val="right" w:pos="851"/>
              </w:tabs>
              <w:jc w:val="center"/>
              <w:rPr>
                <w:b/>
                <w:sz w:val="24"/>
                <w:szCs w:val="24"/>
              </w:rPr>
            </w:pPr>
            <w:r>
              <w:rPr>
                <w:b/>
                <w:sz w:val="24"/>
                <w:szCs w:val="24"/>
              </w:rPr>
              <w:t>Формы текущего контроля успеваемости</w:t>
            </w:r>
          </w:p>
        </w:tc>
      </w:tr>
      <w:tr w:rsidR="00E903F5" w14:paraId="0123DCCA" w14:textId="77777777" w:rsidTr="000C2874">
        <w:tc>
          <w:tcPr>
            <w:tcW w:w="426" w:type="dxa"/>
            <w:vMerge/>
            <w:tcBorders>
              <w:top w:val="single" w:sz="4" w:space="0" w:color="000000"/>
              <w:left w:val="single" w:sz="4" w:space="0" w:color="000000"/>
              <w:bottom w:val="single" w:sz="4" w:space="0" w:color="000000"/>
              <w:right w:val="single" w:sz="4" w:space="0" w:color="000000"/>
            </w:tcBorders>
            <w:shd w:val="clear" w:color="auto" w:fill="auto"/>
          </w:tcPr>
          <w:p w14:paraId="1CC597E6" w14:textId="77777777" w:rsidR="00E903F5" w:rsidRDefault="00E903F5">
            <w:pPr>
              <w:tabs>
                <w:tab w:val="right" w:pos="851"/>
              </w:tabs>
              <w:ind w:firstLine="709"/>
              <w:jc w:val="both"/>
              <w:rPr>
                <w:sz w:val="24"/>
                <w:szCs w:val="24"/>
              </w:rPr>
            </w:pPr>
          </w:p>
        </w:tc>
        <w:tc>
          <w:tcPr>
            <w:tcW w:w="2836" w:type="dxa"/>
            <w:vMerge/>
            <w:tcBorders>
              <w:top w:val="single" w:sz="4" w:space="0" w:color="000000"/>
              <w:left w:val="single" w:sz="4" w:space="0" w:color="000000"/>
              <w:bottom w:val="single" w:sz="4" w:space="0" w:color="000000"/>
              <w:right w:val="single" w:sz="4" w:space="0" w:color="000000"/>
            </w:tcBorders>
            <w:shd w:val="clear" w:color="auto" w:fill="auto"/>
          </w:tcPr>
          <w:p w14:paraId="636104E8" w14:textId="77777777" w:rsidR="00E903F5" w:rsidRDefault="00E903F5">
            <w:pPr>
              <w:tabs>
                <w:tab w:val="right" w:pos="851"/>
              </w:tabs>
              <w:ind w:firstLine="709"/>
              <w:jc w:val="both"/>
              <w:rPr>
                <w:sz w:val="24"/>
                <w:szCs w:val="24"/>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C061485" w14:textId="77777777" w:rsidR="00E903F5" w:rsidRDefault="001848CA">
            <w:pPr>
              <w:tabs>
                <w:tab w:val="right" w:pos="851"/>
              </w:tabs>
              <w:jc w:val="center"/>
              <w:rPr>
                <w:b/>
                <w:sz w:val="24"/>
                <w:szCs w:val="24"/>
              </w:rPr>
            </w:pPr>
            <w:r>
              <w:rPr>
                <w:b/>
                <w:sz w:val="24"/>
                <w:szCs w:val="24"/>
              </w:rPr>
              <w:t>Всего</w:t>
            </w:r>
          </w:p>
        </w:tc>
        <w:tc>
          <w:tcPr>
            <w:tcW w:w="32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04DFCCC" w14:textId="77777777" w:rsidR="00E903F5" w:rsidRPr="004E4759" w:rsidRDefault="001848CA">
            <w:pPr>
              <w:tabs>
                <w:tab w:val="right" w:pos="851"/>
              </w:tabs>
              <w:jc w:val="center"/>
              <w:rPr>
                <w:b/>
                <w:sz w:val="24"/>
                <w:szCs w:val="24"/>
              </w:rPr>
            </w:pPr>
            <w:r w:rsidRPr="004E4759">
              <w:rPr>
                <w:b/>
                <w:sz w:val="24"/>
                <w:szCs w:val="24"/>
              </w:rPr>
              <w:t>Контактная работа</w:t>
            </w:r>
            <w:r w:rsidR="00CA57AA">
              <w:rPr>
                <w:b/>
                <w:sz w:val="24"/>
                <w:szCs w:val="24"/>
              </w:rPr>
              <w:t>*</w:t>
            </w:r>
            <w:r w:rsidRPr="004E4759">
              <w:rPr>
                <w:b/>
                <w:sz w:val="24"/>
                <w:szCs w:val="24"/>
              </w:rPr>
              <w:t xml:space="preserve"> –</w:t>
            </w:r>
          </w:p>
          <w:p w14:paraId="3AE7E6B7" w14:textId="77777777" w:rsidR="00E903F5" w:rsidRPr="004B1E76" w:rsidRDefault="001848CA">
            <w:pPr>
              <w:tabs>
                <w:tab w:val="right" w:pos="851"/>
              </w:tabs>
              <w:jc w:val="center"/>
              <w:rPr>
                <w:sz w:val="24"/>
                <w:szCs w:val="24"/>
              </w:rPr>
            </w:pPr>
            <w:r w:rsidRPr="004E4759">
              <w:rPr>
                <w:b/>
                <w:sz w:val="24"/>
                <w:szCs w:val="24"/>
              </w:rPr>
              <w:t>Аудиторная работа</w:t>
            </w:r>
          </w:p>
        </w:tc>
        <w:tc>
          <w:tcPr>
            <w:tcW w:w="11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8AD4B1" w14:textId="77777777" w:rsidR="00E903F5" w:rsidRPr="004E4759" w:rsidRDefault="001848CA">
            <w:pPr>
              <w:tabs>
                <w:tab w:val="right" w:pos="851"/>
              </w:tabs>
              <w:jc w:val="center"/>
              <w:rPr>
                <w:b/>
                <w:sz w:val="24"/>
                <w:szCs w:val="24"/>
              </w:rPr>
            </w:pPr>
            <w:r w:rsidRPr="004E4759">
              <w:rPr>
                <w:b/>
                <w:sz w:val="24"/>
                <w:szCs w:val="24"/>
              </w:rPr>
              <w:t>Самостоятельная работа</w:t>
            </w:r>
          </w:p>
        </w:tc>
        <w:tc>
          <w:tcPr>
            <w:tcW w:w="20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0E7ED2" w14:textId="77777777" w:rsidR="00E903F5" w:rsidRDefault="00E903F5">
            <w:pPr>
              <w:tabs>
                <w:tab w:val="right" w:pos="851"/>
              </w:tabs>
              <w:jc w:val="center"/>
              <w:rPr>
                <w:sz w:val="24"/>
                <w:szCs w:val="24"/>
              </w:rPr>
            </w:pPr>
          </w:p>
        </w:tc>
      </w:tr>
      <w:tr w:rsidR="00E903F5" w14:paraId="1BC75129" w14:textId="77777777" w:rsidTr="000C2874">
        <w:trPr>
          <w:cantSplit/>
          <w:trHeight w:val="776"/>
        </w:trPr>
        <w:tc>
          <w:tcPr>
            <w:tcW w:w="426" w:type="dxa"/>
            <w:vMerge/>
            <w:tcBorders>
              <w:top w:val="single" w:sz="4" w:space="0" w:color="000000"/>
              <w:left w:val="single" w:sz="4" w:space="0" w:color="000000"/>
              <w:bottom w:val="single" w:sz="4" w:space="0" w:color="000000"/>
              <w:right w:val="single" w:sz="4" w:space="0" w:color="000000"/>
            </w:tcBorders>
            <w:shd w:val="clear" w:color="auto" w:fill="auto"/>
          </w:tcPr>
          <w:p w14:paraId="57D9E216" w14:textId="77777777" w:rsidR="00E903F5" w:rsidRDefault="00E903F5">
            <w:pPr>
              <w:tabs>
                <w:tab w:val="right" w:pos="851"/>
              </w:tabs>
              <w:ind w:firstLine="709"/>
              <w:jc w:val="both"/>
              <w:rPr>
                <w:sz w:val="24"/>
                <w:szCs w:val="24"/>
              </w:rPr>
            </w:pPr>
          </w:p>
        </w:tc>
        <w:tc>
          <w:tcPr>
            <w:tcW w:w="2836" w:type="dxa"/>
            <w:vMerge/>
            <w:tcBorders>
              <w:top w:val="single" w:sz="4" w:space="0" w:color="000000"/>
              <w:left w:val="single" w:sz="4" w:space="0" w:color="000000"/>
              <w:bottom w:val="single" w:sz="4" w:space="0" w:color="000000"/>
              <w:right w:val="single" w:sz="4" w:space="0" w:color="000000"/>
            </w:tcBorders>
            <w:shd w:val="clear" w:color="auto" w:fill="auto"/>
          </w:tcPr>
          <w:p w14:paraId="5CC35960" w14:textId="77777777" w:rsidR="00E903F5" w:rsidRDefault="00E903F5">
            <w:pPr>
              <w:tabs>
                <w:tab w:val="right" w:pos="851"/>
              </w:tabs>
              <w:ind w:firstLine="709"/>
              <w:jc w:val="both"/>
              <w:rPr>
                <w:sz w:val="24"/>
                <w:szCs w:val="24"/>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14:paraId="4D489A7B" w14:textId="77777777" w:rsidR="00E903F5" w:rsidRDefault="00E903F5">
            <w:pPr>
              <w:tabs>
                <w:tab w:val="right" w:pos="851"/>
              </w:tabs>
              <w:ind w:firstLine="709"/>
              <w:jc w:val="both"/>
              <w:rPr>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B3C05" w14:textId="77777777" w:rsidR="00E903F5" w:rsidRDefault="001848CA">
            <w:pPr>
              <w:tabs>
                <w:tab w:val="right" w:pos="851"/>
              </w:tabs>
              <w:jc w:val="center"/>
              <w:rPr>
                <w:sz w:val="24"/>
                <w:szCs w:val="24"/>
              </w:rPr>
            </w:pPr>
            <w:r>
              <w:rPr>
                <w:sz w:val="24"/>
                <w:szCs w:val="24"/>
              </w:rPr>
              <w:t>Общая,</w:t>
            </w:r>
          </w:p>
          <w:p w14:paraId="481A75C4" w14:textId="77777777" w:rsidR="00E903F5" w:rsidRDefault="001848CA">
            <w:pPr>
              <w:tabs>
                <w:tab w:val="right" w:pos="851"/>
              </w:tabs>
              <w:jc w:val="center"/>
              <w:rPr>
                <w:sz w:val="24"/>
                <w:szCs w:val="24"/>
              </w:rPr>
            </w:pPr>
            <w:r>
              <w:rPr>
                <w:sz w:val="24"/>
                <w:szCs w:val="24"/>
              </w:rPr>
              <w:t>в т.ч.:</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4B40C" w14:textId="77777777" w:rsidR="00E903F5" w:rsidRDefault="001848CA">
            <w:pPr>
              <w:tabs>
                <w:tab w:val="right" w:pos="851"/>
              </w:tabs>
              <w:jc w:val="center"/>
              <w:rPr>
                <w:sz w:val="24"/>
                <w:szCs w:val="24"/>
              </w:rPr>
            </w:pPr>
            <w:r>
              <w:rPr>
                <w:sz w:val="24"/>
                <w:szCs w:val="24"/>
              </w:rPr>
              <w:t>Лекции</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C1404" w14:textId="77777777" w:rsidR="00E903F5" w:rsidRPr="004E4759" w:rsidRDefault="001848CA">
            <w:pPr>
              <w:tabs>
                <w:tab w:val="right" w:pos="851"/>
              </w:tabs>
              <w:jc w:val="center"/>
              <w:rPr>
                <w:b/>
                <w:sz w:val="24"/>
                <w:szCs w:val="24"/>
              </w:rPr>
            </w:pPr>
            <w:r w:rsidRPr="004E4759">
              <w:rPr>
                <w:b/>
                <w:sz w:val="24"/>
                <w:szCs w:val="24"/>
              </w:rPr>
              <w:t>Семинары, практические занятия</w:t>
            </w:r>
          </w:p>
        </w:tc>
        <w:tc>
          <w:tcPr>
            <w:tcW w:w="1192" w:type="dxa"/>
            <w:vMerge/>
            <w:tcBorders>
              <w:top w:val="single" w:sz="4" w:space="0" w:color="000000"/>
              <w:left w:val="single" w:sz="4" w:space="0" w:color="000000"/>
              <w:bottom w:val="single" w:sz="4" w:space="0" w:color="auto"/>
              <w:right w:val="single" w:sz="4" w:space="0" w:color="000000"/>
            </w:tcBorders>
            <w:shd w:val="clear" w:color="auto" w:fill="auto"/>
          </w:tcPr>
          <w:p w14:paraId="2938A742" w14:textId="77777777" w:rsidR="00E903F5" w:rsidRPr="004E4759" w:rsidRDefault="00E903F5">
            <w:pPr>
              <w:tabs>
                <w:tab w:val="right" w:pos="851"/>
              </w:tabs>
              <w:ind w:firstLine="709"/>
              <w:jc w:val="both"/>
              <w:rPr>
                <w:b/>
                <w:sz w:val="24"/>
                <w:szCs w:val="24"/>
              </w:rPr>
            </w:pPr>
          </w:p>
        </w:tc>
        <w:tc>
          <w:tcPr>
            <w:tcW w:w="2066" w:type="dxa"/>
            <w:vMerge/>
            <w:tcBorders>
              <w:top w:val="single" w:sz="4" w:space="0" w:color="000000"/>
              <w:left w:val="single" w:sz="4" w:space="0" w:color="000000"/>
              <w:bottom w:val="single" w:sz="4" w:space="0" w:color="auto"/>
              <w:right w:val="single" w:sz="4" w:space="0" w:color="000000"/>
            </w:tcBorders>
            <w:shd w:val="clear" w:color="auto" w:fill="auto"/>
          </w:tcPr>
          <w:p w14:paraId="7D756597" w14:textId="77777777" w:rsidR="00E903F5" w:rsidRDefault="00E903F5">
            <w:pPr>
              <w:tabs>
                <w:tab w:val="right" w:pos="851"/>
              </w:tabs>
              <w:ind w:firstLine="709"/>
              <w:jc w:val="both"/>
              <w:rPr>
                <w:sz w:val="24"/>
                <w:szCs w:val="24"/>
              </w:rPr>
            </w:pPr>
          </w:p>
        </w:tc>
      </w:tr>
      <w:tr w:rsidR="005E79F5" w14:paraId="6A217DF6" w14:textId="77777777" w:rsidTr="000C2874">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48815CBF" w14:textId="77777777" w:rsidR="005E79F5" w:rsidRDefault="005E79F5" w:rsidP="005E79F5">
            <w:pPr>
              <w:pStyle w:val="af5"/>
              <w:numPr>
                <w:ilvl w:val="0"/>
                <w:numId w:val="1"/>
              </w:numPr>
              <w:tabs>
                <w:tab w:val="right" w:pos="851"/>
              </w:tabs>
              <w:ind w:left="0" w:firstLine="0"/>
              <w:jc w:val="both"/>
              <w:rPr>
                <w:sz w:val="24"/>
                <w:szCs w:val="24"/>
              </w:rPr>
            </w:pPr>
            <w:r>
              <w:rPr>
                <w:sz w:val="24"/>
                <w:szCs w:val="24"/>
              </w:rPr>
              <w:t>1</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Pr>
          <w:p w14:paraId="25CFF6D6" w14:textId="77777777" w:rsidR="005E79F5" w:rsidRPr="004B1E76" w:rsidRDefault="005E79F5" w:rsidP="005E79F5">
            <w:pPr>
              <w:tabs>
                <w:tab w:val="right" w:pos="851"/>
              </w:tabs>
              <w:rPr>
                <w:sz w:val="24"/>
                <w:szCs w:val="24"/>
              </w:rPr>
            </w:pPr>
            <w:r w:rsidRPr="004B1E76">
              <w:rPr>
                <w:sz w:val="24"/>
                <w:szCs w:val="24"/>
              </w:rPr>
              <w:t>Генезис методологических подходов к финансам</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363D355A" w14:textId="77777777" w:rsidR="005E79F5" w:rsidRPr="004B1E76" w:rsidRDefault="005E79F5" w:rsidP="005E79F5">
            <w:pPr>
              <w:tabs>
                <w:tab w:val="right" w:pos="851"/>
              </w:tabs>
              <w:jc w:val="center"/>
              <w:rPr>
                <w:sz w:val="24"/>
                <w:szCs w:val="24"/>
              </w:rPr>
            </w:pPr>
            <w:r w:rsidRPr="004B1E76">
              <w:rPr>
                <w:sz w:val="24"/>
                <w:szCs w:val="24"/>
              </w:rPr>
              <w:t>30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5348DB7" w14:textId="77777777" w:rsidR="005E79F5" w:rsidRPr="004B1E76" w:rsidRDefault="005E79F5" w:rsidP="005E79F5">
            <w:pPr>
              <w:tabs>
                <w:tab w:val="right" w:pos="851"/>
              </w:tabs>
              <w:ind w:hanging="108"/>
              <w:jc w:val="center"/>
              <w:rPr>
                <w:sz w:val="24"/>
                <w:szCs w:val="24"/>
              </w:rPr>
            </w:pPr>
            <w:r w:rsidRPr="004B1E76">
              <w:rPr>
                <w:sz w:val="24"/>
                <w:szCs w:val="24"/>
              </w:rPr>
              <w:t>16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14:paraId="2C2DA562" w14:textId="77777777" w:rsidR="005E79F5" w:rsidRPr="004B1E76" w:rsidRDefault="005E79F5" w:rsidP="005E79F5">
            <w:pPr>
              <w:tabs>
                <w:tab w:val="right" w:pos="851"/>
              </w:tabs>
              <w:jc w:val="center"/>
              <w:rPr>
                <w:sz w:val="24"/>
                <w:szCs w:val="24"/>
              </w:rPr>
            </w:pPr>
            <w:r w:rsidRPr="004B1E76">
              <w:rPr>
                <w:sz w:val="24"/>
                <w:szCs w:val="24"/>
              </w:rPr>
              <w:t>8</w:t>
            </w:r>
          </w:p>
        </w:tc>
        <w:tc>
          <w:tcPr>
            <w:tcW w:w="1272" w:type="dxa"/>
            <w:tcBorders>
              <w:top w:val="single" w:sz="8" w:space="0" w:color="000000"/>
              <w:left w:val="single" w:sz="8" w:space="0" w:color="000000"/>
              <w:bottom w:val="single" w:sz="8" w:space="0" w:color="000000"/>
              <w:right w:val="single" w:sz="4" w:space="0" w:color="auto"/>
            </w:tcBorders>
            <w:shd w:val="clear" w:color="auto" w:fill="FFFFFF"/>
          </w:tcPr>
          <w:p w14:paraId="6E2E7CC3" w14:textId="77777777" w:rsidR="005E79F5" w:rsidRPr="004B1E76" w:rsidRDefault="005E79F5" w:rsidP="005E79F5">
            <w:pPr>
              <w:tabs>
                <w:tab w:val="right" w:pos="851"/>
              </w:tabs>
              <w:jc w:val="center"/>
              <w:rPr>
                <w:sz w:val="24"/>
                <w:szCs w:val="24"/>
              </w:rPr>
            </w:pPr>
            <w:r w:rsidRPr="004B1E76">
              <w:rPr>
                <w:sz w:val="24"/>
                <w:szCs w:val="24"/>
              </w:rPr>
              <w:t>8</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14:paraId="08752EB8" w14:textId="77777777" w:rsidR="005E79F5" w:rsidRPr="004B1E76" w:rsidRDefault="005E79F5" w:rsidP="005E79F5">
            <w:pPr>
              <w:tabs>
                <w:tab w:val="right" w:pos="851"/>
              </w:tabs>
              <w:jc w:val="center"/>
              <w:rPr>
                <w:sz w:val="24"/>
                <w:szCs w:val="24"/>
              </w:rPr>
            </w:pPr>
            <w:r w:rsidRPr="004B1E76">
              <w:rPr>
                <w:sz w:val="24"/>
                <w:szCs w:val="24"/>
              </w:rPr>
              <w:t>14</w:t>
            </w:r>
          </w:p>
        </w:tc>
        <w:tc>
          <w:tcPr>
            <w:tcW w:w="2066" w:type="dxa"/>
            <w:tcBorders>
              <w:top w:val="single" w:sz="4" w:space="0" w:color="auto"/>
              <w:bottom w:val="single" w:sz="4" w:space="0" w:color="auto"/>
              <w:right w:val="single" w:sz="4" w:space="0" w:color="auto"/>
            </w:tcBorders>
            <w:shd w:val="clear" w:color="auto" w:fill="auto"/>
          </w:tcPr>
          <w:p w14:paraId="128DEF49" w14:textId="77777777" w:rsidR="005E79F5" w:rsidRPr="00681139" w:rsidRDefault="005E79F5" w:rsidP="005E79F5">
            <w:pPr>
              <w:tabs>
                <w:tab w:val="right" w:pos="851"/>
              </w:tabs>
              <w:autoSpaceDE w:val="0"/>
              <w:autoSpaceDN w:val="0"/>
              <w:adjustRightInd w:val="0"/>
              <w:ind w:firstLine="5"/>
              <w:jc w:val="both"/>
              <w:rPr>
                <w:sz w:val="24"/>
                <w:szCs w:val="24"/>
              </w:rPr>
            </w:pPr>
            <w:r w:rsidRPr="00681139">
              <w:rPr>
                <w:sz w:val="24"/>
                <w:szCs w:val="24"/>
              </w:rPr>
              <w:t xml:space="preserve">Опрос, выполнение практико-ориентированных заданий; решение тестовых заданий </w:t>
            </w:r>
          </w:p>
        </w:tc>
      </w:tr>
      <w:tr w:rsidR="005E79F5" w14:paraId="0C7D2F6C" w14:textId="77777777" w:rsidTr="000C2874">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21EA3A49" w14:textId="77777777" w:rsidR="005E79F5" w:rsidRDefault="005E79F5" w:rsidP="005E79F5">
            <w:pPr>
              <w:pStyle w:val="af5"/>
              <w:numPr>
                <w:ilvl w:val="0"/>
                <w:numId w:val="1"/>
              </w:numPr>
              <w:tabs>
                <w:tab w:val="right" w:pos="851"/>
              </w:tabs>
              <w:ind w:left="0" w:firstLine="0"/>
              <w:jc w:val="both"/>
              <w:rPr>
                <w:sz w:val="24"/>
                <w:szCs w:val="24"/>
              </w:rPr>
            </w:pPr>
            <w:r>
              <w:rPr>
                <w:sz w:val="24"/>
                <w:szCs w:val="24"/>
              </w:rPr>
              <w:t>2</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Pr>
          <w:p w14:paraId="31CAB5EC" w14:textId="77777777" w:rsidR="005E79F5" w:rsidRPr="004B1E76" w:rsidRDefault="005E79F5" w:rsidP="005E79F5">
            <w:pPr>
              <w:tabs>
                <w:tab w:val="right" w:pos="851"/>
              </w:tabs>
              <w:rPr>
                <w:sz w:val="24"/>
                <w:szCs w:val="24"/>
              </w:rPr>
            </w:pPr>
            <w:r w:rsidRPr="004B1E76">
              <w:rPr>
                <w:sz w:val="24"/>
                <w:szCs w:val="24"/>
              </w:rPr>
              <w:t>Эволюция теоретических взглядов на финансовую систему</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48B1E970" w14:textId="77777777" w:rsidR="005E79F5" w:rsidRPr="004B1E76" w:rsidRDefault="005E79F5" w:rsidP="005E79F5">
            <w:pPr>
              <w:tabs>
                <w:tab w:val="right" w:pos="851"/>
              </w:tabs>
              <w:jc w:val="center"/>
              <w:rPr>
                <w:sz w:val="24"/>
                <w:szCs w:val="24"/>
              </w:rPr>
            </w:pPr>
            <w:r w:rsidRPr="004B1E76">
              <w:rPr>
                <w:sz w:val="24"/>
                <w:szCs w:val="24"/>
              </w:rPr>
              <w:t>30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C554B32" w14:textId="77777777" w:rsidR="005E79F5" w:rsidRPr="004B1E76" w:rsidRDefault="005E79F5" w:rsidP="005E79F5">
            <w:pPr>
              <w:tabs>
                <w:tab w:val="right" w:pos="851"/>
              </w:tabs>
              <w:ind w:hanging="108"/>
              <w:jc w:val="center"/>
              <w:rPr>
                <w:sz w:val="24"/>
                <w:szCs w:val="24"/>
              </w:rPr>
            </w:pPr>
            <w:r w:rsidRPr="004B1E76">
              <w:rPr>
                <w:sz w:val="24"/>
                <w:szCs w:val="24"/>
              </w:rPr>
              <w:t>16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14:paraId="1F32B161" w14:textId="77777777" w:rsidR="005E79F5" w:rsidRPr="004B1E76" w:rsidRDefault="005E79F5" w:rsidP="005E79F5">
            <w:pPr>
              <w:tabs>
                <w:tab w:val="right" w:pos="851"/>
              </w:tabs>
              <w:jc w:val="center"/>
              <w:rPr>
                <w:sz w:val="24"/>
                <w:szCs w:val="24"/>
              </w:rPr>
            </w:pPr>
            <w:r w:rsidRPr="004B1E76">
              <w:rPr>
                <w:sz w:val="24"/>
                <w:szCs w:val="24"/>
              </w:rPr>
              <w:t>8</w:t>
            </w:r>
          </w:p>
        </w:tc>
        <w:tc>
          <w:tcPr>
            <w:tcW w:w="1272" w:type="dxa"/>
            <w:tcBorders>
              <w:top w:val="single" w:sz="8" w:space="0" w:color="000000"/>
              <w:left w:val="single" w:sz="8" w:space="0" w:color="000000"/>
              <w:bottom w:val="single" w:sz="8" w:space="0" w:color="000000"/>
              <w:right w:val="single" w:sz="4" w:space="0" w:color="auto"/>
            </w:tcBorders>
            <w:shd w:val="clear" w:color="auto" w:fill="FFFFFF"/>
          </w:tcPr>
          <w:p w14:paraId="76CBA596" w14:textId="77777777" w:rsidR="005E79F5" w:rsidRPr="004B1E76" w:rsidRDefault="005E79F5" w:rsidP="005E79F5">
            <w:pPr>
              <w:tabs>
                <w:tab w:val="right" w:pos="851"/>
              </w:tabs>
              <w:jc w:val="center"/>
              <w:rPr>
                <w:sz w:val="24"/>
                <w:szCs w:val="24"/>
              </w:rPr>
            </w:pPr>
            <w:r w:rsidRPr="004B1E76">
              <w:rPr>
                <w:sz w:val="24"/>
                <w:szCs w:val="24"/>
              </w:rPr>
              <w:t>8</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14:paraId="7D9C530A" w14:textId="77777777" w:rsidR="005E79F5" w:rsidRPr="004B1E76" w:rsidRDefault="005E79F5" w:rsidP="005E79F5">
            <w:pPr>
              <w:tabs>
                <w:tab w:val="right" w:pos="851"/>
              </w:tabs>
              <w:jc w:val="center"/>
              <w:rPr>
                <w:sz w:val="24"/>
                <w:szCs w:val="24"/>
              </w:rPr>
            </w:pPr>
            <w:r w:rsidRPr="004B1E76">
              <w:rPr>
                <w:sz w:val="24"/>
                <w:szCs w:val="24"/>
              </w:rPr>
              <w:t>14</w:t>
            </w:r>
          </w:p>
        </w:tc>
        <w:tc>
          <w:tcPr>
            <w:tcW w:w="2066" w:type="dxa"/>
            <w:tcBorders>
              <w:top w:val="single" w:sz="4" w:space="0" w:color="auto"/>
              <w:bottom w:val="single" w:sz="4" w:space="0" w:color="auto"/>
              <w:right w:val="single" w:sz="4" w:space="0" w:color="auto"/>
            </w:tcBorders>
            <w:shd w:val="clear" w:color="auto" w:fill="auto"/>
          </w:tcPr>
          <w:p w14:paraId="712AA808" w14:textId="77777777" w:rsidR="005E79F5" w:rsidRPr="00681139" w:rsidRDefault="005E79F5" w:rsidP="005E79F5">
            <w:pPr>
              <w:tabs>
                <w:tab w:val="right" w:pos="851"/>
              </w:tabs>
              <w:autoSpaceDE w:val="0"/>
              <w:autoSpaceDN w:val="0"/>
              <w:adjustRightInd w:val="0"/>
              <w:jc w:val="both"/>
              <w:rPr>
                <w:sz w:val="24"/>
                <w:szCs w:val="24"/>
              </w:rPr>
            </w:pPr>
            <w:r w:rsidRPr="00681139">
              <w:rPr>
                <w:sz w:val="24"/>
                <w:szCs w:val="24"/>
              </w:rPr>
              <w:t>Опрос, выполнение практико-ориентированных заданий; решение тестовых заданий</w:t>
            </w:r>
          </w:p>
        </w:tc>
      </w:tr>
      <w:tr w:rsidR="005E79F5" w14:paraId="7BFFFCD9" w14:textId="77777777" w:rsidTr="000C2874">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39910718" w14:textId="77777777" w:rsidR="005E79F5" w:rsidRDefault="005E79F5" w:rsidP="005E79F5">
            <w:pPr>
              <w:pStyle w:val="af5"/>
              <w:numPr>
                <w:ilvl w:val="0"/>
                <w:numId w:val="1"/>
              </w:numPr>
              <w:tabs>
                <w:tab w:val="right" w:pos="851"/>
              </w:tabs>
              <w:ind w:left="0" w:firstLine="0"/>
              <w:jc w:val="both"/>
              <w:rPr>
                <w:sz w:val="24"/>
                <w:szCs w:val="24"/>
              </w:rPr>
            </w:pPr>
          </w:p>
        </w:tc>
        <w:tc>
          <w:tcPr>
            <w:tcW w:w="2836" w:type="dxa"/>
            <w:tcBorders>
              <w:top w:val="single" w:sz="8" w:space="0" w:color="000000"/>
              <w:left w:val="single" w:sz="8" w:space="0" w:color="000000"/>
              <w:bottom w:val="single" w:sz="8" w:space="0" w:color="000000"/>
              <w:right w:val="single" w:sz="8" w:space="0" w:color="000000"/>
            </w:tcBorders>
            <w:shd w:val="clear" w:color="auto" w:fill="FFFFFF"/>
          </w:tcPr>
          <w:p w14:paraId="0BC9FACA" w14:textId="77777777" w:rsidR="005E79F5" w:rsidRPr="004B1E76" w:rsidRDefault="005E79F5" w:rsidP="005E79F5">
            <w:pPr>
              <w:tabs>
                <w:tab w:val="right" w:pos="851"/>
              </w:tabs>
              <w:rPr>
                <w:sz w:val="24"/>
                <w:szCs w:val="24"/>
              </w:rPr>
            </w:pPr>
            <w:r w:rsidRPr="004B1E76">
              <w:rPr>
                <w:sz w:val="24"/>
                <w:szCs w:val="24"/>
              </w:rPr>
              <w:t>Развитие концепций финансового рынка, его роли в перераспределении финансовых ресурсов</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5EA6CD68" w14:textId="77777777" w:rsidR="005E79F5" w:rsidRPr="00DB5A73" w:rsidRDefault="005E79F5" w:rsidP="006A4D88">
            <w:pPr>
              <w:tabs>
                <w:tab w:val="right" w:pos="851"/>
              </w:tabs>
              <w:jc w:val="center"/>
              <w:rPr>
                <w:sz w:val="24"/>
                <w:szCs w:val="24"/>
              </w:rPr>
            </w:pPr>
            <w:r w:rsidRPr="00DB5A73">
              <w:rPr>
                <w:sz w:val="24"/>
                <w:szCs w:val="24"/>
              </w:rPr>
              <w:t>2</w:t>
            </w:r>
            <w:r w:rsidR="006A4D88" w:rsidRPr="00DB5A73">
              <w:rPr>
                <w:sz w:val="24"/>
                <w:szCs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022E732" w14:textId="77777777" w:rsidR="005E79F5" w:rsidRPr="00DB5A73" w:rsidRDefault="005E79F5" w:rsidP="005E79F5">
            <w:pPr>
              <w:tabs>
                <w:tab w:val="right" w:pos="851"/>
              </w:tabs>
              <w:ind w:hanging="108"/>
              <w:jc w:val="center"/>
              <w:rPr>
                <w:sz w:val="24"/>
                <w:szCs w:val="24"/>
              </w:rPr>
            </w:pPr>
            <w:r w:rsidRPr="00DB5A73">
              <w:rPr>
                <w:sz w:val="24"/>
                <w:szCs w:val="24"/>
              </w:rPr>
              <w:t>12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14:paraId="160C4FE5" w14:textId="77777777" w:rsidR="005E79F5" w:rsidRPr="00DB5A73" w:rsidRDefault="005E79F5" w:rsidP="005E79F5">
            <w:pPr>
              <w:tabs>
                <w:tab w:val="right" w:pos="851"/>
              </w:tabs>
              <w:jc w:val="center"/>
              <w:rPr>
                <w:sz w:val="24"/>
                <w:szCs w:val="24"/>
              </w:rPr>
            </w:pPr>
            <w:r w:rsidRPr="00DB5A73">
              <w:rPr>
                <w:sz w:val="24"/>
                <w:szCs w:val="24"/>
              </w:rPr>
              <w:t>6</w:t>
            </w:r>
          </w:p>
        </w:tc>
        <w:tc>
          <w:tcPr>
            <w:tcW w:w="1272" w:type="dxa"/>
            <w:tcBorders>
              <w:top w:val="single" w:sz="8" w:space="0" w:color="000000"/>
              <w:left w:val="single" w:sz="8" w:space="0" w:color="000000"/>
              <w:bottom w:val="single" w:sz="8" w:space="0" w:color="000000"/>
              <w:right w:val="single" w:sz="4" w:space="0" w:color="auto"/>
            </w:tcBorders>
            <w:shd w:val="clear" w:color="auto" w:fill="FFFFFF"/>
          </w:tcPr>
          <w:p w14:paraId="7161B8CA" w14:textId="77777777" w:rsidR="005E79F5" w:rsidRPr="00DB5A73" w:rsidRDefault="005E79F5" w:rsidP="005E79F5">
            <w:pPr>
              <w:tabs>
                <w:tab w:val="right" w:pos="851"/>
              </w:tabs>
              <w:jc w:val="center"/>
              <w:rPr>
                <w:sz w:val="24"/>
                <w:szCs w:val="24"/>
              </w:rPr>
            </w:pPr>
            <w:r w:rsidRPr="00DB5A73">
              <w:rPr>
                <w:sz w:val="24"/>
                <w:szCs w:val="24"/>
              </w:rPr>
              <w:t>6</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14:paraId="4CFB0ADA" w14:textId="77777777" w:rsidR="005E79F5" w:rsidRPr="00DB5A73" w:rsidRDefault="00A30257" w:rsidP="005E79F5">
            <w:pPr>
              <w:tabs>
                <w:tab w:val="right" w:pos="851"/>
              </w:tabs>
              <w:jc w:val="center"/>
              <w:rPr>
                <w:sz w:val="24"/>
                <w:szCs w:val="24"/>
              </w:rPr>
            </w:pPr>
            <w:r w:rsidRPr="00DB5A73">
              <w:rPr>
                <w:sz w:val="24"/>
                <w:szCs w:val="24"/>
              </w:rPr>
              <w:t>16</w:t>
            </w:r>
          </w:p>
        </w:tc>
        <w:tc>
          <w:tcPr>
            <w:tcW w:w="2066" w:type="dxa"/>
            <w:tcBorders>
              <w:top w:val="single" w:sz="4" w:space="0" w:color="auto"/>
              <w:bottom w:val="single" w:sz="4" w:space="0" w:color="auto"/>
              <w:right w:val="single" w:sz="4" w:space="0" w:color="auto"/>
            </w:tcBorders>
            <w:shd w:val="clear" w:color="auto" w:fill="auto"/>
          </w:tcPr>
          <w:p w14:paraId="55DC3592" w14:textId="77777777" w:rsidR="005E79F5" w:rsidRPr="00681139" w:rsidRDefault="005E79F5" w:rsidP="005E79F5">
            <w:pPr>
              <w:tabs>
                <w:tab w:val="right" w:pos="851"/>
              </w:tabs>
              <w:autoSpaceDE w:val="0"/>
              <w:autoSpaceDN w:val="0"/>
              <w:adjustRightInd w:val="0"/>
              <w:ind w:firstLine="5"/>
              <w:jc w:val="both"/>
              <w:rPr>
                <w:sz w:val="24"/>
                <w:szCs w:val="24"/>
              </w:rPr>
            </w:pPr>
            <w:r w:rsidRPr="00681139">
              <w:rPr>
                <w:sz w:val="24"/>
                <w:szCs w:val="24"/>
              </w:rPr>
              <w:t>Опрос, выполнение практико-ориентированных заданий; решение тестовых заданий</w:t>
            </w:r>
          </w:p>
        </w:tc>
      </w:tr>
      <w:tr w:rsidR="005E79F5" w14:paraId="294DF8A5" w14:textId="77777777" w:rsidTr="000C2874">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269416BB" w14:textId="77777777" w:rsidR="005E79F5" w:rsidRDefault="005E79F5" w:rsidP="005E79F5">
            <w:pPr>
              <w:pStyle w:val="af5"/>
              <w:numPr>
                <w:ilvl w:val="0"/>
                <w:numId w:val="1"/>
              </w:numPr>
              <w:tabs>
                <w:tab w:val="right" w:pos="851"/>
              </w:tabs>
              <w:ind w:left="0" w:firstLine="0"/>
              <w:jc w:val="both"/>
              <w:rPr>
                <w:sz w:val="24"/>
                <w:szCs w:val="24"/>
              </w:rPr>
            </w:pPr>
          </w:p>
        </w:tc>
        <w:tc>
          <w:tcPr>
            <w:tcW w:w="2836" w:type="dxa"/>
            <w:tcBorders>
              <w:top w:val="single" w:sz="8" w:space="0" w:color="000000"/>
              <w:left w:val="single" w:sz="8" w:space="0" w:color="000000"/>
              <w:bottom w:val="single" w:sz="8" w:space="0" w:color="000000"/>
              <w:right w:val="single" w:sz="8" w:space="0" w:color="000000"/>
            </w:tcBorders>
            <w:shd w:val="clear" w:color="auto" w:fill="FFFFFF"/>
          </w:tcPr>
          <w:p w14:paraId="1A38CE31" w14:textId="77777777" w:rsidR="005E79F5" w:rsidRPr="004B1E76" w:rsidRDefault="005E79F5" w:rsidP="005E79F5">
            <w:pPr>
              <w:tabs>
                <w:tab w:val="right" w:pos="851"/>
              </w:tabs>
              <w:rPr>
                <w:sz w:val="24"/>
                <w:szCs w:val="24"/>
              </w:rPr>
            </w:pPr>
            <w:r w:rsidRPr="004B1E76">
              <w:rPr>
                <w:sz w:val="24"/>
                <w:szCs w:val="24"/>
              </w:rPr>
              <w:t>Финансовая политика, ее теоретическая база в различных концепциях финансовой мысли</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104AE181" w14:textId="77777777" w:rsidR="005E79F5" w:rsidRPr="00DB5A73" w:rsidRDefault="006A4D88" w:rsidP="005E79F5">
            <w:pPr>
              <w:tabs>
                <w:tab w:val="right" w:pos="851"/>
              </w:tabs>
              <w:jc w:val="center"/>
              <w:rPr>
                <w:sz w:val="24"/>
                <w:szCs w:val="24"/>
              </w:rPr>
            </w:pPr>
            <w:r w:rsidRPr="00DB5A73">
              <w:rPr>
                <w:sz w:val="24"/>
                <w:szCs w:val="24"/>
              </w:rPr>
              <w:t>28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3B9D214" w14:textId="77777777" w:rsidR="005E79F5" w:rsidRPr="00DB5A73" w:rsidRDefault="005E79F5" w:rsidP="005E79F5">
            <w:pPr>
              <w:tabs>
                <w:tab w:val="right" w:pos="851"/>
              </w:tabs>
              <w:ind w:hanging="108"/>
              <w:jc w:val="center"/>
              <w:rPr>
                <w:sz w:val="24"/>
                <w:szCs w:val="24"/>
              </w:rPr>
            </w:pPr>
            <w:r w:rsidRPr="00DB5A73">
              <w:rPr>
                <w:sz w:val="24"/>
                <w:szCs w:val="24"/>
              </w:rPr>
              <w:t>12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14:paraId="2ABD164B" w14:textId="77777777" w:rsidR="005E79F5" w:rsidRPr="00DB5A73" w:rsidRDefault="005E79F5" w:rsidP="005E79F5">
            <w:pPr>
              <w:tabs>
                <w:tab w:val="right" w:pos="851"/>
              </w:tabs>
              <w:jc w:val="center"/>
              <w:rPr>
                <w:sz w:val="24"/>
                <w:szCs w:val="24"/>
              </w:rPr>
            </w:pPr>
            <w:r w:rsidRPr="00DB5A73">
              <w:rPr>
                <w:sz w:val="24"/>
                <w:szCs w:val="24"/>
              </w:rPr>
              <w:t>6</w:t>
            </w:r>
          </w:p>
        </w:tc>
        <w:tc>
          <w:tcPr>
            <w:tcW w:w="1272" w:type="dxa"/>
            <w:tcBorders>
              <w:top w:val="single" w:sz="8" w:space="0" w:color="000000"/>
              <w:left w:val="single" w:sz="8" w:space="0" w:color="000000"/>
              <w:bottom w:val="single" w:sz="8" w:space="0" w:color="000000"/>
              <w:right w:val="single" w:sz="4" w:space="0" w:color="auto"/>
            </w:tcBorders>
            <w:shd w:val="clear" w:color="auto" w:fill="FFFFFF"/>
          </w:tcPr>
          <w:p w14:paraId="330D0A99" w14:textId="77777777" w:rsidR="005E79F5" w:rsidRPr="00DB5A73" w:rsidRDefault="005E79F5" w:rsidP="005E79F5">
            <w:pPr>
              <w:tabs>
                <w:tab w:val="right" w:pos="851"/>
              </w:tabs>
              <w:jc w:val="center"/>
              <w:rPr>
                <w:sz w:val="24"/>
                <w:szCs w:val="24"/>
              </w:rPr>
            </w:pPr>
            <w:r w:rsidRPr="00DB5A73">
              <w:rPr>
                <w:sz w:val="24"/>
                <w:szCs w:val="24"/>
              </w:rPr>
              <w:t>6</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14:paraId="165C50C6" w14:textId="77777777" w:rsidR="005E79F5" w:rsidRPr="00DB5A73" w:rsidRDefault="006A4D88" w:rsidP="005E79F5">
            <w:pPr>
              <w:tabs>
                <w:tab w:val="right" w:pos="851"/>
              </w:tabs>
              <w:jc w:val="center"/>
              <w:rPr>
                <w:sz w:val="24"/>
                <w:szCs w:val="24"/>
              </w:rPr>
            </w:pPr>
            <w:r w:rsidRPr="00DB5A73">
              <w:rPr>
                <w:sz w:val="24"/>
                <w:szCs w:val="24"/>
              </w:rPr>
              <w:t>16</w:t>
            </w:r>
          </w:p>
        </w:tc>
        <w:tc>
          <w:tcPr>
            <w:tcW w:w="2066" w:type="dxa"/>
            <w:tcBorders>
              <w:top w:val="single" w:sz="4" w:space="0" w:color="auto"/>
              <w:bottom w:val="single" w:sz="4" w:space="0" w:color="auto"/>
              <w:right w:val="single" w:sz="4" w:space="0" w:color="auto"/>
            </w:tcBorders>
            <w:shd w:val="clear" w:color="auto" w:fill="auto"/>
          </w:tcPr>
          <w:p w14:paraId="6E937074" w14:textId="77777777" w:rsidR="005E79F5" w:rsidRPr="00681139" w:rsidRDefault="005E79F5" w:rsidP="005E79F5">
            <w:pPr>
              <w:tabs>
                <w:tab w:val="right" w:pos="851"/>
              </w:tabs>
              <w:autoSpaceDE w:val="0"/>
              <w:autoSpaceDN w:val="0"/>
              <w:adjustRightInd w:val="0"/>
              <w:ind w:firstLine="5"/>
              <w:jc w:val="both"/>
              <w:rPr>
                <w:sz w:val="24"/>
                <w:szCs w:val="24"/>
              </w:rPr>
            </w:pPr>
            <w:r w:rsidRPr="00681139">
              <w:rPr>
                <w:sz w:val="24"/>
                <w:szCs w:val="24"/>
              </w:rPr>
              <w:t>Опрос, выполнение практико-ориентированных заданий; решение тестовых заданий</w:t>
            </w:r>
          </w:p>
        </w:tc>
      </w:tr>
      <w:tr w:rsidR="005E79F5" w14:paraId="4C6A9294" w14:textId="77777777" w:rsidTr="000C2874">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2F489800" w14:textId="77777777" w:rsidR="005E79F5" w:rsidRDefault="005E79F5" w:rsidP="005E79F5">
            <w:pPr>
              <w:pStyle w:val="af5"/>
              <w:numPr>
                <w:ilvl w:val="0"/>
                <w:numId w:val="1"/>
              </w:numPr>
              <w:tabs>
                <w:tab w:val="right" w:pos="851"/>
              </w:tabs>
              <w:ind w:left="0" w:firstLine="0"/>
              <w:jc w:val="both"/>
              <w:rPr>
                <w:sz w:val="24"/>
                <w:szCs w:val="24"/>
              </w:rPr>
            </w:pPr>
          </w:p>
        </w:tc>
        <w:tc>
          <w:tcPr>
            <w:tcW w:w="2836" w:type="dxa"/>
            <w:tcBorders>
              <w:top w:val="single" w:sz="8" w:space="0" w:color="000000"/>
              <w:left w:val="single" w:sz="8" w:space="0" w:color="000000"/>
              <w:bottom w:val="single" w:sz="8" w:space="0" w:color="000000"/>
              <w:right w:val="single" w:sz="8" w:space="0" w:color="000000"/>
            </w:tcBorders>
            <w:shd w:val="clear" w:color="auto" w:fill="FFFFFF"/>
          </w:tcPr>
          <w:p w14:paraId="0EFC0B79" w14:textId="77777777" w:rsidR="005E79F5" w:rsidRPr="004B1E76" w:rsidRDefault="005E79F5" w:rsidP="005E79F5">
            <w:pPr>
              <w:tabs>
                <w:tab w:val="right" w:pos="851"/>
              </w:tabs>
              <w:rPr>
                <w:sz w:val="24"/>
                <w:szCs w:val="24"/>
              </w:rPr>
            </w:pPr>
            <w:r w:rsidRPr="004B1E76">
              <w:rPr>
                <w:sz w:val="24"/>
                <w:szCs w:val="24"/>
              </w:rPr>
              <w:t>Эволюция концептуальных основ управления финансами</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7650E1C4" w14:textId="77777777" w:rsidR="005E79F5" w:rsidRPr="00DB5A73" w:rsidRDefault="006A4D88" w:rsidP="005E79F5">
            <w:pPr>
              <w:tabs>
                <w:tab w:val="right" w:pos="851"/>
              </w:tabs>
              <w:jc w:val="center"/>
              <w:rPr>
                <w:sz w:val="24"/>
                <w:szCs w:val="24"/>
              </w:rPr>
            </w:pPr>
            <w:r w:rsidRPr="00DB5A73">
              <w:rPr>
                <w:sz w:val="24"/>
                <w:szCs w:val="24"/>
              </w:rPr>
              <w:t>28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7F220FB" w14:textId="77777777" w:rsidR="005E79F5" w:rsidRPr="00DB5A73" w:rsidRDefault="005E79F5" w:rsidP="005E79F5">
            <w:pPr>
              <w:tabs>
                <w:tab w:val="right" w:pos="851"/>
              </w:tabs>
              <w:ind w:hanging="108"/>
              <w:jc w:val="center"/>
              <w:rPr>
                <w:sz w:val="24"/>
                <w:szCs w:val="24"/>
              </w:rPr>
            </w:pPr>
            <w:r w:rsidRPr="00DB5A73">
              <w:rPr>
                <w:sz w:val="24"/>
                <w:szCs w:val="24"/>
              </w:rPr>
              <w:t>12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14:paraId="3EE7EB91" w14:textId="77777777" w:rsidR="005E79F5" w:rsidRPr="00DB5A73" w:rsidRDefault="005E79F5" w:rsidP="005E79F5">
            <w:pPr>
              <w:tabs>
                <w:tab w:val="right" w:pos="851"/>
              </w:tabs>
              <w:jc w:val="center"/>
              <w:rPr>
                <w:sz w:val="24"/>
                <w:szCs w:val="24"/>
              </w:rPr>
            </w:pPr>
            <w:r w:rsidRPr="00DB5A73">
              <w:rPr>
                <w:sz w:val="24"/>
                <w:szCs w:val="24"/>
              </w:rPr>
              <w:t>6</w:t>
            </w:r>
          </w:p>
        </w:tc>
        <w:tc>
          <w:tcPr>
            <w:tcW w:w="1272" w:type="dxa"/>
            <w:tcBorders>
              <w:top w:val="single" w:sz="8" w:space="0" w:color="000000"/>
              <w:left w:val="single" w:sz="8" w:space="0" w:color="000000"/>
              <w:bottom w:val="single" w:sz="8" w:space="0" w:color="000000"/>
              <w:right w:val="single" w:sz="8" w:space="0" w:color="000000"/>
            </w:tcBorders>
            <w:shd w:val="clear" w:color="auto" w:fill="FFFFFF"/>
          </w:tcPr>
          <w:p w14:paraId="6244DDDC" w14:textId="77777777" w:rsidR="005E79F5" w:rsidRPr="00DB5A73" w:rsidRDefault="005E79F5" w:rsidP="005E79F5">
            <w:pPr>
              <w:tabs>
                <w:tab w:val="right" w:pos="851"/>
              </w:tabs>
              <w:jc w:val="center"/>
              <w:rPr>
                <w:sz w:val="24"/>
                <w:szCs w:val="24"/>
              </w:rPr>
            </w:pPr>
            <w:r w:rsidRPr="00DB5A73">
              <w:rPr>
                <w:sz w:val="24"/>
                <w:szCs w:val="24"/>
              </w:rPr>
              <w:t>6</w:t>
            </w:r>
          </w:p>
        </w:tc>
        <w:tc>
          <w:tcPr>
            <w:tcW w:w="1192" w:type="dxa"/>
            <w:tcBorders>
              <w:top w:val="single" w:sz="4" w:space="0" w:color="auto"/>
              <w:left w:val="single" w:sz="8" w:space="0" w:color="000000"/>
              <w:bottom w:val="single" w:sz="8" w:space="0" w:color="000000"/>
              <w:right w:val="single" w:sz="4" w:space="0" w:color="auto"/>
            </w:tcBorders>
            <w:shd w:val="clear" w:color="auto" w:fill="FFFFFF"/>
          </w:tcPr>
          <w:p w14:paraId="07002601" w14:textId="77777777" w:rsidR="005E79F5" w:rsidRPr="00DB5A73" w:rsidRDefault="006A4D88" w:rsidP="005E79F5">
            <w:pPr>
              <w:tabs>
                <w:tab w:val="right" w:pos="851"/>
              </w:tabs>
              <w:jc w:val="center"/>
              <w:rPr>
                <w:sz w:val="24"/>
                <w:szCs w:val="24"/>
              </w:rPr>
            </w:pPr>
            <w:r w:rsidRPr="00DB5A73">
              <w:rPr>
                <w:sz w:val="24"/>
                <w:szCs w:val="24"/>
              </w:rPr>
              <w:t>16</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2BBEA91D" w14:textId="77777777" w:rsidR="005E79F5" w:rsidRPr="00681139" w:rsidRDefault="005E79F5" w:rsidP="005E79F5">
            <w:pPr>
              <w:tabs>
                <w:tab w:val="right" w:pos="851"/>
              </w:tabs>
              <w:autoSpaceDE w:val="0"/>
              <w:autoSpaceDN w:val="0"/>
              <w:adjustRightInd w:val="0"/>
              <w:ind w:firstLine="5"/>
              <w:jc w:val="both"/>
              <w:rPr>
                <w:sz w:val="24"/>
                <w:szCs w:val="24"/>
              </w:rPr>
            </w:pPr>
            <w:r w:rsidRPr="00681139">
              <w:rPr>
                <w:sz w:val="24"/>
                <w:szCs w:val="24"/>
              </w:rPr>
              <w:t>Опрос, выполнение практико-ориентированных заданий; решение тестовых заданий;</w:t>
            </w:r>
            <w:r w:rsidRPr="00681139">
              <w:t xml:space="preserve"> </w:t>
            </w:r>
            <w:r w:rsidRPr="00681139">
              <w:rPr>
                <w:sz w:val="24"/>
                <w:szCs w:val="24"/>
              </w:rPr>
              <w:t xml:space="preserve">выполнение итоговой </w:t>
            </w:r>
            <w:r w:rsidR="004E4759">
              <w:rPr>
                <w:sz w:val="24"/>
                <w:szCs w:val="24"/>
              </w:rPr>
              <w:t>самостоятельной</w:t>
            </w:r>
            <w:r w:rsidRPr="00681139">
              <w:rPr>
                <w:sz w:val="24"/>
                <w:szCs w:val="24"/>
              </w:rPr>
              <w:t xml:space="preserve"> работы</w:t>
            </w:r>
          </w:p>
        </w:tc>
      </w:tr>
      <w:tr w:rsidR="004B1E76" w14:paraId="3A382020" w14:textId="77777777" w:rsidTr="000C2874">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2F8617D3" w14:textId="77777777" w:rsidR="004B1E76" w:rsidRDefault="004B1E76" w:rsidP="004B1E76">
            <w:pPr>
              <w:pStyle w:val="af5"/>
              <w:tabs>
                <w:tab w:val="right" w:pos="851"/>
              </w:tabs>
              <w:ind w:left="0"/>
              <w:jc w:val="both"/>
              <w:rPr>
                <w:sz w:val="24"/>
                <w:szCs w:val="24"/>
              </w:rPr>
            </w:pP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464CCE3F" w14:textId="77777777" w:rsidR="004B1E76" w:rsidRPr="00D24622" w:rsidRDefault="004B1E76" w:rsidP="004B1E76">
            <w:pPr>
              <w:tabs>
                <w:tab w:val="right" w:pos="851"/>
              </w:tabs>
              <w:rPr>
                <w:sz w:val="24"/>
                <w:szCs w:val="24"/>
              </w:rPr>
            </w:pPr>
            <w:r w:rsidRPr="00D24622">
              <w:rPr>
                <w:sz w:val="24"/>
                <w:szCs w:val="24"/>
              </w:rPr>
              <w:t>В целом по дисциплине</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0B912380" w14:textId="77777777" w:rsidR="004B1E76" w:rsidRPr="004B1E76" w:rsidRDefault="004B1E76" w:rsidP="004B1E76">
            <w:pPr>
              <w:tabs>
                <w:tab w:val="right" w:pos="851"/>
              </w:tabs>
              <w:jc w:val="center"/>
              <w:rPr>
                <w:sz w:val="24"/>
                <w:szCs w:val="24"/>
              </w:rPr>
            </w:pPr>
            <w:r w:rsidRPr="004B1E76">
              <w:rPr>
                <w:sz w:val="24"/>
                <w:szCs w:val="24"/>
              </w:rPr>
              <w:t>144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A0BAC75" w14:textId="77777777" w:rsidR="004B1E76" w:rsidRPr="004B1E76" w:rsidRDefault="004B1E76" w:rsidP="004B1E76">
            <w:pPr>
              <w:tabs>
                <w:tab w:val="right" w:pos="851"/>
              </w:tabs>
              <w:ind w:hanging="108"/>
              <w:jc w:val="center"/>
              <w:rPr>
                <w:sz w:val="24"/>
                <w:szCs w:val="24"/>
              </w:rPr>
            </w:pPr>
            <w:r w:rsidRPr="004B1E76">
              <w:rPr>
                <w:sz w:val="24"/>
                <w:szCs w:val="24"/>
              </w:rPr>
              <w:t>68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CE3DEDF" w14:textId="77777777" w:rsidR="004B1E76" w:rsidRPr="004B1E76" w:rsidRDefault="004B1E76" w:rsidP="004B1E76">
            <w:pPr>
              <w:tabs>
                <w:tab w:val="right" w:pos="851"/>
              </w:tabs>
              <w:ind w:hanging="108"/>
              <w:jc w:val="center"/>
              <w:rPr>
                <w:sz w:val="24"/>
                <w:szCs w:val="24"/>
              </w:rPr>
            </w:pPr>
            <w:r w:rsidRPr="004B1E76">
              <w:rPr>
                <w:sz w:val="24"/>
                <w:szCs w:val="24"/>
              </w:rPr>
              <w:t>34</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1CE9C6BD" w14:textId="77777777" w:rsidR="004B1E76" w:rsidRPr="004B1E76" w:rsidRDefault="004B1E76" w:rsidP="004B1E76">
            <w:pPr>
              <w:tabs>
                <w:tab w:val="right" w:pos="851"/>
              </w:tabs>
              <w:jc w:val="center"/>
              <w:rPr>
                <w:sz w:val="24"/>
                <w:szCs w:val="24"/>
              </w:rPr>
            </w:pPr>
            <w:r w:rsidRPr="004B1E76">
              <w:rPr>
                <w:sz w:val="24"/>
                <w:szCs w:val="24"/>
              </w:rPr>
              <w:t>34</w:t>
            </w:r>
          </w:p>
        </w:tc>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4F79FD34" w14:textId="77777777" w:rsidR="004B1E76" w:rsidRPr="004B1E76" w:rsidRDefault="004B1E76" w:rsidP="004B1E76">
            <w:pPr>
              <w:tabs>
                <w:tab w:val="right" w:pos="851"/>
              </w:tabs>
              <w:ind w:hanging="108"/>
              <w:jc w:val="center"/>
              <w:rPr>
                <w:sz w:val="24"/>
                <w:szCs w:val="24"/>
              </w:rPr>
            </w:pPr>
            <w:r w:rsidRPr="004B1E76">
              <w:rPr>
                <w:sz w:val="24"/>
                <w:szCs w:val="24"/>
              </w:rPr>
              <w:t>76</w:t>
            </w:r>
          </w:p>
        </w:tc>
        <w:tc>
          <w:tcPr>
            <w:tcW w:w="2066" w:type="dxa"/>
            <w:tcBorders>
              <w:top w:val="single" w:sz="4" w:space="0" w:color="auto"/>
              <w:left w:val="single" w:sz="4" w:space="0" w:color="000000"/>
              <w:bottom w:val="single" w:sz="4" w:space="0" w:color="000000"/>
              <w:right w:val="single" w:sz="4" w:space="0" w:color="000000"/>
            </w:tcBorders>
            <w:shd w:val="clear" w:color="auto" w:fill="auto"/>
          </w:tcPr>
          <w:p w14:paraId="15F384BE" w14:textId="77777777" w:rsidR="004B1E76" w:rsidRPr="004B1E76" w:rsidRDefault="004B1E76" w:rsidP="004B1E76">
            <w:pPr>
              <w:tabs>
                <w:tab w:val="right" w:pos="851"/>
              </w:tabs>
              <w:ind w:firstLine="5"/>
              <w:jc w:val="both"/>
              <w:rPr>
                <w:sz w:val="24"/>
                <w:szCs w:val="24"/>
              </w:rPr>
            </w:pPr>
            <w:r w:rsidRPr="004B1E76">
              <w:rPr>
                <w:sz w:val="24"/>
                <w:szCs w:val="24"/>
              </w:rPr>
              <w:t>Согласно учебному плану: эссе</w:t>
            </w:r>
          </w:p>
        </w:tc>
      </w:tr>
      <w:tr w:rsidR="004B1E76" w14:paraId="04538501" w14:textId="77777777" w:rsidTr="000C2874">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163540D2" w14:textId="77777777" w:rsidR="004B1E76" w:rsidRDefault="004B1E76" w:rsidP="004B1E76">
            <w:pPr>
              <w:tabs>
                <w:tab w:val="right" w:pos="851"/>
              </w:tabs>
              <w:ind w:firstLine="709"/>
              <w:jc w:val="both"/>
              <w:rPr>
                <w:sz w:val="24"/>
                <w:szCs w:val="24"/>
              </w:rPr>
            </w:pP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14047FEC" w14:textId="77777777" w:rsidR="004B1E76" w:rsidRDefault="004B1E76" w:rsidP="004B1E76">
            <w:pPr>
              <w:tabs>
                <w:tab w:val="right" w:pos="851"/>
              </w:tabs>
              <w:jc w:val="both"/>
              <w:rPr>
                <w:sz w:val="24"/>
                <w:szCs w:val="24"/>
                <w:highlight w:val="yellow"/>
              </w:rPr>
            </w:pPr>
            <w:r>
              <w:rPr>
                <w:sz w:val="24"/>
                <w:szCs w:val="24"/>
              </w:rPr>
              <w:t>Итого в %</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0BAC4D17" w14:textId="77777777" w:rsidR="004B1E76" w:rsidRPr="00873A65" w:rsidRDefault="004B1E76" w:rsidP="004B1E76">
            <w:pPr>
              <w:tabs>
                <w:tab w:val="right" w:pos="851"/>
              </w:tabs>
              <w:jc w:val="center"/>
              <w:rPr>
                <w:sz w:val="24"/>
                <w:szCs w:val="24"/>
              </w:rPr>
            </w:pPr>
            <w:r w:rsidRPr="00873A65">
              <w:rPr>
                <w:sz w:val="24"/>
                <w:szCs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C16225A" w14:textId="77777777" w:rsidR="004B1E76" w:rsidRPr="00873A65" w:rsidRDefault="004B1E76" w:rsidP="004B1E76">
            <w:pPr>
              <w:tabs>
                <w:tab w:val="right" w:pos="851"/>
              </w:tabs>
              <w:jc w:val="center"/>
              <w:rPr>
                <w:sz w:val="24"/>
                <w:szCs w:val="24"/>
              </w:rPr>
            </w:pPr>
            <w:r w:rsidRPr="00873A65">
              <w:rPr>
                <w:sz w:val="24"/>
                <w:szCs w:val="24"/>
              </w:rPr>
              <w:t>47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830BCF9" w14:textId="77777777" w:rsidR="004B1E76" w:rsidRPr="00873A65" w:rsidRDefault="004B1E76" w:rsidP="004B1E76">
            <w:pPr>
              <w:tabs>
                <w:tab w:val="right" w:pos="851"/>
              </w:tabs>
              <w:jc w:val="center"/>
              <w:rPr>
                <w:sz w:val="24"/>
                <w:szCs w:val="24"/>
              </w:rPr>
            </w:pPr>
            <w:r w:rsidRPr="00873A65">
              <w:rPr>
                <w:sz w:val="24"/>
                <w:szCs w:val="24"/>
              </w:rPr>
              <w:t>50</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70CE740C" w14:textId="77777777" w:rsidR="004B1E76" w:rsidRPr="00873A65" w:rsidRDefault="004B1E76" w:rsidP="004B1E76">
            <w:pPr>
              <w:tabs>
                <w:tab w:val="right" w:pos="851"/>
              </w:tabs>
              <w:jc w:val="center"/>
              <w:rPr>
                <w:sz w:val="24"/>
                <w:szCs w:val="24"/>
              </w:rPr>
            </w:pPr>
            <w:r w:rsidRPr="00873A65">
              <w:rPr>
                <w:sz w:val="24"/>
                <w:szCs w:val="24"/>
              </w:rPr>
              <w:t>50</w:t>
            </w:r>
          </w:p>
        </w:tc>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3B46D729" w14:textId="77777777" w:rsidR="004B1E76" w:rsidRPr="00873A65" w:rsidRDefault="004B1E76" w:rsidP="004B1E76">
            <w:pPr>
              <w:tabs>
                <w:tab w:val="right" w:pos="851"/>
              </w:tabs>
              <w:jc w:val="center"/>
              <w:rPr>
                <w:sz w:val="24"/>
                <w:szCs w:val="24"/>
              </w:rPr>
            </w:pPr>
            <w:r w:rsidRPr="00873A65">
              <w:rPr>
                <w:sz w:val="24"/>
                <w:szCs w:val="24"/>
              </w:rPr>
              <w:t>53</w:t>
            </w:r>
          </w:p>
        </w:tc>
        <w:tc>
          <w:tcPr>
            <w:tcW w:w="2066" w:type="dxa"/>
            <w:tcBorders>
              <w:top w:val="single" w:sz="4" w:space="0" w:color="000000"/>
              <w:left w:val="single" w:sz="4" w:space="0" w:color="000000"/>
              <w:bottom w:val="single" w:sz="4" w:space="0" w:color="000000"/>
              <w:right w:val="single" w:sz="4" w:space="0" w:color="000000"/>
            </w:tcBorders>
            <w:shd w:val="clear" w:color="auto" w:fill="auto"/>
          </w:tcPr>
          <w:p w14:paraId="27B921D4" w14:textId="77777777" w:rsidR="004B1E76" w:rsidRDefault="004B1E76" w:rsidP="004B1E76">
            <w:pPr>
              <w:tabs>
                <w:tab w:val="right" w:pos="851"/>
              </w:tabs>
              <w:ind w:firstLine="709"/>
              <w:jc w:val="both"/>
              <w:rPr>
                <w:sz w:val="24"/>
                <w:szCs w:val="24"/>
              </w:rPr>
            </w:pPr>
          </w:p>
        </w:tc>
        <w:bookmarkStart w:id="10" w:name="_GoBack"/>
        <w:bookmarkEnd w:id="10"/>
      </w:tr>
    </w:tbl>
    <w:p w14:paraId="7E5A3825" w14:textId="77777777" w:rsidR="000C2874" w:rsidRDefault="000C2874">
      <w:pPr>
        <w:pStyle w:val="1"/>
        <w:spacing w:before="0"/>
        <w:rPr>
          <w:rFonts w:ascii="Times New Roman" w:hAnsi="Times New Roman" w:cs="Times New Roman"/>
          <w:b/>
          <w:color w:val="auto"/>
          <w:sz w:val="28"/>
          <w:szCs w:val="28"/>
        </w:rPr>
      </w:pPr>
      <w:bookmarkStart w:id="11" w:name="_Toc152704821"/>
    </w:p>
    <w:p w14:paraId="19968C55" w14:textId="0DA7EDCB" w:rsidR="00E903F5" w:rsidRDefault="001848CA">
      <w:pPr>
        <w:pStyle w:val="1"/>
        <w:spacing w:before="0"/>
        <w:rPr>
          <w:rFonts w:ascii="Times New Roman" w:hAnsi="Times New Roman" w:cs="Times New Roman"/>
          <w:b/>
          <w:color w:val="auto"/>
          <w:sz w:val="28"/>
          <w:szCs w:val="28"/>
        </w:rPr>
      </w:pPr>
      <w:r>
        <w:rPr>
          <w:rFonts w:ascii="Times New Roman" w:hAnsi="Times New Roman" w:cs="Times New Roman"/>
          <w:b/>
          <w:color w:val="auto"/>
          <w:sz w:val="28"/>
          <w:szCs w:val="28"/>
        </w:rPr>
        <w:t>5.3. Содержание семинаров, практических занятий</w:t>
      </w:r>
      <w:bookmarkEnd w:id="11"/>
      <w:r>
        <w:rPr>
          <w:rFonts w:ascii="Times New Roman" w:hAnsi="Times New Roman" w:cs="Times New Roman"/>
          <w:b/>
          <w:color w:val="auto"/>
          <w:sz w:val="28"/>
          <w:szCs w:val="28"/>
        </w:rPr>
        <w:t xml:space="preserve"> </w:t>
      </w:r>
    </w:p>
    <w:p w14:paraId="3F92495C" w14:textId="77777777" w:rsidR="00E903F5" w:rsidRDefault="00873A65" w:rsidP="00873A65">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CB60D6">
        <w:rPr>
          <w:sz w:val="28"/>
          <w:szCs w:val="28"/>
        </w:rPr>
        <w:t xml:space="preserve">                                       </w:t>
      </w:r>
      <w:r>
        <w:rPr>
          <w:sz w:val="28"/>
          <w:szCs w:val="28"/>
        </w:rPr>
        <w:tab/>
      </w:r>
      <w:r w:rsidR="001848CA">
        <w:rPr>
          <w:sz w:val="28"/>
          <w:szCs w:val="28"/>
        </w:rPr>
        <w:t xml:space="preserve">Таблица </w:t>
      </w:r>
      <w:r w:rsidR="003244C4">
        <w:rPr>
          <w:sz w:val="28"/>
          <w:szCs w:val="28"/>
        </w:rPr>
        <w:t>4</w:t>
      </w:r>
    </w:p>
    <w:tbl>
      <w:tblPr>
        <w:tblStyle w:val="aff"/>
        <w:tblW w:w="10201" w:type="dxa"/>
        <w:tblLook w:val="04A0" w:firstRow="1" w:lastRow="0" w:firstColumn="1" w:lastColumn="0" w:noHBand="0" w:noVBand="1"/>
      </w:tblPr>
      <w:tblGrid>
        <w:gridCol w:w="2547"/>
        <w:gridCol w:w="4960"/>
        <w:gridCol w:w="2694"/>
      </w:tblGrid>
      <w:tr w:rsidR="00E903F5" w14:paraId="1B3B9B3C" w14:textId="77777777">
        <w:tc>
          <w:tcPr>
            <w:tcW w:w="2547" w:type="dxa"/>
          </w:tcPr>
          <w:p w14:paraId="6A1515E7" w14:textId="77777777" w:rsidR="00E903F5" w:rsidRDefault="001848CA" w:rsidP="003244C4">
            <w:pPr>
              <w:jc w:val="center"/>
              <w:rPr>
                <w:b/>
                <w:sz w:val="24"/>
                <w:szCs w:val="24"/>
              </w:rPr>
            </w:pPr>
            <w:r>
              <w:rPr>
                <w:b/>
                <w:sz w:val="24"/>
                <w:szCs w:val="24"/>
              </w:rPr>
              <w:t>Наименование тем (разделов) дисциплины</w:t>
            </w:r>
          </w:p>
        </w:tc>
        <w:tc>
          <w:tcPr>
            <w:tcW w:w="4960" w:type="dxa"/>
          </w:tcPr>
          <w:p w14:paraId="45F623B2" w14:textId="77777777" w:rsidR="00E903F5" w:rsidRDefault="001848CA" w:rsidP="003244C4">
            <w:pPr>
              <w:jc w:val="center"/>
              <w:rPr>
                <w:b/>
                <w:sz w:val="24"/>
                <w:szCs w:val="24"/>
              </w:rPr>
            </w:pPr>
            <w:r>
              <w:rPr>
                <w:b/>
                <w:sz w:val="24"/>
                <w:szCs w:val="24"/>
              </w:rPr>
              <w:t>Перечень вопросов для обсуждения на семинар</w:t>
            </w:r>
            <w:r w:rsidR="003244C4">
              <w:rPr>
                <w:b/>
                <w:sz w:val="24"/>
                <w:szCs w:val="24"/>
              </w:rPr>
              <w:t>ах</w:t>
            </w:r>
            <w:r>
              <w:rPr>
                <w:b/>
                <w:sz w:val="24"/>
                <w:szCs w:val="24"/>
              </w:rPr>
              <w:t>, практических занятиях, рекомендуемые источники из разделов 8, 9 (указывается раздел и порядковый номер источника)</w:t>
            </w:r>
          </w:p>
        </w:tc>
        <w:tc>
          <w:tcPr>
            <w:tcW w:w="2694" w:type="dxa"/>
          </w:tcPr>
          <w:p w14:paraId="0EC44945" w14:textId="77777777" w:rsidR="00E903F5" w:rsidRDefault="001848CA" w:rsidP="003244C4">
            <w:pPr>
              <w:jc w:val="center"/>
              <w:rPr>
                <w:b/>
                <w:sz w:val="24"/>
                <w:szCs w:val="24"/>
              </w:rPr>
            </w:pPr>
            <w:r>
              <w:rPr>
                <w:b/>
                <w:sz w:val="24"/>
                <w:szCs w:val="24"/>
              </w:rPr>
              <w:t>Формы проведения занятий</w:t>
            </w:r>
          </w:p>
        </w:tc>
      </w:tr>
      <w:tr w:rsidR="00873A65" w14:paraId="6DB36D3F" w14:textId="77777777" w:rsidTr="008B745C">
        <w:tc>
          <w:tcPr>
            <w:tcW w:w="2547" w:type="dxa"/>
            <w:tcBorders>
              <w:top w:val="single" w:sz="8" w:space="0" w:color="000000"/>
              <w:left w:val="single" w:sz="8" w:space="0" w:color="000000"/>
              <w:bottom w:val="single" w:sz="8" w:space="0" w:color="000000"/>
              <w:right w:val="single" w:sz="8" w:space="0" w:color="000000"/>
            </w:tcBorders>
            <w:shd w:val="clear" w:color="auto" w:fill="FFFFFF"/>
          </w:tcPr>
          <w:p w14:paraId="58BF04FE" w14:textId="77777777" w:rsidR="00873A65" w:rsidRPr="003C6194" w:rsidRDefault="00873A65" w:rsidP="00E64FDD">
            <w:pPr>
              <w:tabs>
                <w:tab w:val="right" w:pos="851"/>
              </w:tabs>
              <w:rPr>
                <w:sz w:val="24"/>
                <w:szCs w:val="24"/>
              </w:rPr>
            </w:pPr>
            <w:r w:rsidRPr="003C6194">
              <w:rPr>
                <w:sz w:val="24"/>
                <w:szCs w:val="24"/>
              </w:rPr>
              <w:t xml:space="preserve">Генезис методологических подходов к финансам </w:t>
            </w:r>
          </w:p>
        </w:tc>
        <w:tc>
          <w:tcPr>
            <w:tcW w:w="4960" w:type="dxa"/>
            <w:shd w:val="clear" w:color="auto" w:fill="auto"/>
          </w:tcPr>
          <w:p w14:paraId="332F66F5" w14:textId="77777777" w:rsidR="00DB5A73" w:rsidRDefault="003C6194" w:rsidP="003C6194">
            <w:pPr>
              <w:jc w:val="both"/>
              <w:rPr>
                <w:bCs/>
                <w:sz w:val="24"/>
                <w:szCs w:val="24"/>
              </w:rPr>
            </w:pPr>
            <w:r>
              <w:rPr>
                <w:bCs/>
                <w:sz w:val="24"/>
                <w:szCs w:val="24"/>
              </w:rPr>
              <w:t xml:space="preserve">1. </w:t>
            </w:r>
            <w:r w:rsidR="00DB5A73" w:rsidRPr="00DB5A73">
              <w:rPr>
                <w:bCs/>
                <w:sz w:val="24"/>
                <w:szCs w:val="24"/>
              </w:rPr>
              <w:t>Ненаучный период развития финансов</w:t>
            </w:r>
            <w:r w:rsidR="00DB5A73">
              <w:rPr>
                <w:bCs/>
                <w:sz w:val="24"/>
                <w:szCs w:val="24"/>
              </w:rPr>
              <w:t>.</w:t>
            </w:r>
          </w:p>
          <w:p w14:paraId="3C8D80F2" w14:textId="77777777" w:rsidR="003C6194" w:rsidRDefault="00DB5A73" w:rsidP="003C6194">
            <w:pPr>
              <w:jc w:val="both"/>
              <w:rPr>
                <w:bCs/>
                <w:sz w:val="24"/>
                <w:szCs w:val="24"/>
              </w:rPr>
            </w:pPr>
            <w:r>
              <w:rPr>
                <w:bCs/>
                <w:sz w:val="24"/>
                <w:szCs w:val="24"/>
              </w:rPr>
              <w:t xml:space="preserve">2. </w:t>
            </w:r>
            <w:r w:rsidR="003C6194" w:rsidRPr="003C6194">
              <w:rPr>
                <w:bCs/>
                <w:sz w:val="24"/>
                <w:szCs w:val="24"/>
              </w:rPr>
              <w:t>Начало научной обработки финансов в XIV-XV вв. Появление термина «финансы» как завершающего этапа товарно-денежной сделки</w:t>
            </w:r>
            <w:r w:rsidR="003C6194">
              <w:rPr>
                <w:bCs/>
                <w:sz w:val="24"/>
                <w:szCs w:val="24"/>
              </w:rPr>
              <w:t>.</w:t>
            </w:r>
          </w:p>
          <w:p w14:paraId="1B98A9BF" w14:textId="77777777" w:rsidR="003C6194" w:rsidRDefault="00DB5A73" w:rsidP="003C6194">
            <w:pPr>
              <w:jc w:val="both"/>
              <w:rPr>
                <w:bCs/>
                <w:sz w:val="24"/>
                <w:szCs w:val="24"/>
              </w:rPr>
            </w:pPr>
            <w:r>
              <w:rPr>
                <w:bCs/>
                <w:sz w:val="24"/>
                <w:szCs w:val="24"/>
              </w:rPr>
              <w:t>3</w:t>
            </w:r>
            <w:r w:rsidR="003C6194">
              <w:rPr>
                <w:bCs/>
                <w:sz w:val="24"/>
                <w:szCs w:val="24"/>
              </w:rPr>
              <w:t xml:space="preserve">. </w:t>
            </w:r>
            <w:r w:rsidR="003C6194" w:rsidRPr="003C6194">
              <w:rPr>
                <w:bCs/>
                <w:sz w:val="24"/>
                <w:szCs w:val="24"/>
              </w:rPr>
              <w:t>Взаимосвязь финансов с другими экономическими категориями</w:t>
            </w:r>
            <w:r w:rsidR="003C6194">
              <w:rPr>
                <w:bCs/>
                <w:sz w:val="24"/>
                <w:szCs w:val="24"/>
              </w:rPr>
              <w:t>.</w:t>
            </w:r>
          </w:p>
          <w:p w14:paraId="4AB4B218" w14:textId="77777777" w:rsidR="00861917" w:rsidRDefault="00DB5A73" w:rsidP="003C6194">
            <w:pPr>
              <w:jc w:val="both"/>
              <w:rPr>
                <w:sz w:val="24"/>
                <w:szCs w:val="24"/>
              </w:rPr>
            </w:pPr>
            <w:r>
              <w:rPr>
                <w:bCs/>
                <w:sz w:val="24"/>
                <w:szCs w:val="24"/>
              </w:rPr>
              <w:t>4</w:t>
            </w:r>
            <w:r w:rsidR="00861917">
              <w:rPr>
                <w:bCs/>
                <w:sz w:val="24"/>
                <w:szCs w:val="24"/>
              </w:rPr>
              <w:t xml:space="preserve">. </w:t>
            </w:r>
            <w:r w:rsidR="00861917" w:rsidRPr="00861917">
              <w:rPr>
                <w:bCs/>
                <w:sz w:val="24"/>
                <w:szCs w:val="24"/>
              </w:rPr>
              <w:t>Финансовые отношения как часть денежных отношений, место финансов в системе денежных отношений</w:t>
            </w:r>
            <w:r w:rsidR="00861917">
              <w:rPr>
                <w:sz w:val="24"/>
                <w:szCs w:val="24"/>
              </w:rPr>
              <w:t>.</w:t>
            </w:r>
          </w:p>
          <w:p w14:paraId="112114EB" w14:textId="77777777" w:rsidR="00861917" w:rsidRDefault="00DB5A73" w:rsidP="003C6194">
            <w:pPr>
              <w:jc w:val="both"/>
              <w:rPr>
                <w:bCs/>
                <w:sz w:val="24"/>
                <w:szCs w:val="24"/>
              </w:rPr>
            </w:pPr>
            <w:r>
              <w:rPr>
                <w:sz w:val="24"/>
                <w:szCs w:val="24"/>
              </w:rPr>
              <w:t>5</w:t>
            </w:r>
            <w:r w:rsidR="00861917">
              <w:rPr>
                <w:sz w:val="24"/>
                <w:szCs w:val="24"/>
              </w:rPr>
              <w:t xml:space="preserve">. </w:t>
            </w:r>
            <w:r w:rsidR="00861917" w:rsidRPr="00861917">
              <w:rPr>
                <w:sz w:val="24"/>
                <w:szCs w:val="24"/>
              </w:rPr>
              <w:t>Императивный подход к финансам</w:t>
            </w:r>
          </w:p>
          <w:p w14:paraId="3D2C38D0" w14:textId="77777777" w:rsidR="003C6194" w:rsidRDefault="00DB5A73" w:rsidP="003C6194">
            <w:pPr>
              <w:jc w:val="both"/>
              <w:rPr>
                <w:bCs/>
                <w:sz w:val="24"/>
                <w:szCs w:val="24"/>
              </w:rPr>
            </w:pPr>
            <w:r>
              <w:rPr>
                <w:bCs/>
                <w:sz w:val="24"/>
                <w:szCs w:val="24"/>
              </w:rPr>
              <w:t>6</w:t>
            </w:r>
            <w:r w:rsidR="003C6194">
              <w:rPr>
                <w:bCs/>
                <w:sz w:val="24"/>
                <w:szCs w:val="24"/>
              </w:rPr>
              <w:t xml:space="preserve">. </w:t>
            </w:r>
            <w:r w:rsidR="003C6194" w:rsidRPr="003C6194">
              <w:rPr>
                <w:bCs/>
                <w:sz w:val="24"/>
                <w:szCs w:val="24"/>
              </w:rPr>
              <w:t>Неоклассический подход к финансам как системе знаний об организации и управлении финансов</w:t>
            </w:r>
            <w:r w:rsidR="003C6194">
              <w:rPr>
                <w:bCs/>
                <w:sz w:val="24"/>
                <w:szCs w:val="24"/>
              </w:rPr>
              <w:t>.</w:t>
            </w:r>
          </w:p>
          <w:p w14:paraId="648C5B4D" w14:textId="77777777" w:rsidR="003C6194" w:rsidRDefault="00DB5A73" w:rsidP="003C6194">
            <w:pPr>
              <w:jc w:val="both"/>
              <w:rPr>
                <w:bCs/>
                <w:sz w:val="24"/>
                <w:szCs w:val="24"/>
              </w:rPr>
            </w:pPr>
            <w:r>
              <w:rPr>
                <w:bCs/>
                <w:sz w:val="24"/>
                <w:szCs w:val="24"/>
              </w:rPr>
              <w:t>7</w:t>
            </w:r>
            <w:r w:rsidR="003C6194">
              <w:rPr>
                <w:bCs/>
                <w:sz w:val="24"/>
                <w:szCs w:val="24"/>
              </w:rPr>
              <w:t xml:space="preserve">. </w:t>
            </w:r>
            <w:r w:rsidR="003C6194" w:rsidRPr="003C6194">
              <w:rPr>
                <w:bCs/>
                <w:sz w:val="24"/>
                <w:szCs w:val="24"/>
              </w:rPr>
              <w:t>Систематизация отечественных и зарубежных</w:t>
            </w:r>
            <w:r w:rsidR="00861917">
              <w:rPr>
                <w:bCs/>
                <w:sz w:val="24"/>
                <w:szCs w:val="24"/>
              </w:rPr>
              <w:t xml:space="preserve"> воззрений на сущность финансов.</w:t>
            </w:r>
          </w:p>
          <w:p w14:paraId="77978DB5" w14:textId="77777777" w:rsidR="003C6194" w:rsidRDefault="00DB5A73" w:rsidP="003C6194">
            <w:pPr>
              <w:jc w:val="both"/>
              <w:rPr>
                <w:bCs/>
                <w:sz w:val="24"/>
                <w:szCs w:val="24"/>
              </w:rPr>
            </w:pPr>
            <w:r>
              <w:rPr>
                <w:bCs/>
                <w:sz w:val="24"/>
                <w:szCs w:val="24"/>
              </w:rPr>
              <w:t>8</w:t>
            </w:r>
            <w:r w:rsidR="003C6194">
              <w:rPr>
                <w:bCs/>
                <w:sz w:val="24"/>
                <w:szCs w:val="24"/>
              </w:rPr>
              <w:t xml:space="preserve">. </w:t>
            </w:r>
            <w:r w:rsidR="003C6194" w:rsidRPr="003C6194">
              <w:rPr>
                <w:bCs/>
                <w:sz w:val="24"/>
                <w:szCs w:val="24"/>
              </w:rPr>
              <w:t>Теория бюджета и бюджетного права</w:t>
            </w:r>
            <w:r w:rsidR="003C6194">
              <w:rPr>
                <w:bCs/>
                <w:sz w:val="24"/>
                <w:szCs w:val="24"/>
              </w:rPr>
              <w:t>.</w:t>
            </w:r>
          </w:p>
          <w:p w14:paraId="0C2458CF" w14:textId="77777777" w:rsidR="003C6194" w:rsidRDefault="00DB5A73" w:rsidP="003C6194">
            <w:pPr>
              <w:jc w:val="both"/>
              <w:rPr>
                <w:bCs/>
                <w:sz w:val="24"/>
                <w:szCs w:val="24"/>
              </w:rPr>
            </w:pPr>
            <w:r>
              <w:rPr>
                <w:bCs/>
                <w:sz w:val="24"/>
                <w:szCs w:val="24"/>
              </w:rPr>
              <w:t>9</w:t>
            </w:r>
            <w:r w:rsidR="003C6194">
              <w:rPr>
                <w:bCs/>
                <w:sz w:val="24"/>
                <w:szCs w:val="24"/>
              </w:rPr>
              <w:t xml:space="preserve">. </w:t>
            </w:r>
            <w:r w:rsidR="003C6194" w:rsidRPr="003C6194">
              <w:rPr>
                <w:bCs/>
                <w:sz w:val="24"/>
                <w:szCs w:val="24"/>
              </w:rPr>
              <w:t xml:space="preserve">Распределительная </w:t>
            </w:r>
            <w:r w:rsidR="003C6194">
              <w:rPr>
                <w:bCs/>
                <w:sz w:val="24"/>
                <w:szCs w:val="24"/>
              </w:rPr>
              <w:t xml:space="preserve">и воспроизводственная </w:t>
            </w:r>
            <w:r w:rsidR="003C6194" w:rsidRPr="003C6194">
              <w:rPr>
                <w:bCs/>
                <w:sz w:val="24"/>
                <w:szCs w:val="24"/>
              </w:rPr>
              <w:t>концепция</w:t>
            </w:r>
            <w:r w:rsidR="003C6194">
              <w:rPr>
                <w:bCs/>
                <w:sz w:val="24"/>
                <w:szCs w:val="24"/>
              </w:rPr>
              <w:t xml:space="preserve"> финансов.</w:t>
            </w:r>
          </w:p>
          <w:p w14:paraId="696FC102" w14:textId="77777777" w:rsidR="00873A65" w:rsidRDefault="00DB5A73" w:rsidP="003C6194">
            <w:pPr>
              <w:jc w:val="both"/>
              <w:rPr>
                <w:bCs/>
                <w:sz w:val="24"/>
                <w:szCs w:val="24"/>
              </w:rPr>
            </w:pPr>
            <w:r>
              <w:rPr>
                <w:bCs/>
                <w:sz w:val="24"/>
                <w:szCs w:val="24"/>
              </w:rPr>
              <w:t>10</w:t>
            </w:r>
            <w:r w:rsidR="003C6194">
              <w:rPr>
                <w:bCs/>
                <w:sz w:val="24"/>
                <w:szCs w:val="24"/>
              </w:rPr>
              <w:t xml:space="preserve">. </w:t>
            </w:r>
            <w:r w:rsidR="003C6194" w:rsidRPr="003C6194">
              <w:rPr>
                <w:bCs/>
                <w:sz w:val="24"/>
                <w:szCs w:val="24"/>
              </w:rPr>
              <w:t>Современный подход к финансам в неоклассическом синтезе</w:t>
            </w:r>
            <w:r w:rsidR="003C6194">
              <w:rPr>
                <w:bCs/>
                <w:sz w:val="24"/>
                <w:szCs w:val="24"/>
              </w:rPr>
              <w:t>.</w:t>
            </w:r>
          </w:p>
          <w:p w14:paraId="7F4C5253" w14:textId="77777777" w:rsidR="00861917" w:rsidRPr="006A6071" w:rsidRDefault="00861917" w:rsidP="00861917">
            <w:pPr>
              <w:jc w:val="both"/>
              <w:rPr>
                <w:bCs/>
                <w:sz w:val="24"/>
                <w:szCs w:val="24"/>
              </w:rPr>
            </w:pPr>
            <w:r w:rsidRPr="006A6071">
              <w:rPr>
                <w:bCs/>
                <w:sz w:val="24"/>
                <w:szCs w:val="24"/>
              </w:rPr>
              <w:t xml:space="preserve">Раздел 8: </w:t>
            </w:r>
            <w:r w:rsidR="006A6071" w:rsidRPr="006A6071">
              <w:rPr>
                <w:bCs/>
                <w:sz w:val="24"/>
                <w:szCs w:val="24"/>
              </w:rPr>
              <w:t>1,2,4,5,6</w:t>
            </w:r>
          </w:p>
          <w:p w14:paraId="2DFF29DF" w14:textId="77777777" w:rsidR="00861917" w:rsidRDefault="00861917" w:rsidP="00861917">
            <w:pPr>
              <w:jc w:val="both"/>
              <w:rPr>
                <w:bCs/>
                <w:sz w:val="24"/>
                <w:szCs w:val="24"/>
              </w:rPr>
            </w:pPr>
            <w:r w:rsidRPr="00CA6FE5">
              <w:rPr>
                <w:bCs/>
                <w:sz w:val="24"/>
                <w:szCs w:val="24"/>
              </w:rPr>
              <w:t>Раздел 9: 1,2,3,4</w:t>
            </w:r>
            <w:r w:rsidR="00CA6FE5" w:rsidRPr="00CA6FE5">
              <w:rPr>
                <w:bCs/>
                <w:sz w:val="24"/>
                <w:szCs w:val="24"/>
              </w:rPr>
              <w:t>,5</w:t>
            </w:r>
          </w:p>
        </w:tc>
        <w:tc>
          <w:tcPr>
            <w:tcW w:w="2694" w:type="dxa"/>
          </w:tcPr>
          <w:p w14:paraId="30F62342" w14:textId="77777777" w:rsidR="00873A65" w:rsidRDefault="003C6194" w:rsidP="00861917">
            <w:pPr>
              <w:jc w:val="both"/>
              <w:rPr>
                <w:sz w:val="24"/>
                <w:szCs w:val="24"/>
              </w:rPr>
            </w:pPr>
            <w:r w:rsidRPr="003C6194">
              <w:rPr>
                <w:sz w:val="24"/>
                <w:szCs w:val="24"/>
              </w:rPr>
              <w:t>Обсуждение вопросов темы; решение тестовых заданий;</w:t>
            </w:r>
            <w:r>
              <w:rPr>
                <w:sz w:val="24"/>
                <w:szCs w:val="24"/>
              </w:rPr>
              <w:t xml:space="preserve"> </w:t>
            </w:r>
            <w:r w:rsidRPr="003C6194">
              <w:rPr>
                <w:sz w:val="24"/>
                <w:szCs w:val="24"/>
              </w:rPr>
              <w:t>научная дискуссия</w:t>
            </w:r>
          </w:p>
        </w:tc>
      </w:tr>
      <w:tr w:rsidR="00873A65" w14:paraId="1CF23ADE" w14:textId="77777777" w:rsidTr="008B745C">
        <w:tc>
          <w:tcPr>
            <w:tcW w:w="2547" w:type="dxa"/>
            <w:tcBorders>
              <w:top w:val="single" w:sz="8" w:space="0" w:color="000000"/>
              <w:left w:val="single" w:sz="8" w:space="0" w:color="000000"/>
              <w:bottom w:val="single" w:sz="8" w:space="0" w:color="000000"/>
              <w:right w:val="single" w:sz="8" w:space="0" w:color="000000"/>
            </w:tcBorders>
            <w:shd w:val="clear" w:color="auto" w:fill="FFFFFF"/>
          </w:tcPr>
          <w:p w14:paraId="1772F4AA" w14:textId="77777777" w:rsidR="00873A65" w:rsidRPr="003C6194" w:rsidRDefault="00873A65" w:rsidP="00E64FDD">
            <w:pPr>
              <w:tabs>
                <w:tab w:val="right" w:pos="851"/>
              </w:tabs>
              <w:rPr>
                <w:sz w:val="24"/>
                <w:szCs w:val="24"/>
              </w:rPr>
            </w:pPr>
            <w:r w:rsidRPr="003C6194">
              <w:rPr>
                <w:sz w:val="24"/>
                <w:szCs w:val="24"/>
              </w:rPr>
              <w:t xml:space="preserve">Эволюция теоретических взглядов на финансовую систему </w:t>
            </w:r>
          </w:p>
        </w:tc>
        <w:tc>
          <w:tcPr>
            <w:tcW w:w="4960" w:type="dxa"/>
            <w:shd w:val="clear" w:color="auto" w:fill="auto"/>
          </w:tcPr>
          <w:p w14:paraId="3020CB17" w14:textId="77777777" w:rsidR="00873A65" w:rsidRDefault="00381025" w:rsidP="00873A65">
            <w:pPr>
              <w:jc w:val="both"/>
              <w:rPr>
                <w:sz w:val="24"/>
                <w:szCs w:val="24"/>
              </w:rPr>
            </w:pPr>
            <w:r>
              <w:rPr>
                <w:sz w:val="24"/>
                <w:szCs w:val="24"/>
              </w:rPr>
              <w:t xml:space="preserve">1. </w:t>
            </w:r>
            <w:r w:rsidRPr="00381025">
              <w:rPr>
                <w:sz w:val="24"/>
                <w:szCs w:val="24"/>
              </w:rPr>
              <w:t>Субъектный и инструментальный подходы к финансовой системе</w:t>
            </w:r>
            <w:r>
              <w:rPr>
                <w:sz w:val="24"/>
                <w:szCs w:val="24"/>
              </w:rPr>
              <w:t>.</w:t>
            </w:r>
          </w:p>
          <w:p w14:paraId="751C0712" w14:textId="77777777" w:rsidR="00381025" w:rsidRDefault="00381025" w:rsidP="00873A65">
            <w:pPr>
              <w:jc w:val="both"/>
              <w:rPr>
                <w:sz w:val="24"/>
                <w:szCs w:val="24"/>
              </w:rPr>
            </w:pPr>
            <w:r>
              <w:rPr>
                <w:sz w:val="24"/>
                <w:szCs w:val="24"/>
              </w:rPr>
              <w:t xml:space="preserve">2. </w:t>
            </w:r>
            <w:r w:rsidRPr="00381025">
              <w:rPr>
                <w:sz w:val="24"/>
                <w:szCs w:val="24"/>
              </w:rPr>
              <w:t>Императивное понимание государственных финансов как основы финансовой системы.</w:t>
            </w:r>
          </w:p>
          <w:p w14:paraId="4F4835F3" w14:textId="77777777" w:rsidR="00381025" w:rsidRDefault="00381025" w:rsidP="00873A65">
            <w:pPr>
              <w:jc w:val="both"/>
              <w:rPr>
                <w:sz w:val="24"/>
                <w:szCs w:val="24"/>
              </w:rPr>
            </w:pPr>
            <w:r>
              <w:rPr>
                <w:sz w:val="24"/>
                <w:szCs w:val="24"/>
              </w:rPr>
              <w:t>3.</w:t>
            </w:r>
            <w:r w:rsidRPr="00381025">
              <w:rPr>
                <w:sz w:val="24"/>
                <w:szCs w:val="24"/>
              </w:rPr>
              <w:t xml:space="preserve"> Теоретические основы разделения государственных и муниципальных финансов</w:t>
            </w:r>
            <w:r>
              <w:rPr>
                <w:sz w:val="24"/>
                <w:szCs w:val="24"/>
              </w:rPr>
              <w:t>.</w:t>
            </w:r>
          </w:p>
          <w:p w14:paraId="204A8139" w14:textId="77777777" w:rsidR="00381025" w:rsidRDefault="00381025" w:rsidP="00873A65">
            <w:pPr>
              <w:jc w:val="both"/>
              <w:rPr>
                <w:sz w:val="24"/>
                <w:szCs w:val="24"/>
              </w:rPr>
            </w:pPr>
            <w:r>
              <w:rPr>
                <w:sz w:val="24"/>
                <w:szCs w:val="24"/>
              </w:rPr>
              <w:t xml:space="preserve">4. </w:t>
            </w:r>
            <w:r w:rsidRPr="00381025">
              <w:rPr>
                <w:sz w:val="24"/>
                <w:szCs w:val="24"/>
              </w:rPr>
              <w:t>Неоклассическое понимание финансовой системы как совокупности финансов различных экономических субъектов: публично-правовых образований, организаций, домохозяйств</w:t>
            </w:r>
            <w:r>
              <w:rPr>
                <w:sz w:val="24"/>
                <w:szCs w:val="24"/>
              </w:rPr>
              <w:t>.</w:t>
            </w:r>
          </w:p>
          <w:p w14:paraId="654C284B" w14:textId="77777777" w:rsidR="00381025" w:rsidRDefault="00381025" w:rsidP="00873A65">
            <w:pPr>
              <w:jc w:val="both"/>
              <w:rPr>
                <w:sz w:val="24"/>
                <w:szCs w:val="24"/>
              </w:rPr>
            </w:pPr>
            <w:r>
              <w:rPr>
                <w:sz w:val="24"/>
                <w:szCs w:val="24"/>
              </w:rPr>
              <w:t xml:space="preserve">5. </w:t>
            </w:r>
            <w:r w:rsidRPr="00381025">
              <w:rPr>
                <w:sz w:val="24"/>
                <w:szCs w:val="24"/>
              </w:rPr>
              <w:t>Инструментальный подход к финансовой системе. Роль социальных институтов как основных правил и принципов построения финансовых инструментов</w:t>
            </w:r>
            <w:r>
              <w:rPr>
                <w:sz w:val="24"/>
                <w:szCs w:val="24"/>
              </w:rPr>
              <w:t>.</w:t>
            </w:r>
          </w:p>
          <w:p w14:paraId="35B2B51D" w14:textId="77777777" w:rsidR="00381025" w:rsidRDefault="00381025" w:rsidP="00873A65">
            <w:pPr>
              <w:jc w:val="both"/>
              <w:rPr>
                <w:sz w:val="24"/>
                <w:szCs w:val="24"/>
              </w:rPr>
            </w:pPr>
            <w:r>
              <w:rPr>
                <w:sz w:val="24"/>
                <w:szCs w:val="24"/>
              </w:rPr>
              <w:t>6. Н</w:t>
            </w:r>
            <w:r w:rsidRPr="00381025">
              <w:rPr>
                <w:sz w:val="24"/>
                <w:szCs w:val="24"/>
              </w:rPr>
              <w:t>еобходимость активного государственного регулирования финансовых инструментов через социальные институты</w:t>
            </w:r>
            <w:r>
              <w:rPr>
                <w:sz w:val="24"/>
                <w:szCs w:val="24"/>
              </w:rPr>
              <w:t>.</w:t>
            </w:r>
          </w:p>
          <w:p w14:paraId="23DAFAA5" w14:textId="77777777" w:rsidR="00381025" w:rsidRDefault="00381025" w:rsidP="00873A65">
            <w:pPr>
              <w:jc w:val="both"/>
              <w:rPr>
                <w:sz w:val="24"/>
                <w:szCs w:val="24"/>
              </w:rPr>
            </w:pPr>
            <w:r>
              <w:rPr>
                <w:sz w:val="24"/>
                <w:szCs w:val="24"/>
              </w:rPr>
              <w:t xml:space="preserve">7. </w:t>
            </w:r>
            <w:r w:rsidRPr="00381025">
              <w:rPr>
                <w:sz w:val="24"/>
                <w:szCs w:val="24"/>
              </w:rPr>
              <w:t>Финансовая система с точки зрения монетаристской теории</w:t>
            </w:r>
            <w:r>
              <w:rPr>
                <w:sz w:val="24"/>
                <w:szCs w:val="24"/>
              </w:rPr>
              <w:t xml:space="preserve">. </w:t>
            </w:r>
            <w:r w:rsidRPr="00381025">
              <w:rPr>
                <w:sz w:val="24"/>
                <w:szCs w:val="24"/>
              </w:rPr>
              <w:t>Монетарные инструменты регулирования финансовой системы</w:t>
            </w:r>
            <w:r>
              <w:rPr>
                <w:sz w:val="24"/>
                <w:szCs w:val="24"/>
              </w:rPr>
              <w:t>.</w:t>
            </w:r>
          </w:p>
          <w:p w14:paraId="22CE4F01" w14:textId="77777777" w:rsidR="00A52E2D" w:rsidRPr="006A6071" w:rsidRDefault="00A52E2D" w:rsidP="00A52E2D">
            <w:pPr>
              <w:jc w:val="both"/>
              <w:rPr>
                <w:bCs/>
                <w:sz w:val="24"/>
                <w:szCs w:val="24"/>
              </w:rPr>
            </w:pPr>
            <w:r w:rsidRPr="006A6071">
              <w:rPr>
                <w:bCs/>
                <w:sz w:val="24"/>
                <w:szCs w:val="24"/>
              </w:rPr>
              <w:lastRenderedPageBreak/>
              <w:t xml:space="preserve">Раздел 8: </w:t>
            </w:r>
            <w:r w:rsidR="006A6071" w:rsidRPr="006A6071">
              <w:rPr>
                <w:bCs/>
                <w:sz w:val="24"/>
                <w:szCs w:val="24"/>
              </w:rPr>
              <w:t>1,4,5</w:t>
            </w:r>
          </w:p>
          <w:p w14:paraId="5FB9A2A4" w14:textId="77777777" w:rsidR="00A52E2D" w:rsidRDefault="00CA6FE5" w:rsidP="00A52E2D">
            <w:pPr>
              <w:jc w:val="both"/>
              <w:rPr>
                <w:sz w:val="24"/>
                <w:szCs w:val="24"/>
              </w:rPr>
            </w:pPr>
            <w:r w:rsidRPr="00CA6FE5">
              <w:rPr>
                <w:bCs/>
                <w:sz w:val="24"/>
                <w:szCs w:val="24"/>
              </w:rPr>
              <w:t>Раздел 9: 1,2,3,4,5</w:t>
            </w:r>
          </w:p>
        </w:tc>
        <w:tc>
          <w:tcPr>
            <w:tcW w:w="2694" w:type="dxa"/>
          </w:tcPr>
          <w:p w14:paraId="6FA16024" w14:textId="77777777" w:rsidR="00873A65" w:rsidRDefault="003C6194" w:rsidP="00861917">
            <w:pPr>
              <w:jc w:val="both"/>
              <w:rPr>
                <w:b/>
                <w:sz w:val="24"/>
                <w:szCs w:val="24"/>
              </w:rPr>
            </w:pPr>
            <w:r w:rsidRPr="003C6194">
              <w:rPr>
                <w:sz w:val="24"/>
                <w:szCs w:val="24"/>
              </w:rPr>
              <w:lastRenderedPageBreak/>
              <w:t>Обсуждение вопросов темы; решение тестовых заданий;</w:t>
            </w:r>
            <w:r>
              <w:rPr>
                <w:sz w:val="24"/>
                <w:szCs w:val="24"/>
              </w:rPr>
              <w:t xml:space="preserve"> </w:t>
            </w:r>
            <w:r w:rsidRPr="003C6194">
              <w:rPr>
                <w:sz w:val="24"/>
                <w:szCs w:val="24"/>
              </w:rPr>
              <w:t>научная дискуссия</w:t>
            </w:r>
          </w:p>
        </w:tc>
      </w:tr>
      <w:tr w:rsidR="00873A65" w14:paraId="1FC8558B" w14:textId="77777777" w:rsidTr="008B745C">
        <w:tc>
          <w:tcPr>
            <w:tcW w:w="2547" w:type="dxa"/>
            <w:tcBorders>
              <w:top w:val="single" w:sz="8" w:space="0" w:color="000000"/>
              <w:left w:val="single" w:sz="8" w:space="0" w:color="000000"/>
              <w:bottom w:val="single" w:sz="8" w:space="0" w:color="000000"/>
              <w:right w:val="single" w:sz="8" w:space="0" w:color="000000"/>
            </w:tcBorders>
            <w:shd w:val="clear" w:color="auto" w:fill="FFFFFF"/>
          </w:tcPr>
          <w:p w14:paraId="13C91ECF" w14:textId="77777777" w:rsidR="00873A65" w:rsidRPr="003C6194" w:rsidRDefault="00873A65" w:rsidP="00E64FDD">
            <w:pPr>
              <w:tabs>
                <w:tab w:val="right" w:pos="851"/>
              </w:tabs>
              <w:rPr>
                <w:sz w:val="24"/>
                <w:szCs w:val="24"/>
              </w:rPr>
            </w:pPr>
            <w:r w:rsidRPr="003C6194">
              <w:rPr>
                <w:sz w:val="24"/>
                <w:szCs w:val="24"/>
              </w:rPr>
              <w:t xml:space="preserve">Развитие концепций финансового рынка, его роли в перераспределении финансовых ресурсов </w:t>
            </w:r>
          </w:p>
        </w:tc>
        <w:tc>
          <w:tcPr>
            <w:tcW w:w="4960" w:type="dxa"/>
            <w:shd w:val="clear" w:color="auto" w:fill="auto"/>
          </w:tcPr>
          <w:p w14:paraId="25AF9B9B" w14:textId="77777777" w:rsidR="00873A65" w:rsidRDefault="00A52E2D" w:rsidP="00873A65">
            <w:pPr>
              <w:pStyle w:val="af5"/>
              <w:ind w:left="0"/>
              <w:jc w:val="both"/>
              <w:rPr>
                <w:sz w:val="24"/>
                <w:szCs w:val="24"/>
              </w:rPr>
            </w:pPr>
            <w:r>
              <w:rPr>
                <w:sz w:val="24"/>
                <w:szCs w:val="24"/>
              </w:rPr>
              <w:t xml:space="preserve">1. </w:t>
            </w:r>
            <w:r w:rsidRPr="00A52E2D">
              <w:rPr>
                <w:sz w:val="24"/>
                <w:szCs w:val="24"/>
              </w:rPr>
              <w:t>Роль финансового рынка в обеспечении экономического роста, повышении уровня и качества жизни населения</w:t>
            </w:r>
            <w:r>
              <w:rPr>
                <w:sz w:val="24"/>
                <w:szCs w:val="24"/>
              </w:rPr>
              <w:t>.</w:t>
            </w:r>
          </w:p>
          <w:p w14:paraId="5CF149D2" w14:textId="77777777" w:rsidR="00A52E2D" w:rsidRDefault="00A52E2D" w:rsidP="00873A65">
            <w:pPr>
              <w:pStyle w:val="af5"/>
              <w:ind w:left="0"/>
              <w:jc w:val="both"/>
              <w:rPr>
                <w:sz w:val="24"/>
                <w:szCs w:val="24"/>
              </w:rPr>
            </w:pPr>
            <w:r>
              <w:rPr>
                <w:sz w:val="24"/>
                <w:szCs w:val="24"/>
              </w:rPr>
              <w:t xml:space="preserve">2. </w:t>
            </w:r>
            <w:r w:rsidRPr="00A52E2D">
              <w:rPr>
                <w:sz w:val="24"/>
                <w:szCs w:val="24"/>
              </w:rPr>
              <w:t>Выделение различных сегментов финансового рынка: фондового рынка, кредитного рынка, валютного рынка</w:t>
            </w:r>
            <w:r>
              <w:rPr>
                <w:sz w:val="24"/>
                <w:szCs w:val="24"/>
              </w:rPr>
              <w:t>.</w:t>
            </w:r>
          </w:p>
          <w:p w14:paraId="2FA9E631" w14:textId="77777777" w:rsidR="00A52E2D" w:rsidRDefault="00A52E2D" w:rsidP="00873A65">
            <w:pPr>
              <w:pStyle w:val="af5"/>
              <w:ind w:left="0"/>
              <w:jc w:val="both"/>
              <w:rPr>
                <w:sz w:val="24"/>
                <w:szCs w:val="24"/>
              </w:rPr>
            </w:pPr>
            <w:r>
              <w:rPr>
                <w:sz w:val="24"/>
                <w:szCs w:val="24"/>
              </w:rPr>
              <w:t xml:space="preserve">3. </w:t>
            </w:r>
            <w:r w:rsidRPr="00A52E2D">
              <w:rPr>
                <w:sz w:val="24"/>
                <w:szCs w:val="24"/>
              </w:rPr>
              <w:t>Технократический подход к поведению на фондовом рынке</w:t>
            </w:r>
            <w:r>
              <w:rPr>
                <w:sz w:val="24"/>
                <w:szCs w:val="24"/>
              </w:rPr>
              <w:t>.</w:t>
            </w:r>
          </w:p>
          <w:p w14:paraId="23F0A4AB" w14:textId="77777777" w:rsidR="00A52E2D" w:rsidRDefault="00A52E2D" w:rsidP="00873A65">
            <w:pPr>
              <w:pStyle w:val="af5"/>
              <w:ind w:left="0"/>
              <w:jc w:val="both"/>
              <w:rPr>
                <w:sz w:val="24"/>
                <w:szCs w:val="24"/>
              </w:rPr>
            </w:pPr>
            <w:r>
              <w:rPr>
                <w:sz w:val="24"/>
                <w:szCs w:val="24"/>
              </w:rPr>
              <w:t xml:space="preserve">4. </w:t>
            </w:r>
            <w:r w:rsidRPr="00A52E2D">
              <w:rPr>
                <w:sz w:val="24"/>
                <w:szCs w:val="24"/>
              </w:rPr>
              <w:t>Финансовый рынок как институт обеспечения циклической сбалансированности бюджета в кейнсианской теории</w:t>
            </w:r>
            <w:r>
              <w:rPr>
                <w:sz w:val="24"/>
                <w:szCs w:val="24"/>
              </w:rPr>
              <w:t>.</w:t>
            </w:r>
          </w:p>
          <w:p w14:paraId="61E9F6CE" w14:textId="77777777" w:rsidR="00A52E2D" w:rsidRDefault="00A52E2D" w:rsidP="00873A65">
            <w:pPr>
              <w:pStyle w:val="af5"/>
              <w:ind w:left="0"/>
              <w:jc w:val="both"/>
              <w:rPr>
                <w:sz w:val="24"/>
                <w:szCs w:val="24"/>
              </w:rPr>
            </w:pPr>
            <w:r>
              <w:rPr>
                <w:sz w:val="24"/>
                <w:szCs w:val="24"/>
              </w:rPr>
              <w:t xml:space="preserve">5. </w:t>
            </w:r>
            <w:r w:rsidRPr="00A52E2D">
              <w:rPr>
                <w:sz w:val="24"/>
                <w:szCs w:val="24"/>
              </w:rPr>
              <w:t>Использование государством долговых ценных бумаг для покрытия дефицита бюджета</w:t>
            </w:r>
            <w:r>
              <w:rPr>
                <w:sz w:val="24"/>
                <w:szCs w:val="24"/>
              </w:rPr>
              <w:t>.</w:t>
            </w:r>
          </w:p>
          <w:p w14:paraId="67AE3000" w14:textId="77777777" w:rsidR="00A52E2D" w:rsidRDefault="00A52E2D" w:rsidP="00873A65">
            <w:pPr>
              <w:pStyle w:val="af5"/>
              <w:ind w:left="0"/>
              <w:jc w:val="both"/>
              <w:rPr>
                <w:sz w:val="24"/>
                <w:szCs w:val="24"/>
              </w:rPr>
            </w:pPr>
            <w:r>
              <w:rPr>
                <w:sz w:val="24"/>
                <w:szCs w:val="24"/>
              </w:rPr>
              <w:t xml:space="preserve">6. </w:t>
            </w:r>
            <w:r w:rsidRPr="00A52E2D">
              <w:rPr>
                <w:sz w:val="24"/>
                <w:szCs w:val="24"/>
              </w:rPr>
              <w:t>Особенности управления и саморегулирования на финансовом рынке</w:t>
            </w:r>
            <w:r>
              <w:rPr>
                <w:sz w:val="24"/>
                <w:szCs w:val="24"/>
              </w:rPr>
              <w:t>.</w:t>
            </w:r>
          </w:p>
          <w:p w14:paraId="207450CF" w14:textId="77777777" w:rsidR="00A52E2D" w:rsidRDefault="00A52E2D" w:rsidP="00873A65">
            <w:pPr>
              <w:pStyle w:val="af5"/>
              <w:ind w:left="0"/>
              <w:jc w:val="both"/>
              <w:rPr>
                <w:sz w:val="24"/>
                <w:szCs w:val="24"/>
              </w:rPr>
            </w:pPr>
            <w:r>
              <w:rPr>
                <w:sz w:val="24"/>
                <w:szCs w:val="24"/>
              </w:rPr>
              <w:t xml:space="preserve">7. </w:t>
            </w:r>
            <w:r w:rsidRPr="00A52E2D">
              <w:rPr>
                <w:sz w:val="24"/>
                <w:szCs w:val="24"/>
              </w:rPr>
              <w:t>Дискуссия о денежной природе децентрализованных финансов</w:t>
            </w:r>
            <w:r>
              <w:rPr>
                <w:sz w:val="24"/>
                <w:szCs w:val="24"/>
              </w:rPr>
              <w:t xml:space="preserve"> (</w:t>
            </w:r>
            <w:proofErr w:type="spellStart"/>
            <w:r>
              <w:rPr>
                <w:sz w:val="24"/>
                <w:szCs w:val="24"/>
                <w:lang w:val="en-US"/>
              </w:rPr>
              <w:t>DeFi</w:t>
            </w:r>
            <w:proofErr w:type="spellEnd"/>
            <w:r>
              <w:rPr>
                <w:sz w:val="24"/>
                <w:szCs w:val="24"/>
              </w:rPr>
              <w:t>).</w:t>
            </w:r>
          </w:p>
          <w:p w14:paraId="294CE2C0" w14:textId="77777777" w:rsidR="00A52E2D" w:rsidRPr="006A6071" w:rsidRDefault="00A52E2D" w:rsidP="00A52E2D">
            <w:pPr>
              <w:jc w:val="both"/>
              <w:rPr>
                <w:bCs/>
                <w:sz w:val="24"/>
                <w:szCs w:val="24"/>
              </w:rPr>
            </w:pPr>
            <w:r w:rsidRPr="006A6071">
              <w:rPr>
                <w:bCs/>
                <w:sz w:val="24"/>
                <w:szCs w:val="24"/>
              </w:rPr>
              <w:t xml:space="preserve">Раздел 8: </w:t>
            </w:r>
            <w:r w:rsidR="006A6071">
              <w:rPr>
                <w:bCs/>
                <w:sz w:val="24"/>
                <w:szCs w:val="24"/>
              </w:rPr>
              <w:t>1,3,4,6</w:t>
            </w:r>
          </w:p>
          <w:p w14:paraId="05A3B985" w14:textId="77777777" w:rsidR="00A52E2D" w:rsidRPr="00A52E2D" w:rsidRDefault="00CA6FE5" w:rsidP="00A52E2D">
            <w:pPr>
              <w:pStyle w:val="af5"/>
              <w:ind w:left="0"/>
              <w:jc w:val="both"/>
              <w:rPr>
                <w:sz w:val="24"/>
                <w:szCs w:val="24"/>
              </w:rPr>
            </w:pPr>
            <w:r w:rsidRPr="00CA6FE5">
              <w:rPr>
                <w:bCs/>
                <w:sz w:val="24"/>
                <w:szCs w:val="24"/>
              </w:rPr>
              <w:t>Раздел 9: 1,2,3,4,5</w:t>
            </w:r>
          </w:p>
        </w:tc>
        <w:tc>
          <w:tcPr>
            <w:tcW w:w="2694" w:type="dxa"/>
          </w:tcPr>
          <w:p w14:paraId="7510C7A7" w14:textId="77777777" w:rsidR="00873A65" w:rsidRDefault="003C6194" w:rsidP="00861917">
            <w:pPr>
              <w:jc w:val="both"/>
              <w:rPr>
                <w:b/>
                <w:sz w:val="24"/>
                <w:szCs w:val="24"/>
              </w:rPr>
            </w:pPr>
            <w:r w:rsidRPr="003C6194">
              <w:rPr>
                <w:sz w:val="24"/>
                <w:szCs w:val="24"/>
              </w:rPr>
              <w:t>Обсуждение вопросов темы; решение тестовых заданий;</w:t>
            </w:r>
            <w:r>
              <w:rPr>
                <w:sz w:val="24"/>
                <w:szCs w:val="24"/>
              </w:rPr>
              <w:t xml:space="preserve"> </w:t>
            </w:r>
            <w:r w:rsidRPr="003C6194">
              <w:rPr>
                <w:sz w:val="24"/>
                <w:szCs w:val="24"/>
              </w:rPr>
              <w:t>научная дискуссия</w:t>
            </w:r>
          </w:p>
        </w:tc>
      </w:tr>
      <w:tr w:rsidR="00873A65" w14:paraId="4DE34166" w14:textId="77777777" w:rsidTr="00A52E2D">
        <w:tc>
          <w:tcPr>
            <w:tcW w:w="2547" w:type="dxa"/>
            <w:tcBorders>
              <w:top w:val="single" w:sz="8" w:space="0" w:color="000000"/>
              <w:left w:val="single" w:sz="8" w:space="0" w:color="000000"/>
              <w:bottom w:val="single" w:sz="8" w:space="0" w:color="000000"/>
              <w:right w:val="single" w:sz="8" w:space="0" w:color="000000"/>
            </w:tcBorders>
            <w:shd w:val="clear" w:color="auto" w:fill="FFFFFF"/>
          </w:tcPr>
          <w:p w14:paraId="63868358" w14:textId="77777777" w:rsidR="00873A65" w:rsidRPr="003C6194" w:rsidRDefault="00873A65" w:rsidP="00E64FDD">
            <w:pPr>
              <w:tabs>
                <w:tab w:val="right" w:pos="851"/>
              </w:tabs>
              <w:rPr>
                <w:sz w:val="24"/>
                <w:szCs w:val="24"/>
              </w:rPr>
            </w:pPr>
            <w:r w:rsidRPr="003C6194">
              <w:rPr>
                <w:sz w:val="24"/>
                <w:szCs w:val="24"/>
              </w:rPr>
              <w:t xml:space="preserve">Финансовая политика, ее теоретическая база в различных концепциях финансовой мысли </w:t>
            </w:r>
          </w:p>
        </w:tc>
        <w:tc>
          <w:tcPr>
            <w:tcW w:w="4960" w:type="dxa"/>
            <w:shd w:val="clear" w:color="auto" w:fill="auto"/>
          </w:tcPr>
          <w:p w14:paraId="3A69BC9B" w14:textId="77777777" w:rsidR="00873A65" w:rsidRDefault="00A52E2D" w:rsidP="00873A65">
            <w:pPr>
              <w:jc w:val="both"/>
              <w:rPr>
                <w:sz w:val="24"/>
                <w:szCs w:val="24"/>
              </w:rPr>
            </w:pPr>
            <w:r>
              <w:rPr>
                <w:sz w:val="24"/>
                <w:szCs w:val="24"/>
              </w:rPr>
              <w:t xml:space="preserve">1. </w:t>
            </w:r>
            <w:r w:rsidRPr="00A52E2D">
              <w:rPr>
                <w:sz w:val="24"/>
                <w:szCs w:val="24"/>
              </w:rPr>
              <w:t>Роль государства как основного субъекта финансовой политики</w:t>
            </w:r>
            <w:r>
              <w:rPr>
                <w:sz w:val="24"/>
                <w:szCs w:val="24"/>
              </w:rPr>
              <w:t>.</w:t>
            </w:r>
          </w:p>
          <w:p w14:paraId="057566E5" w14:textId="77777777" w:rsidR="00A52E2D" w:rsidRDefault="00A52E2D" w:rsidP="00873A65">
            <w:pPr>
              <w:jc w:val="both"/>
              <w:rPr>
                <w:sz w:val="24"/>
                <w:szCs w:val="24"/>
              </w:rPr>
            </w:pPr>
            <w:r>
              <w:rPr>
                <w:sz w:val="24"/>
                <w:szCs w:val="24"/>
              </w:rPr>
              <w:t xml:space="preserve">2. </w:t>
            </w:r>
            <w:r w:rsidRPr="00A52E2D">
              <w:rPr>
                <w:sz w:val="24"/>
                <w:szCs w:val="24"/>
              </w:rPr>
              <w:t>Финансовая политика и регулирование государством социальных диспропорций (дистрибутивная функция государства)</w:t>
            </w:r>
            <w:r>
              <w:rPr>
                <w:sz w:val="24"/>
                <w:szCs w:val="24"/>
              </w:rPr>
              <w:t>.</w:t>
            </w:r>
          </w:p>
          <w:p w14:paraId="03F917D7" w14:textId="77777777" w:rsidR="00A52E2D" w:rsidRDefault="00A52E2D" w:rsidP="00E76614">
            <w:pPr>
              <w:jc w:val="both"/>
              <w:rPr>
                <w:sz w:val="24"/>
                <w:szCs w:val="24"/>
              </w:rPr>
            </w:pPr>
            <w:r>
              <w:rPr>
                <w:sz w:val="24"/>
                <w:szCs w:val="24"/>
              </w:rPr>
              <w:t xml:space="preserve">3. </w:t>
            </w:r>
            <w:r w:rsidR="00E76614">
              <w:rPr>
                <w:sz w:val="24"/>
                <w:szCs w:val="24"/>
              </w:rPr>
              <w:t>Р</w:t>
            </w:r>
            <w:r w:rsidR="00E76614" w:rsidRPr="00E76614">
              <w:rPr>
                <w:sz w:val="24"/>
                <w:szCs w:val="24"/>
              </w:rPr>
              <w:t>еформы</w:t>
            </w:r>
            <w:r w:rsidR="00E76614">
              <w:rPr>
                <w:sz w:val="24"/>
                <w:szCs w:val="24"/>
              </w:rPr>
              <w:t xml:space="preserve"> М.М. Сперанского,</w:t>
            </w:r>
            <w:r w:rsidR="00E76614" w:rsidRPr="00E76614">
              <w:rPr>
                <w:sz w:val="24"/>
                <w:szCs w:val="24"/>
              </w:rPr>
              <w:t xml:space="preserve"> Е.Ф. Канкрина и С.Ю. Витте, их влияние на развитие финансовых отношений в Российской Империи</w:t>
            </w:r>
            <w:r w:rsidR="00E76614">
              <w:rPr>
                <w:sz w:val="24"/>
                <w:szCs w:val="24"/>
              </w:rPr>
              <w:t>.</w:t>
            </w:r>
          </w:p>
          <w:p w14:paraId="061452E0" w14:textId="77777777" w:rsidR="00E76614" w:rsidRDefault="00E76614" w:rsidP="00E76614">
            <w:pPr>
              <w:jc w:val="both"/>
              <w:rPr>
                <w:sz w:val="24"/>
                <w:szCs w:val="24"/>
              </w:rPr>
            </w:pPr>
            <w:r>
              <w:rPr>
                <w:sz w:val="24"/>
                <w:szCs w:val="24"/>
              </w:rPr>
              <w:t xml:space="preserve">4. </w:t>
            </w:r>
            <w:r w:rsidRPr="00E76614">
              <w:rPr>
                <w:sz w:val="24"/>
                <w:szCs w:val="24"/>
              </w:rPr>
              <w:t>Финансовая политика и стабилизация экономических циклов (стабилизирующая функция государства)</w:t>
            </w:r>
            <w:r>
              <w:rPr>
                <w:sz w:val="24"/>
                <w:szCs w:val="24"/>
              </w:rPr>
              <w:t>.</w:t>
            </w:r>
          </w:p>
          <w:p w14:paraId="54BBFE97" w14:textId="77777777" w:rsidR="00E76614" w:rsidRDefault="00C658A7" w:rsidP="00E76614">
            <w:pPr>
              <w:jc w:val="both"/>
              <w:rPr>
                <w:sz w:val="24"/>
                <w:szCs w:val="24"/>
              </w:rPr>
            </w:pPr>
            <w:r>
              <w:rPr>
                <w:sz w:val="24"/>
                <w:szCs w:val="24"/>
              </w:rPr>
              <w:t>5</w:t>
            </w:r>
            <w:r w:rsidR="00E76614">
              <w:rPr>
                <w:sz w:val="24"/>
                <w:szCs w:val="24"/>
              </w:rPr>
              <w:t xml:space="preserve">. </w:t>
            </w:r>
            <w:r w:rsidR="00E76614" w:rsidRPr="00E76614">
              <w:rPr>
                <w:sz w:val="24"/>
                <w:szCs w:val="24"/>
              </w:rPr>
              <w:t>Фискальные инструменты политики стабилизации, научные оценки их влияния на экономическую активность и инфляцию.</w:t>
            </w:r>
          </w:p>
          <w:p w14:paraId="4B22CEEE" w14:textId="77777777" w:rsidR="00E76614" w:rsidRDefault="00C658A7" w:rsidP="00E76614">
            <w:pPr>
              <w:jc w:val="both"/>
              <w:rPr>
                <w:sz w:val="24"/>
                <w:szCs w:val="24"/>
              </w:rPr>
            </w:pPr>
            <w:r>
              <w:rPr>
                <w:sz w:val="24"/>
                <w:szCs w:val="24"/>
              </w:rPr>
              <w:t>6</w:t>
            </w:r>
            <w:r w:rsidR="00E76614">
              <w:rPr>
                <w:sz w:val="24"/>
                <w:szCs w:val="24"/>
              </w:rPr>
              <w:t xml:space="preserve">. </w:t>
            </w:r>
            <w:r w:rsidR="00E76614" w:rsidRPr="00E76614">
              <w:rPr>
                <w:sz w:val="24"/>
                <w:szCs w:val="24"/>
              </w:rPr>
              <w:t>Государственные и муниципальные заимствования как основной источник образования государственного и муниципального долга</w:t>
            </w:r>
            <w:r w:rsidR="00E76614">
              <w:rPr>
                <w:sz w:val="24"/>
                <w:szCs w:val="24"/>
              </w:rPr>
              <w:t>.</w:t>
            </w:r>
          </w:p>
          <w:p w14:paraId="116965C4" w14:textId="77777777" w:rsidR="00E76614" w:rsidRDefault="00C658A7" w:rsidP="00E76614">
            <w:pPr>
              <w:jc w:val="both"/>
              <w:rPr>
                <w:sz w:val="24"/>
                <w:szCs w:val="24"/>
              </w:rPr>
            </w:pPr>
            <w:r>
              <w:rPr>
                <w:sz w:val="24"/>
                <w:szCs w:val="24"/>
              </w:rPr>
              <w:t>7</w:t>
            </w:r>
            <w:r w:rsidR="00E76614">
              <w:rPr>
                <w:sz w:val="24"/>
                <w:szCs w:val="24"/>
              </w:rPr>
              <w:t xml:space="preserve">. </w:t>
            </w:r>
            <w:r w:rsidR="00E76614" w:rsidRPr="00E76614">
              <w:rPr>
                <w:sz w:val="24"/>
                <w:szCs w:val="24"/>
              </w:rPr>
              <w:t>Современное представление о финансовой политике и экономике общественного сектора (аллокационная функция государства)</w:t>
            </w:r>
            <w:r w:rsidR="00E76614">
              <w:rPr>
                <w:sz w:val="24"/>
                <w:szCs w:val="24"/>
              </w:rPr>
              <w:t>.</w:t>
            </w:r>
          </w:p>
          <w:p w14:paraId="1371D9DC" w14:textId="77777777" w:rsidR="00E76614" w:rsidRDefault="00C658A7" w:rsidP="00E76614">
            <w:pPr>
              <w:jc w:val="both"/>
              <w:rPr>
                <w:sz w:val="24"/>
                <w:szCs w:val="24"/>
              </w:rPr>
            </w:pPr>
            <w:r>
              <w:rPr>
                <w:sz w:val="24"/>
                <w:szCs w:val="24"/>
              </w:rPr>
              <w:t>8</w:t>
            </w:r>
            <w:r w:rsidR="00E76614">
              <w:rPr>
                <w:sz w:val="24"/>
                <w:szCs w:val="24"/>
              </w:rPr>
              <w:t xml:space="preserve">. </w:t>
            </w:r>
            <w:r w:rsidR="00E76614" w:rsidRPr="00E76614">
              <w:rPr>
                <w:sz w:val="24"/>
                <w:szCs w:val="24"/>
              </w:rPr>
              <w:t>Взаимосвязь финансовой политики и теории бюджета в посткейнсианских теориях финансов Р. Масгрейва и Д. Брюммерхоффа</w:t>
            </w:r>
            <w:r w:rsidR="00E76614">
              <w:rPr>
                <w:sz w:val="24"/>
                <w:szCs w:val="24"/>
              </w:rPr>
              <w:t>.</w:t>
            </w:r>
          </w:p>
          <w:p w14:paraId="11BF959B" w14:textId="77777777" w:rsidR="00E76614" w:rsidRDefault="00C658A7" w:rsidP="00E76614">
            <w:pPr>
              <w:jc w:val="both"/>
              <w:rPr>
                <w:sz w:val="24"/>
                <w:szCs w:val="24"/>
              </w:rPr>
            </w:pPr>
            <w:r>
              <w:rPr>
                <w:sz w:val="24"/>
                <w:szCs w:val="24"/>
              </w:rPr>
              <w:t>9</w:t>
            </w:r>
            <w:r w:rsidR="00E76614">
              <w:rPr>
                <w:sz w:val="24"/>
                <w:szCs w:val="24"/>
              </w:rPr>
              <w:t xml:space="preserve">. </w:t>
            </w:r>
            <w:r w:rsidR="00E76614" w:rsidRPr="00E76614">
              <w:rPr>
                <w:sz w:val="24"/>
                <w:szCs w:val="24"/>
              </w:rPr>
              <w:t>Принципы формирования бюджетов унитарных и федеративных государств. Фискальный федерализм</w:t>
            </w:r>
            <w:r w:rsidR="00E76614">
              <w:rPr>
                <w:sz w:val="24"/>
                <w:szCs w:val="24"/>
              </w:rPr>
              <w:t>.</w:t>
            </w:r>
          </w:p>
          <w:p w14:paraId="7DDB1620" w14:textId="77777777" w:rsidR="00E76614" w:rsidRPr="006A6071" w:rsidRDefault="00E76614" w:rsidP="00E76614">
            <w:pPr>
              <w:jc w:val="both"/>
              <w:rPr>
                <w:bCs/>
                <w:sz w:val="24"/>
                <w:szCs w:val="24"/>
              </w:rPr>
            </w:pPr>
            <w:r w:rsidRPr="006A6071">
              <w:rPr>
                <w:bCs/>
                <w:sz w:val="24"/>
                <w:szCs w:val="24"/>
              </w:rPr>
              <w:t xml:space="preserve">Раздел 8: </w:t>
            </w:r>
            <w:r w:rsidR="006A6071">
              <w:rPr>
                <w:bCs/>
                <w:sz w:val="24"/>
                <w:szCs w:val="24"/>
              </w:rPr>
              <w:t>1,2,3,4</w:t>
            </w:r>
          </w:p>
          <w:p w14:paraId="58ECBA04" w14:textId="77777777" w:rsidR="00E76614" w:rsidRDefault="00CA6FE5" w:rsidP="00E76614">
            <w:pPr>
              <w:jc w:val="both"/>
              <w:rPr>
                <w:sz w:val="24"/>
                <w:szCs w:val="24"/>
              </w:rPr>
            </w:pPr>
            <w:r w:rsidRPr="00CA6FE5">
              <w:rPr>
                <w:bCs/>
                <w:sz w:val="24"/>
                <w:szCs w:val="24"/>
              </w:rPr>
              <w:t>Раздел 9: 1,2,3,4,5</w:t>
            </w:r>
          </w:p>
        </w:tc>
        <w:tc>
          <w:tcPr>
            <w:tcW w:w="2694" w:type="dxa"/>
          </w:tcPr>
          <w:p w14:paraId="0CA916FB" w14:textId="77777777" w:rsidR="00873A65" w:rsidRDefault="003C6194" w:rsidP="00861917">
            <w:pPr>
              <w:jc w:val="both"/>
              <w:rPr>
                <w:sz w:val="24"/>
                <w:szCs w:val="24"/>
              </w:rPr>
            </w:pPr>
            <w:r w:rsidRPr="003C6194">
              <w:rPr>
                <w:sz w:val="24"/>
                <w:szCs w:val="24"/>
              </w:rPr>
              <w:t>Обсуждение вопросов темы; решение тестовых заданий;</w:t>
            </w:r>
            <w:r>
              <w:rPr>
                <w:sz w:val="24"/>
                <w:szCs w:val="24"/>
              </w:rPr>
              <w:t xml:space="preserve"> </w:t>
            </w:r>
            <w:r w:rsidRPr="003C6194">
              <w:rPr>
                <w:sz w:val="24"/>
                <w:szCs w:val="24"/>
              </w:rPr>
              <w:t>научная дискуссия</w:t>
            </w:r>
          </w:p>
        </w:tc>
      </w:tr>
      <w:tr w:rsidR="00873A65" w14:paraId="19A4A984" w14:textId="77777777" w:rsidTr="008B745C">
        <w:tc>
          <w:tcPr>
            <w:tcW w:w="2547" w:type="dxa"/>
            <w:tcBorders>
              <w:top w:val="single" w:sz="8" w:space="0" w:color="000000"/>
              <w:left w:val="single" w:sz="8" w:space="0" w:color="000000"/>
              <w:bottom w:val="single" w:sz="8" w:space="0" w:color="000000"/>
              <w:right w:val="single" w:sz="8" w:space="0" w:color="000000"/>
            </w:tcBorders>
            <w:shd w:val="clear" w:color="auto" w:fill="FFFFFF"/>
          </w:tcPr>
          <w:p w14:paraId="2250B1F6" w14:textId="77777777" w:rsidR="00873A65" w:rsidRPr="003C6194" w:rsidRDefault="00873A65" w:rsidP="00E64FDD">
            <w:pPr>
              <w:tabs>
                <w:tab w:val="right" w:pos="851"/>
              </w:tabs>
              <w:rPr>
                <w:sz w:val="24"/>
                <w:szCs w:val="24"/>
              </w:rPr>
            </w:pPr>
            <w:r w:rsidRPr="003C6194">
              <w:rPr>
                <w:sz w:val="24"/>
                <w:szCs w:val="24"/>
              </w:rPr>
              <w:t xml:space="preserve">Эволюция концептуальных основ управления финансами </w:t>
            </w:r>
          </w:p>
        </w:tc>
        <w:tc>
          <w:tcPr>
            <w:tcW w:w="4960" w:type="dxa"/>
            <w:shd w:val="clear" w:color="auto" w:fill="auto"/>
          </w:tcPr>
          <w:p w14:paraId="0CC7DDEC" w14:textId="77777777" w:rsidR="00873A65" w:rsidRDefault="00E76614" w:rsidP="00873A65">
            <w:pPr>
              <w:contextualSpacing/>
              <w:jc w:val="both"/>
              <w:rPr>
                <w:sz w:val="24"/>
                <w:szCs w:val="24"/>
              </w:rPr>
            </w:pPr>
            <w:r>
              <w:rPr>
                <w:sz w:val="24"/>
                <w:szCs w:val="24"/>
              </w:rPr>
              <w:t xml:space="preserve">1. </w:t>
            </w:r>
            <w:r w:rsidRPr="00E76614">
              <w:rPr>
                <w:sz w:val="24"/>
                <w:szCs w:val="24"/>
              </w:rPr>
              <w:t>Особенности управления государственными финансами</w:t>
            </w:r>
            <w:r>
              <w:rPr>
                <w:sz w:val="24"/>
                <w:szCs w:val="24"/>
              </w:rPr>
              <w:t>.</w:t>
            </w:r>
          </w:p>
          <w:p w14:paraId="6A995902" w14:textId="77777777" w:rsidR="00E76614" w:rsidRDefault="00E76614" w:rsidP="00873A65">
            <w:pPr>
              <w:contextualSpacing/>
              <w:jc w:val="both"/>
              <w:rPr>
                <w:sz w:val="24"/>
                <w:szCs w:val="24"/>
              </w:rPr>
            </w:pPr>
            <w:r>
              <w:rPr>
                <w:sz w:val="24"/>
                <w:szCs w:val="24"/>
              </w:rPr>
              <w:t xml:space="preserve">2. </w:t>
            </w:r>
            <w:r w:rsidRPr="00E76614">
              <w:rPr>
                <w:sz w:val="24"/>
                <w:szCs w:val="24"/>
              </w:rPr>
              <w:t xml:space="preserve">Управление государственными доходами. </w:t>
            </w:r>
            <w:r w:rsidRPr="00E76614">
              <w:rPr>
                <w:sz w:val="24"/>
                <w:szCs w:val="24"/>
              </w:rPr>
              <w:lastRenderedPageBreak/>
              <w:t>Базовые принципы налогообложения</w:t>
            </w:r>
            <w:r w:rsidR="00C658A7">
              <w:rPr>
                <w:sz w:val="24"/>
                <w:szCs w:val="24"/>
              </w:rPr>
              <w:t>.</w:t>
            </w:r>
          </w:p>
          <w:p w14:paraId="17F89D5C" w14:textId="77777777" w:rsidR="00C658A7" w:rsidRDefault="00C658A7" w:rsidP="00C658A7">
            <w:pPr>
              <w:contextualSpacing/>
              <w:jc w:val="both"/>
              <w:rPr>
                <w:sz w:val="24"/>
                <w:szCs w:val="24"/>
              </w:rPr>
            </w:pPr>
            <w:r>
              <w:rPr>
                <w:sz w:val="24"/>
                <w:szCs w:val="24"/>
              </w:rPr>
              <w:t xml:space="preserve">3. </w:t>
            </w:r>
            <w:r w:rsidRPr="00C658A7">
              <w:rPr>
                <w:sz w:val="24"/>
                <w:szCs w:val="24"/>
              </w:rPr>
              <w:t>Управление государственными расходами. Основные виды государственных расходов</w:t>
            </w:r>
            <w:r>
              <w:rPr>
                <w:sz w:val="24"/>
                <w:szCs w:val="24"/>
              </w:rPr>
              <w:t>.</w:t>
            </w:r>
          </w:p>
          <w:p w14:paraId="37B9A106" w14:textId="77777777" w:rsidR="00C658A7" w:rsidRDefault="00C658A7" w:rsidP="00C658A7">
            <w:pPr>
              <w:contextualSpacing/>
              <w:jc w:val="both"/>
              <w:rPr>
                <w:sz w:val="24"/>
                <w:szCs w:val="24"/>
              </w:rPr>
            </w:pPr>
            <w:r>
              <w:rPr>
                <w:sz w:val="24"/>
                <w:szCs w:val="24"/>
              </w:rPr>
              <w:t xml:space="preserve">4. </w:t>
            </w:r>
            <w:r w:rsidRPr="00C658A7">
              <w:rPr>
                <w:sz w:val="24"/>
                <w:szCs w:val="24"/>
              </w:rPr>
              <w:t>Неоклассические основы управления финансами организаций</w:t>
            </w:r>
            <w:r>
              <w:rPr>
                <w:sz w:val="24"/>
                <w:szCs w:val="24"/>
              </w:rPr>
              <w:t>.</w:t>
            </w:r>
          </w:p>
          <w:p w14:paraId="67632B69" w14:textId="77777777" w:rsidR="00C658A7" w:rsidRDefault="00C658A7" w:rsidP="00C658A7">
            <w:pPr>
              <w:contextualSpacing/>
              <w:jc w:val="both"/>
              <w:rPr>
                <w:sz w:val="24"/>
                <w:szCs w:val="24"/>
              </w:rPr>
            </w:pPr>
            <w:r>
              <w:rPr>
                <w:sz w:val="24"/>
                <w:szCs w:val="24"/>
              </w:rPr>
              <w:t xml:space="preserve">5. </w:t>
            </w:r>
            <w:r w:rsidRPr="00C658A7">
              <w:rPr>
                <w:sz w:val="24"/>
                <w:szCs w:val="24"/>
              </w:rPr>
              <w:t>Влияние социальных институтов на управление организацией</w:t>
            </w:r>
            <w:r>
              <w:rPr>
                <w:sz w:val="24"/>
                <w:szCs w:val="24"/>
              </w:rPr>
              <w:t>.</w:t>
            </w:r>
          </w:p>
          <w:p w14:paraId="628538E1" w14:textId="77777777" w:rsidR="00C658A7" w:rsidRDefault="00C658A7" w:rsidP="00C658A7">
            <w:pPr>
              <w:contextualSpacing/>
              <w:jc w:val="both"/>
              <w:rPr>
                <w:sz w:val="24"/>
                <w:szCs w:val="24"/>
              </w:rPr>
            </w:pPr>
            <w:r>
              <w:rPr>
                <w:sz w:val="24"/>
                <w:szCs w:val="24"/>
              </w:rPr>
              <w:t xml:space="preserve">6. </w:t>
            </w:r>
            <w:r w:rsidRPr="00C658A7">
              <w:rPr>
                <w:sz w:val="24"/>
                <w:szCs w:val="24"/>
              </w:rPr>
              <w:t>Неоинституциональные теории управления финансами организаций</w:t>
            </w:r>
            <w:r>
              <w:rPr>
                <w:sz w:val="24"/>
                <w:szCs w:val="24"/>
              </w:rPr>
              <w:t>.</w:t>
            </w:r>
          </w:p>
          <w:p w14:paraId="2BE3F27F" w14:textId="77777777" w:rsidR="00C658A7" w:rsidRDefault="00C658A7" w:rsidP="00C658A7">
            <w:pPr>
              <w:contextualSpacing/>
              <w:jc w:val="both"/>
              <w:rPr>
                <w:sz w:val="24"/>
                <w:szCs w:val="24"/>
              </w:rPr>
            </w:pPr>
            <w:r>
              <w:rPr>
                <w:sz w:val="24"/>
                <w:szCs w:val="24"/>
              </w:rPr>
              <w:t xml:space="preserve">7. </w:t>
            </w:r>
            <w:r w:rsidRPr="00C658A7">
              <w:rPr>
                <w:sz w:val="24"/>
                <w:szCs w:val="24"/>
              </w:rPr>
              <w:t>Оппортунистическое поведение экономических агентов при совершении финансовых операций</w:t>
            </w:r>
            <w:r>
              <w:rPr>
                <w:sz w:val="24"/>
                <w:szCs w:val="24"/>
              </w:rPr>
              <w:t>.</w:t>
            </w:r>
          </w:p>
          <w:p w14:paraId="62DAB50C" w14:textId="77777777" w:rsidR="00C658A7" w:rsidRPr="006A6071" w:rsidRDefault="00C658A7" w:rsidP="00C658A7">
            <w:pPr>
              <w:jc w:val="both"/>
              <w:rPr>
                <w:bCs/>
                <w:sz w:val="24"/>
                <w:szCs w:val="24"/>
              </w:rPr>
            </w:pPr>
            <w:r w:rsidRPr="006A6071">
              <w:rPr>
                <w:bCs/>
                <w:sz w:val="24"/>
                <w:szCs w:val="24"/>
              </w:rPr>
              <w:t xml:space="preserve">Раздел 8: </w:t>
            </w:r>
            <w:r w:rsidR="006A6071" w:rsidRPr="006A6071">
              <w:rPr>
                <w:bCs/>
                <w:sz w:val="24"/>
                <w:szCs w:val="24"/>
              </w:rPr>
              <w:t>1,2,3,4</w:t>
            </w:r>
          </w:p>
          <w:p w14:paraId="7B606F10" w14:textId="77777777" w:rsidR="00C658A7" w:rsidRPr="00E76614" w:rsidRDefault="00CA6FE5" w:rsidP="00C658A7">
            <w:pPr>
              <w:contextualSpacing/>
              <w:jc w:val="both"/>
              <w:rPr>
                <w:sz w:val="24"/>
                <w:szCs w:val="24"/>
              </w:rPr>
            </w:pPr>
            <w:r w:rsidRPr="00CA6FE5">
              <w:rPr>
                <w:bCs/>
                <w:sz w:val="24"/>
                <w:szCs w:val="24"/>
              </w:rPr>
              <w:t>Раздел 9: 1,2,3,4,5</w:t>
            </w:r>
          </w:p>
        </w:tc>
        <w:tc>
          <w:tcPr>
            <w:tcW w:w="2694" w:type="dxa"/>
          </w:tcPr>
          <w:p w14:paraId="3D91B39F" w14:textId="77777777" w:rsidR="00873A65" w:rsidRDefault="003C6194" w:rsidP="00861917">
            <w:pPr>
              <w:pStyle w:val="af5"/>
              <w:tabs>
                <w:tab w:val="right" w:pos="851"/>
              </w:tabs>
              <w:ind w:left="0"/>
              <w:jc w:val="both"/>
              <w:rPr>
                <w:sz w:val="24"/>
                <w:szCs w:val="24"/>
              </w:rPr>
            </w:pPr>
            <w:r w:rsidRPr="003C6194">
              <w:rPr>
                <w:sz w:val="24"/>
                <w:szCs w:val="24"/>
              </w:rPr>
              <w:lastRenderedPageBreak/>
              <w:t>Обсуждение вопросов темы; решение тестовых заданий;</w:t>
            </w:r>
            <w:r>
              <w:rPr>
                <w:sz w:val="24"/>
                <w:szCs w:val="24"/>
              </w:rPr>
              <w:t xml:space="preserve"> </w:t>
            </w:r>
            <w:r w:rsidRPr="003C6194">
              <w:rPr>
                <w:sz w:val="24"/>
                <w:szCs w:val="24"/>
              </w:rPr>
              <w:t xml:space="preserve">научная </w:t>
            </w:r>
            <w:r w:rsidRPr="003C6194">
              <w:rPr>
                <w:sz w:val="24"/>
                <w:szCs w:val="24"/>
              </w:rPr>
              <w:lastRenderedPageBreak/>
              <w:t>дискуссия</w:t>
            </w:r>
          </w:p>
        </w:tc>
      </w:tr>
    </w:tbl>
    <w:p w14:paraId="5D07DCC2" w14:textId="77777777" w:rsidR="00E903F5" w:rsidRDefault="00E903F5"/>
    <w:p w14:paraId="11ACD3F9" w14:textId="77777777" w:rsidR="00E903F5" w:rsidRDefault="00E903F5">
      <w:pPr>
        <w:jc w:val="right"/>
        <w:rPr>
          <w:sz w:val="28"/>
          <w:szCs w:val="28"/>
        </w:rPr>
      </w:pPr>
    </w:p>
    <w:p w14:paraId="2E4CB49A"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12" w:name="_Toc152704822"/>
      <w:r>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2"/>
    </w:p>
    <w:p w14:paraId="4FB933D0" w14:textId="77777777" w:rsidR="00E903F5" w:rsidRDefault="001848CA">
      <w:pPr>
        <w:pStyle w:val="1"/>
        <w:spacing w:before="0"/>
        <w:jc w:val="both"/>
        <w:rPr>
          <w:rFonts w:ascii="Times New Roman" w:hAnsi="Times New Roman" w:cs="Times New Roman"/>
          <w:b/>
          <w:color w:val="auto"/>
          <w:sz w:val="28"/>
          <w:szCs w:val="28"/>
        </w:rPr>
      </w:pPr>
      <w:bookmarkStart w:id="13" w:name="_Toc152704823"/>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3"/>
    </w:p>
    <w:p w14:paraId="0F05916D" w14:textId="77777777" w:rsidR="00E903F5" w:rsidRDefault="00E903F5">
      <w:pPr>
        <w:rPr>
          <w:highlight w:val="yellow"/>
        </w:rPr>
      </w:pPr>
    </w:p>
    <w:p w14:paraId="63A8B46C" w14:textId="77777777" w:rsidR="00E903F5" w:rsidRPr="003244C4" w:rsidRDefault="00341992" w:rsidP="001F24C1">
      <w:pPr>
        <w:jc w:val="both"/>
        <w:rPr>
          <w:sz w:val="28"/>
          <w:szCs w:val="28"/>
        </w:rPr>
      </w:pPr>
      <w:r>
        <w:rPr>
          <w:sz w:val="28"/>
          <w:szCs w:val="28"/>
        </w:rPr>
        <w:t xml:space="preserve">                                                                                                       </w:t>
      </w:r>
      <w:r w:rsidR="001F24C1">
        <w:rPr>
          <w:sz w:val="28"/>
          <w:szCs w:val="28"/>
        </w:rPr>
        <w:tab/>
      </w:r>
      <w:r w:rsidR="001848CA">
        <w:rPr>
          <w:sz w:val="28"/>
          <w:szCs w:val="28"/>
        </w:rPr>
        <w:t xml:space="preserve">Таблица </w:t>
      </w:r>
      <w:r>
        <w:rPr>
          <w:sz w:val="28"/>
          <w:szCs w:val="28"/>
        </w:rPr>
        <w:t>5</w:t>
      </w:r>
    </w:p>
    <w:tbl>
      <w:tblPr>
        <w:tblW w:w="5000" w:type="pct"/>
        <w:tblLook w:val="04A0" w:firstRow="1" w:lastRow="0" w:firstColumn="1" w:lastColumn="0" w:noHBand="0" w:noVBand="1"/>
      </w:tblPr>
      <w:tblGrid>
        <w:gridCol w:w="3087"/>
        <w:gridCol w:w="4178"/>
        <w:gridCol w:w="2930"/>
      </w:tblGrid>
      <w:tr w:rsidR="00E903F5" w14:paraId="60601717" w14:textId="77777777" w:rsidTr="001F24C1">
        <w:tc>
          <w:tcPr>
            <w:tcW w:w="3087" w:type="dxa"/>
            <w:tcBorders>
              <w:top w:val="single" w:sz="4" w:space="0" w:color="000000"/>
              <w:left w:val="single" w:sz="4" w:space="0" w:color="000000"/>
              <w:bottom w:val="single" w:sz="4" w:space="0" w:color="000000"/>
              <w:right w:val="single" w:sz="4" w:space="0" w:color="000000"/>
            </w:tcBorders>
            <w:shd w:val="clear" w:color="auto" w:fill="auto"/>
          </w:tcPr>
          <w:p w14:paraId="5A1E8B6B" w14:textId="77777777" w:rsidR="00E903F5" w:rsidRDefault="001848CA">
            <w:pPr>
              <w:jc w:val="center"/>
              <w:rPr>
                <w:b/>
                <w:sz w:val="24"/>
                <w:szCs w:val="24"/>
              </w:rPr>
            </w:pPr>
            <w:r>
              <w:rPr>
                <w:b/>
                <w:sz w:val="24"/>
                <w:szCs w:val="24"/>
              </w:rPr>
              <w:t>Наименование тем (разделов) дисциплины</w:t>
            </w:r>
          </w:p>
        </w:tc>
        <w:tc>
          <w:tcPr>
            <w:tcW w:w="4178" w:type="dxa"/>
            <w:tcBorders>
              <w:top w:val="single" w:sz="4" w:space="0" w:color="000000"/>
              <w:left w:val="single" w:sz="4" w:space="0" w:color="000000"/>
              <w:bottom w:val="single" w:sz="4" w:space="0" w:color="000000"/>
              <w:right w:val="single" w:sz="4" w:space="0" w:color="000000"/>
            </w:tcBorders>
            <w:shd w:val="clear" w:color="auto" w:fill="auto"/>
          </w:tcPr>
          <w:p w14:paraId="60D76F32" w14:textId="77777777" w:rsidR="00E903F5" w:rsidRDefault="001848CA">
            <w:pPr>
              <w:jc w:val="center"/>
              <w:rPr>
                <w:b/>
                <w:sz w:val="24"/>
                <w:szCs w:val="24"/>
              </w:rPr>
            </w:pPr>
            <w:r>
              <w:rPr>
                <w:b/>
                <w:sz w:val="24"/>
                <w:szCs w:val="24"/>
              </w:rPr>
              <w:t xml:space="preserve">Перечень вопросов, отводимых на самостоятельное освоение </w: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14:paraId="43D1BD83" w14:textId="77777777" w:rsidR="00E903F5" w:rsidRDefault="001848CA">
            <w:pPr>
              <w:jc w:val="center"/>
              <w:rPr>
                <w:b/>
                <w:sz w:val="24"/>
                <w:szCs w:val="24"/>
              </w:rPr>
            </w:pPr>
            <w:r>
              <w:rPr>
                <w:b/>
                <w:sz w:val="24"/>
                <w:szCs w:val="24"/>
              </w:rPr>
              <w:t>Формы внеаудиторной самостоятельной работы</w:t>
            </w:r>
          </w:p>
        </w:tc>
      </w:tr>
      <w:tr w:rsidR="001F24C1" w14:paraId="451741C4" w14:textId="77777777" w:rsidTr="001F24C1">
        <w:tc>
          <w:tcPr>
            <w:tcW w:w="3087" w:type="dxa"/>
            <w:tcBorders>
              <w:top w:val="single" w:sz="8" w:space="0" w:color="000000"/>
              <w:left w:val="single" w:sz="8" w:space="0" w:color="000000"/>
              <w:bottom w:val="single" w:sz="8" w:space="0" w:color="000000"/>
              <w:right w:val="single" w:sz="8" w:space="0" w:color="000000"/>
            </w:tcBorders>
            <w:shd w:val="clear" w:color="auto" w:fill="FFFFFF"/>
          </w:tcPr>
          <w:p w14:paraId="6162B8A7" w14:textId="77777777" w:rsidR="001F24C1" w:rsidRPr="00873A65" w:rsidRDefault="001F24C1" w:rsidP="00E64FDD">
            <w:pPr>
              <w:tabs>
                <w:tab w:val="right" w:pos="851"/>
              </w:tabs>
              <w:rPr>
                <w:sz w:val="24"/>
                <w:szCs w:val="24"/>
                <w:highlight w:val="yellow"/>
              </w:rPr>
            </w:pPr>
            <w:r w:rsidRPr="00861917">
              <w:rPr>
                <w:sz w:val="24"/>
                <w:szCs w:val="24"/>
              </w:rPr>
              <w:t xml:space="preserve">Генезис методологических подходов к финансам </w:t>
            </w:r>
          </w:p>
        </w:tc>
        <w:tc>
          <w:tcPr>
            <w:tcW w:w="4178" w:type="dxa"/>
            <w:tcBorders>
              <w:top w:val="single" w:sz="4" w:space="0" w:color="000000"/>
              <w:left w:val="single" w:sz="4" w:space="0" w:color="000000"/>
              <w:bottom w:val="single" w:sz="4" w:space="0" w:color="000000"/>
              <w:right w:val="single" w:sz="4" w:space="0" w:color="000000"/>
            </w:tcBorders>
            <w:shd w:val="clear" w:color="auto" w:fill="auto"/>
          </w:tcPr>
          <w:p w14:paraId="2352BCB4" w14:textId="77777777" w:rsidR="00861917" w:rsidRDefault="00861917" w:rsidP="00861917">
            <w:pPr>
              <w:pStyle w:val="af5"/>
              <w:ind w:left="0"/>
              <w:jc w:val="both"/>
              <w:rPr>
                <w:sz w:val="24"/>
                <w:szCs w:val="24"/>
              </w:rPr>
            </w:pPr>
            <w:r>
              <w:rPr>
                <w:sz w:val="24"/>
                <w:szCs w:val="24"/>
              </w:rPr>
              <w:t xml:space="preserve">1. </w:t>
            </w:r>
            <w:r w:rsidRPr="00861917">
              <w:rPr>
                <w:sz w:val="24"/>
                <w:szCs w:val="24"/>
              </w:rPr>
              <w:t xml:space="preserve">Финансовая наука как система учений о государственных доходах, расходах, государственном кредите </w:t>
            </w:r>
            <w:r>
              <w:rPr>
                <w:sz w:val="24"/>
                <w:szCs w:val="24"/>
              </w:rPr>
              <w:t xml:space="preserve">в трудах Ф. </w:t>
            </w:r>
            <w:proofErr w:type="spellStart"/>
            <w:r>
              <w:rPr>
                <w:sz w:val="24"/>
                <w:szCs w:val="24"/>
              </w:rPr>
              <w:t>Нитти</w:t>
            </w:r>
            <w:proofErr w:type="spellEnd"/>
            <w:r>
              <w:rPr>
                <w:sz w:val="24"/>
                <w:szCs w:val="24"/>
              </w:rPr>
              <w:t xml:space="preserve">, И. </w:t>
            </w:r>
            <w:proofErr w:type="spellStart"/>
            <w:r>
              <w:rPr>
                <w:sz w:val="24"/>
                <w:szCs w:val="24"/>
              </w:rPr>
              <w:t>Юсти</w:t>
            </w:r>
            <w:proofErr w:type="spellEnd"/>
            <w:r>
              <w:rPr>
                <w:sz w:val="24"/>
                <w:szCs w:val="24"/>
              </w:rPr>
              <w:t xml:space="preserve">, К. </w:t>
            </w:r>
            <w:proofErr w:type="spellStart"/>
            <w:r>
              <w:rPr>
                <w:sz w:val="24"/>
                <w:szCs w:val="24"/>
              </w:rPr>
              <w:t>Эеберга</w:t>
            </w:r>
            <w:proofErr w:type="spellEnd"/>
            <w:r>
              <w:rPr>
                <w:sz w:val="24"/>
                <w:szCs w:val="24"/>
              </w:rPr>
              <w:t>, Н.И. Тургенева</w:t>
            </w:r>
            <w:r w:rsidRPr="00861917">
              <w:rPr>
                <w:sz w:val="24"/>
                <w:szCs w:val="24"/>
              </w:rPr>
              <w:t>.</w:t>
            </w:r>
          </w:p>
          <w:p w14:paraId="381E1DA8" w14:textId="77777777" w:rsidR="00861917" w:rsidRDefault="00861917" w:rsidP="00861917">
            <w:pPr>
              <w:pStyle w:val="af5"/>
              <w:ind w:left="0"/>
              <w:jc w:val="both"/>
              <w:rPr>
                <w:sz w:val="24"/>
                <w:szCs w:val="24"/>
              </w:rPr>
            </w:pPr>
            <w:r>
              <w:rPr>
                <w:sz w:val="24"/>
                <w:szCs w:val="24"/>
              </w:rPr>
              <w:t xml:space="preserve">2. </w:t>
            </w:r>
            <w:r w:rsidRPr="00861917">
              <w:rPr>
                <w:sz w:val="24"/>
                <w:szCs w:val="24"/>
              </w:rPr>
              <w:t>Финансовые инструменты как институциональная основа финансовых рынков и правовая основа финансовых ресурсов</w:t>
            </w:r>
            <w:r>
              <w:rPr>
                <w:sz w:val="24"/>
                <w:szCs w:val="24"/>
              </w:rPr>
              <w:t>.</w:t>
            </w:r>
          </w:p>
          <w:p w14:paraId="76648ED1" w14:textId="77777777" w:rsidR="00861917" w:rsidRDefault="00861917" w:rsidP="00861917">
            <w:pPr>
              <w:pStyle w:val="af5"/>
              <w:ind w:left="0"/>
              <w:jc w:val="both"/>
              <w:rPr>
                <w:sz w:val="24"/>
                <w:szCs w:val="24"/>
              </w:rPr>
            </w:pPr>
            <w:r>
              <w:rPr>
                <w:sz w:val="24"/>
                <w:szCs w:val="24"/>
              </w:rPr>
              <w:t xml:space="preserve">3. </w:t>
            </w:r>
            <w:r w:rsidRPr="00861917">
              <w:rPr>
                <w:sz w:val="24"/>
                <w:szCs w:val="24"/>
              </w:rPr>
              <w:t>В.П. Дьяченко, его роль в разработке основ теории финансов</w:t>
            </w:r>
            <w:r>
              <w:rPr>
                <w:sz w:val="24"/>
                <w:szCs w:val="24"/>
              </w:rPr>
              <w:t>.</w:t>
            </w:r>
          </w:p>
          <w:p w14:paraId="0AC7F17F" w14:textId="77777777" w:rsidR="00861917" w:rsidRDefault="00861917" w:rsidP="00861917">
            <w:pPr>
              <w:pStyle w:val="af5"/>
              <w:ind w:left="0"/>
              <w:jc w:val="both"/>
              <w:rPr>
                <w:sz w:val="24"/>
                <w:szCs w:val="24"/>
              </w:rPr>
            </w:pPr>
            <w:r>
              <w:rPr>
                <w:sz w:val="24"/>
                <w:szCs w:val="24"/>
              </w:rPr>
              <w:t xml:space="preserve">4. </w:t>
            </w:r>
            <w:r w:rsidRPr="00861917">
              <w:rPr>
                <w:sz w:val="24"/>
                <w:szCs w:val="24"/>
              </w:rPr>
              <w:t>Исследование прикладных вопросов финансовой науки: изучение истории развития финансовых категорий</w:t>
            </w:r>
            <w:r>
              <w:rPr>
                <w:sz w:val="24"/>
                <w:szCs w:val="24"/>
              </w:rPr>
              <w:t>.</w:t>
            </w:r>
          </w:p>
          <w:p w14:paraId="33885B7F" w14:textId="77777777" w:rsidR="00861917" w:rsidRDefault="00861917" w:rsidP="00861917">
            <w:pPr>
              <w:pStyle w:val="af5"/>
              <w:ind w:left="0"/>
              <w:jc w:val="both"/>
              <w:rPr>
                <w:sz w:val="24"/>
                <w:szCs w:val="24"/>
              </w:rPr>
            </w:pPr>
            <w:r>
              <w:rPr>
                <w:sz w:val="24"/>
                <w:szCs w:val="24"/>
              </w:rPr>
              <w:t>5. Поведенческие</w:t>
            </w:r>
            <w:r w:rsidRPr="00861917">
              <w:rPr>
                <w:sz w:val="24"/>
                <w:szCs w:val="24"/>
              </w:rPr>
              <w:t xml:space="preserve"> финанс</w:t>
            </w:r>
            <w:r>
              <w:rPr>
                <w:sz w:val="24"/>
                <w:szCs w:val="24"/>
              </w:rPr>
              <w:t>ы</w:t>
            </w:r>
            <w:r w:rsidRPr="00861917">
              <w:rPr>
                <w:sz w:val="24"/>
                <w:szCs w:val="24"/>
              </w:rPr>
              <w:t xml:space="preserve"> и их основны</w:t>
            </w:r>
            <w:r>
              <w:rPr>
                <w:sz w:val="24"/>
                <w:szCs w:val="24"/>
              </w:rPr>
              <w:t>е</w:t>
            </w:r>
            <w:r w:rsidRPr="00861917">
              <w:rPr>
                <w:sz w:val="24"/>
                <w:szCs w:val="24"/>
              </w:rPr>
              <w:t xml:space="preserve"> черт</w:t>
            </w:r>
            <w:r>
              <w:rPr>
                <w:sz w:val="24"/>
                <w:szCs w:val="24"/>
              </w:rPr>
              <w:t>ы.</w: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14:paraId="112AE01F" w14:textId="77777777" w:rsidR="003C6194" w:rsidRPr="003C6194" w:rsidRDefault="003C6194" w:rsidP="003C6194">
            <w:pPr>
              <w:rPr>
                <w:sz w:val="24"/>
                <w:szCs w:val="24"/>
              </w:rPr>
            </w:pPr>
            <w:r w:rsidRPr="003C6194">
              <w:rPr>
                <w:sz w:val="24"/>
                <w:szCs w:val="24"/>
              </w:rPr>
              <w:t>Работа с учебной и научной литературой;</w:t>
            </w:r>
            <w:r>
              <w:rPr>
                <w:sz w:val="24"/>
                <w:szCs w:val="24"/>
              </w:rPr>
              <w:t xml:space="preserve"> </w:t>
            </w:r>
            <w:r w:rsidRPr="003C6194">
              <w:rPr>
                <w:sz w:val="24"/>
                <w:szCs w:val="24"/>
              </w:rPr>
              <w:t>работа с открытыми данными;</w:t>
            </w:r>
          </w:p>
          <w:p w14:paraId="34E4B597" w14:textId="77777777" w:rsidR="001F24C1" w:rsidRDefault="003C6194" w:rsidP="003C6194">
            <w:pPr>
              <w:rPr>
                <w:sz w:val="24"/>
                <w:szCs w:val="24"/>
              </w:rPr>
            </w:pPr>
            <w:r w:rsidRPr="003C6194">
              <w:rPr>
                <w:sz w:val="24"/>
                <w:szCs w:val="24"/>
              </w:rPr>
              <w:t>выполнение практико-ориентированных заданий.</w:t>
            </w:r>
          </w:p>
        </w:tc>
      </w:tr>
      <w:tr w:rsidR="001F24C1" w14:paraId="5E64BDB6" w14:textId="77777777" w:rsidTr="001F24C1">
        <w:tc>
          <w:tcPr>
            <w:tcW w:w="3087" w:type="dxa"/>
            <w:tcBorders>
              <w:top w:val="single" w:sz="8" w:space="0" w:color="000000"/>
              <w:left w:val="single" w:sz="8" w:space="0" w:color="000000"/>
              <w:bottom w:val="single" w:sz="8" w:space="0" w:color="000000"/>
              <w:right w:val="single" w:sz="8" w:space="0" w:color="000000"/>
            </w:tcBorders>
            <w:shd w:val="clear" w:color="auto" w:fill="FFFFFF"/>
          </w:tcPr>
          <w:p w14:paraId="2842C2DD" w14:textId="77777777" w:rsidR="001F24C1" w:rsidRPr="00873A65" w:rsidRDefault="001F24C1" w:rsidP="00E64FDD">
            <w:pPr>
              <w:tabs>
                <w:tab w:val="right" w:pos="851"/>
              </w:tabs>
              <w:rPr>
                <w:sz w:val="24"/>
                <w:szCs w:val="24"/>
                <w:highlight w:val="yellow"/>
              </w:rPr>
            </w:pPr>
            <w:r w:rsidRPr="00A52E2D">
              <w:rPr>
                <w:sz w:val="24"/>
                <w:szCs w:val="24"/>
              </w:rPr>
              <w:t xml:space="preserve">Эволюция теоретических взглядов на финансовую систему </w:t>
            </w:r>
          </w:p>
        </w:tc>
        <w:tc>
          <w:tcPr>
            <w:tcW w:w="4178" w:type="dxa"/>
            <w:tcBorders>
              <w:top w:val="single" w:sz="4" w:space="0" w:color="000000"/>
              <w:left w:val="single" w:sz="4" w:space="0" w:color="000000"/>
              <w:bottom w:val="single" w:sz="4" w:space="0" w:color="000000"/>
              <w:right w:val="single" w:sz="4" w:space="0" w:color="000000"/>
            </w:tcBorders>
            <w:shd w:val="clear" w:color="auto" w:fill="auto"/>
          </w:tcPr>
          <w:p w14:paraId="243A56C7" w14:textId="77777777" w:rsidR="001F24C1" w:rsidRDefault="00381025" w:rsidP="001F24C1">
            <w:pPr>
              <w:pStyle w:val="af5"/>
              <w:ind w:left="0"/>
              <w:jc w:val="both"/>
              <w:rPr>
                <w:sz w:val="24"/>
                <w:szCs w:val="24"/>
              </w:rPr>
            </w:pPr>
            <w:r>
              <w:rPr>
                <w:sz w:val="24"/>
                <w:szCs w:val="24"/>
              </w:rPr>
              <w:t xml:space="preserve">1. </w:t>
            </w:r>
            <w:r w:rsidRPr="00381025">
              <w:rPr>
                <w:sz w:val="24"/>
                <w:szCs w:val="24"/>
              </w:rPr>
              <w:t xml:space="preserve">Концепция «естественного порядка» Ф. </w:t>
            </w:r>
            <w:proofErr w:type="spellStart"/>
            <w:r w:rsidRPr="00381025">
              <w:rPr>
                <w:sz w:val="24"/>
                <w:szCs w:val="24"/>
              </w:rPr>
              <w:t>Кенэ</w:t>
            </w:r>
            <w:proofErr w:type="spellEnd"/>
            <w:r>
              <w:rPr>
                <w:sz w:val="24"/>
                <w:szCs w:val="24"/>
              </w:rPr>
              <w:t xml:space="preserve">. </w:t>
            </w:r>
          </w:p>
          <w:p w14:paraId="6D1FD680" w14:textId="77777777" w:rsidR="00381025" w:rsidRDefault="00381025" w:rsidP="001F24C1">
            <w:pPr>
              <w:pStyle w:val="af5"/>
              <w:ind w:left="0"/>
              <w:jc w:val="both"/>
              <w:rPr>
                <w:sz w:val="24"/>
                <w:szCs w:val="24"/>
              </w:rPr>
            </w:pPr>
            <w:r>
              <w:rPr>
                <w:sz w:val="24"/>
                <w:szCs w:val="24"/>
              </w:rPr>
              <w:t xml:space="preserve">2. </w:t>
            </w:r>
            <w:r w:rsidRPr="00381025">
              <w:rPr>
                <w:sz w:val="24"/>
                <w:szCs w:val="24"/>
              </w:rPr>
              <w:t>Экономические основы разделения общества на классы, межклассовое взаимодействие и экономические таблицы</w:t>
            </w:r>
            <w:r>
              <w:rPr>
                <w:sz w:val="24"/>
                <w:szCs w:val="24"/>
              </w:rPr>
              <w:t>.</w:t>
            </w:r>
          </w:p>
          <w:p w14:paraId="7974CDE7" w14:textId="77777777" w:rsidR="00381025" w:rsidRDefault="00381025" w:rsidP="001F24C1">
            <w:pPr>
              <w:pStyle w:val="af5"/>
              <w:ind w:left="0"/>
              <w:jc w:val="both"/>
              <w:rPr>
                <w:sz w:val="24"/>
                <w:szCs w:val="24"/>
              </w:rPr>
            </w:pPr>
            <w:r>
              <w:rPr>
                <w:sz w:val="24"/>
                <w:szCs w:val="24"/>
              </w:rPr>
              <w:t xml:space="preserve">3. </w:t>
            </w:r>
            <w:r w:rsidRPr="00381025">
              <w:rPr>
                <w:sz w:val="24"/>
                <w:szCs w:val="24"/>
              </w:rPr>
              <w:t xml:space="preserve">Необходимость национализации капитала и земли в работах К. Маркса и </w:t>
            </w:r>
            <w:r w:rsidRPr="00381025">
              <w:rPr>
                <w:sz w:val="24"/>
                <w:szCs w:val="24"/>
              </w:rPr>
              <w:lastRenderedPageBreak/>
              <w:t>Ф. Энгельса</w:t>
            </w:r>
            <w:r>
              <w:rPr>
                <w:sz w:val="24"/>
                <w:szCs w:val="24"/>
              </w:rPr>
              <w:t>.</w:t>
            </w:r>
          </w:p>
          <w:p w14:paraId="110C1C38" w14:textId="77777777" w:rsidR="00381025" w:rsidRDefault="00381025" w:rsidP="001F24C1">
            <w:pPr>
              <w:pStyle w:val="af5"/>
              <w:ind w:left="0"/>
              <w:jc w:val="both"/>
              <w:rPr>
                <w:sz w:val="24"/>
                <w:szCs w:val="24"/>
              </w:rPr>
            </w:pPr>
            <w:r>
              <w:rPr>
                <w:sz w:val="24"/>
                <w:szCs w:val="24"/>
              </w:rPr>
              <w:t xml:space="preserve">4. </w:t>
            </w:r>
            <w:r w:rsidRPr="00381025">
              <w:rPr>
                <w:sz w:val="24"/>
                <w:szCs w:val="24"/>
              </w:rPr>
              <w:t>Принципы государственного невмешательства в экономику в работах Л. Вальраса и А. Маршалла</w:t>
            </w:r>
            <w:r>
              <w:rPr>
                <w:sz w:val="24"/>
                <w:szCs w:val="24"/>
              </w:rPr>
              <w:t>.</w:t>
            </w:r>
          </w:p>
          <w:p w14:paraId="18A34938" w14:textId="77777777" w:rsidR="00381025" w:rsidRDefault="00381025" w:rsidP="001F24C1">
            <w:pPr>
              <w:pStyle w:val="af5"/>
              <w:ind w:left="0"/>
              <w:jc w:val="both"/>
              <w:rPr>
                <w:sz w:val="24"/>
                <w:szCs w:val="24"/>
              </w:rPr>
            </w:pPr>
            <w:r>
              <w:rPr>
                <w:sz w:val="24"/>
                <w:szCs w:val="24"/>
              </w:rPr>
              <w:t xml:space="preserve">5. </w:t>
            </w:r>
            <w:r w:rsidRPr="00381025">
              <w:rPr>
                <w:sz w:val="24"/>
                <w:szCs w:val="24"/>
              </w:rPr>
              <w:t>Необходимость минимизации объемов государственных и муниципальных финансовых ресурсов в рамках монетарной концепции М. Фридмена.</w:t>
            </w:r>
          </w:p>
          <w:p w14:paraId="4B3C97A6" w14:textId="77777777" w:rsidR="00381025" w:rsidRDefault="00381025" w:rsidP="00381025">
            <w:pPr>
              <w:pStyle w:val="af5"/>
              <w:ind w:left="0"/>
              <w:jc w:val="both"/>
              <w:rPr>
                <w:sz w:val="24"/>
                <w:szCs w:val="24"/>
              </w:rPr>
            </w:pPr>
            <w:r>
              <w:rPr>
                <w:sz w:val="24"/>
                <w:szCs w:val="24"/>
              </w:rPr>
              <w:t xml:space="preserve">6. </w:t>
            </w:r>
            <w:r w:rsidRPr="00381025">
              <w:rPr>
                <w:sz w:val="24"/>
                <w:szCs w:val="24"/>
              </w:rPr>
              <w:t>Золотое правило накопления капитала Э. Фелпса</w:t>
            </w:r>
            <w:r>
              <w:rPr>
                <w:sz w:val="24"/>
                <w:szCs w:val="24"/>
              </w:rPr>
              <w:t>.</w: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14:paraId="6E929EE2" w14:textId="77777777" w:rsidR="00460369" w:rsidRPr="003C6194" w:rsidRDefault="00460369" w:rsidP="00460369">
            <w:pPr>
              <w:rPr>
                <w:sz w:val="24"/>
                <w:szCs w:val="24"/>
              </w:rPr>
            </w:pPr>
            <w:r w:rsidRPr="003C6194">
              <w:rPr>
                <w:sz w:val="24"/>
                <w:szCs w:val="24"/>
              </w:rPr>
              <w:lastRenderedPageBreak/>
              <w:t>Работа с учебной и научной литературой;</w:t>
            </w:r>
            <w:r>
              <w:rPr>
                <w:sz w:val="24"/>
                <w:szCs w:val="24"/>
              </w:rPr>
              <w:t xml:space="preserve"> </w:t>
            </w:r>
            <w:r w:rsidRPr="003C6194">
              <w:rPr>
                <w:sz w:val="24"/>
                <w:szCs w:val="24"/>
              </w:rPr>
              <w:t>работа с открытыми данными;</w:t>
            </w:r>
          </w:p>
          <w:p w14:paraId="09E62D4E" w14:textId="77777777" w:rsidR="001F24C1" w:rsidRDefault="00460369" w:rsidP="00460369">
            <w:pPr>
              <w:rPr>
                <w:sz w:val="24"/>
                <w:szCs w:val="24"/>
              </w:rPr>
            </w:pPr>
            <w:r w:rsidRPr="003C6194">
              <w:rPr>
                <w:sz w:val="24"/>
                <w:szCs w:val="24"/>
              </w:rPr>
              <w:t>выполнение практико-ориентированных заданий.</w:t>
            </w:r>
          </w:p>
        </w:tc>
      </w:tr>
      <w:tr w:rsidR="001F24C1" w14:paraId="329A232F" w14:textId="77777777" w:rsidTr="001F24C1">
        <w:tc>
          <w:tcPr>
            <w:tcW w:w="3087" w:type="dxa"/>
            <w:tcBorders>
              <w:top w:val="single" w:sz="8" w:space="0" w:color="000000"/>
              <w:left w:val="single" w:sz="8" w:space="0" w:color="000000"/>
              <w:bottom w:val="single" w:sz="8" w:space="0" w:color="000000"/>
              <w:right w:val="single" w:sz="8" w:space="0" w:color="000000"/>
            </w:tcBorders>
            <w:shd w:val="clear" w:color="auto" w:fill="FFFFFF"/>
          </w:tcPr>
          <w:p w14:paraId="59CEC7AE" w14:textId="77777777" w:rsidR="001F24C1" w:rsidRPr="00A52E2D" w:rsidRDefault="001F24C1" w:rsidP="00E64FDD">
            <w:pPr>
              <w:tabs>
                <w:tab w:val="right" w:pos="851"/>
              </w:tabs>
              <w:rPr>
                <w:sz w:val="24"/>
                <w:szCs w:val="24"/>
              </w:rPr>
            </w:pPr>
            <w:r w:rsidRPr="00A52E2D">
              <w:rPr>
                <w:sz w:val="24"/>
                <w:szCs w:val="24"/>
              </w:rPr>
              <w:t xml:space="preserve">Развитие концепций финансового рынка, его роли в перераспределении финансовых ресурсов </w:t>
            </w:r>
          </w:p>
        </w:tc>
        <w:tc>
          <w:tcPr>
            <w:tcW w:w="4178" w:type="dxa"/>
            <w:tcBorders>
              <w:top w:val="single" w:sz="4" w:space="0" w:color="000000"/>
              <w:left w:val="single" w:sz="4" w:space="0" w:color="000000"/>
              <w:bottom w:val="single" w:sz="4" w:space="0" w:color="000000"/>
              <w:right w:val="single" w:sz="4" w:space="0" w:color="000000"/>
            </w:tcBorders>
            <w:shd w:val="clear" w:color="auto" w:fill="auto"/>
          </w:tcPr>
          <w:p w14:paraId="6CCF52DF" w14:textId="77777777" w:rsidR="00A52E2D" w:rsidRDefault="00A52E2D" w:rsidP="00A52E2D">
            <w:pPr>
              <w:pStyle w:val="af5"/>
              <w:ind w:left="0"/>
              <w:jc w:val="both"/>
              <w:rPr>
                <w:sz w:val="24"/>
                <w:szCs w:val="24"/>
              </w:rPr>
            </w:pPr>
            <w:r>
              <w:rPr>
                <w:sz w:val="24"/>
                <w:szCs w:val="24"/>
              </w:rPr>
              <w:t xml:space="preserve">1. </w:t>
            </w:r>
            <w:r w:rsidRPr="00A52E2D">
              <w:rPr>
                <w:sz w:val="24"/>
                <w:szCs w:val="24"/>
              </w:rPr>
              <w:t xml:space="preserve">Теория «ходьбы наугад» Л. Башелье. </w:t>
            </w:r>
          </w:p>
          <w:p w14:paraId="68AB2E18" w14:textId="77777777" w:rsidR="00A52E2D" w:rsidRDefault="00A52E2D" w:rsidP="00A52E2D">
            <w:pPr>
              <w:pStyle w:val="af5"/>
              <w:ind w:left="0"/>
              <w:jc w:val="both"/>
              <w:rPr>
                <w:sz w:val="24"/>
                <w:szCs w:val="24"/>
              </w:rPr>
            </w:pPr>
            <w:r>
              <w:rPr>
                <w:sz w:val="24"/>
                <w:szCs w:val="24"/>
              </w:rPr>
              <w:t xml:space="preserve">2. </w:t>
            </w:r>
            <w:r w:rsidRPr="00A52E2D">
              <w:rPr>
                <w:sz w:val="24"/>
                <w:szCs w:val="24"/>
              </w:rPr>
              <w:t xml:space="preserve">А. </w:t>
            </w:r>
            <w:proofErr w:type="spellStart"/>
            <w:r w:rsidRPr="00A52E2D">
              <w:rPr>
                <w:sz w:val="24"/>
                <w:szCs w:val="24"/>
              </w:rPr>
              <w:t>Коулз</w:t>
            </w:r>
            <w:proofErr w:type="spellEnd"/>
            <w:r w:rsidRPr="00A52E2D">
              <w:rPr>
                <w:sz w:val="24"/>
                <w:szCs w:val="24"/>
              </w:rPr>
              <w:t xml:space="preserve"> и </w:t>
            </w:r>
            <w:proofErr w:type="spellStart"/>
            <w:r w:rsidRPr="00A52E2D">
              <w:rPr>
                <w:sz w:val="24"/>
                <w:szCs w:val="24"/>
              </w:rPr>
              <w:t>фундаменталистский</w:t>
            </w:r>
            <w:proofErr w:type="spellEnd"/>
            <w:r w:rsidRPr="00A52E2D">
              <w:rPr>
                <w:sz w:val="24"/>
                <w:szCs w:val="24"/>
              </w:rPr>
              <w:t xml:space="preserve"> подход к финансовому рынку. </w:t>
            </w:r>
          </w:p>
          <w:p w14:paraId="0A143CF1" w14:textId="77777777" w:rsidR="00A52E2D" w:rsidRDefault="00A52E2D" w:rsidP="00A52E2D">
            <w:pPr>
              <w:pStyle w:val="af5"/>
              <w:ind w:left="0"/>
              <w:jc w:val="both"/>
              <w:rPr>
                <w:sz w:val="24"/>
                <w:szCs w:val="24"/>
              </w:rPr>
            </w:pPr>
            <w:r>
              <w:rPr>
                <w:sz w:val="24"/>
                <w:szCs w:val="24"/>
              </w:rPr>
              <w:t xml:space="preserve">3. </w:t>
            </w:r>
            <w:r w:rsidRPr="00A52E2D">
              <w:rPr>
                <w:sz w:val="24"/>
                <w:szCs w:val="24"/>
              </w:rPr>
              <w:t xml:space="preserve">Принципы справедливого финансового поведения индивидов Дж. </w:t>
            </w:r>
            <w:proofErr w:type="spellStart"/>
            <w:r w:rsidRPr="00A52E2D">
              <w:rPr>
                <w:sz w:val="24"/>
                <w:szCs w:val="24"/>
              </w:rPr>
              <w:t>Роулза</w:t>
            </w:r>
            <w:proofErr w:type="spellEnd"/>
            <w:r w:rsidRPr="00A52E2D">
              <w:rPr>
                <w:sz w:val="24"/>
                <w:szCs w:val="24"/>
              </w:rPr>
              <w:t xml:space="preserve">. </w:t>
            </w:r>
          </w:p>
          <w:p w14:paraId="4572A472" w14:textId="77777777" w:rsidR="00A52E2D" w:rsidRDefault="00A52E2D" w:rsidP="00A52E2D">
            <w:pPr>
              <w:pStyle w:val="af5"/>
              <w:ind w:left="0"/>
              <w:jc w:val="both"/>
              <w:rPr>
                <w:sz w:val="24"/>
                <w:szCs w:val="24"/>
              </w:rPr>
            </w:pPr>
            <w:r>
              <w:rPr>
                <w:sz w:val="24"/>
                <w:szCs w:val="24"/>
              </w:rPr>
              <w:t xml:space="preserve">4. </w:t>
            </w:r>
            <w:r w:rsidRPr="00A52E2D">
              <w:rPr>
                <w:sz w:val="24"/>
                <w:szCs w:val="24"/>
              </w:rPr>
              <w:t>Генетическая теория справедливости Р. Ноузика</w:t>
            </w:r>
            <w:r>
              <w:rPr>
                <w:sz w:val="24"/>
                <w:szCs w:val="24"/>
              </w:rPr>
              <w:t>.</w:t>
            </w:r>
          </w:p>
          <w:p w14:paraId="5A1B7A69" w14:textId="77777777" w:rsidR="00A52E2D" w:rsidRDefault="00A52E2D" w:rsidP="00A52E2D">
            <w:pPr>
              <w:pStyle w:val="af5"/>
              <w:ind w:left="0"/>
              <w:jc w:val="both"/>
              <w:rPr>
                <w:sz w:val="24"/>
                <w:szCs w:val="24"/>
              </w:rPr>
            </w:pPr>
            <w:r>
              <w:rPr>
                <w:sz w:val="24"/>
                <w:szCs w:val="24"/>
              </w:rPr>
              <w:t>5. В</w:t>
            </w:r>
            <w:r w:rsidRPr="00A52E2D">
              <w:rPr>
                <w:sz w:val="24"/>
                <w:szCs w:val="24"/>
              </w:rPr>
              <w:t>клад</w:t>
            </w:r>
            <w:r>
              <w:rPr>
                <w:sz w:val="24"/>
                <w:szCs w:val="24"/>
              </w:rPr>
              <w:t xml:space="preserve"> финансового рынка</w:t>
            </w:r>
            <w:r w:rsidRPr="00A52E2D">
              <w:rPr>
                <w:sz w:val="24"/>
                <w:szCs w:val="24"/>
              </w:rPr>
              <w:t xml:space="preserve"> в создание функции социального обеспечения в работах Й. </w:t>
            </w:r>
            <w:proofErr w:type="spellStart"/>
            <w:r w:rsidRPr="00A52E2D">
              <w:rPr>
                <w:sz w:val="24"/>
                <w:szCs w:val="24"/>
              </w:rPr>
              <w:t>Граафа</w:t>
            </w:r>
            <w:proofErr w:type="spellEnd"/>
            <w:r>
              <w:rPr>
                <w:sz w:val="24"/>
                <w:szCs w:val="24"/>
              </w:rPr>
              <w:t>.</w:t>
            </w:r>
          </w:p>
          <w:p w14:paraId="6B33F58B" w14:textId="77777777" w:rsidR="00A52E2D" w:rsidRDefault="00A52E2D" w:rsidP="00A52E2D">
            <w:pPr>
              <w:pStyle w:val="af5"/>
              <w:ind w:left="0"/>
              <w:jc w:val="both"/>
              <w:rPr>
                <w:sz w:val="24"/>
                <w:szCs w:val="24"/>
              </w:rPr>
            </w:pPr>
            <w:r>
              <w:rPr>
                <w:sz w:val="24"/>
                <w:szCs w:val="24"/>
              </w:rPr>
              <w:t xml:space="preserve">6. </w:t>
            </w:r>
            <w:r w:rsidRPr="00A52E2D">
              <w:rPr>
                <w:sz w:val="24"/>
                <w:szCs w:val="24"/>
              </w:rPr>
              <w:t>Современные теории корпоративных финансов в теореме Модильяни-Миллера.</w:t>
            </w:r>
          </w:p>
          <w:p w14:paraId="435FC8D0" w14:textId="77777777" w:rsidR="00A52E2D" w:rsidRDefault="00A52E2D" w:rsidP="00A52E2D">
            <w:pPr>
              <w:pStyle w:val="af5"/>
              <w:ind w:left="0"/>
              <w:jc w:val="both"/>
              <w:rPr>
                <w:sz w:val="24"/>
                <w:szCs w:val="24"/>
              </w:rPr>
            </w:pPr>
            <w:r>
              <w:rPr>
                <w:sz w:val="24"/>
                <w:szCs w:val="24"/>
              </w:rPr>
              <w:t>7.</w:t>
            </w:r>
            <w:r w:rsidRPr="00A52E2D">
              <w:rPr>
                <w:sz w:val="24"/>
                <w:szCs w:val="24"/>
              </w:rPr>
              <w:t xml:space="preserve"> Управление инвестиционными портфелями в моделях Г. </w:t>
            </w:r>
            <w:proofErr w:type="spellStart"/>
            <w:r w:rsidRPr="00A52E2D">
              <w:rPr>
                <w:sz w:val="24"/>
                <w:szCs w:val="24"/>
              </w:rPr>
              <w:t>Марковица</w:t>
            </w:r>
            <w:proofErr w:type="spellEnd"/>
            <w:r w:rsidRPr="00A52E2D">
              <w:rPr>
                <w:sz w:val="24"/>
                <w:szCs w:val="24"/>
              </w:rPr>
              <w:t xml:space="preserve"> и У. Шарпа. </w:t>
            </w:r>
          </w:p>
          <w:p w14:paraId="4CA79C05" w14:textId="77777777" w:rsidR="00A52E2D" w:rsidRDefault="00A52E2D" w:rsidP="00A52E2D">
            <w:pPr>
              <w:pStyle w:val="af5"/>
              <w:ind w:left="0"/>
              <w:jc w:val="both"/>
              <w:rPr>
                <w:sz w:val="24"/>
                <w:szCs w:val="24"/>
              </w:rPr>
            </w:pPr>
            <w:r>
              <w:rPr>
                <w:sz w:val="24"/>
                <w:szCs w:val="24"/>
              </w:rPr>
              <w:t xml:space="preserve">8. </w:t>
            </w:r>
            <w:r w:rsidRPr="00A52E2D">
              <w:rPr>
                <w:sz w:val="24"/>
                <w:szCs w:val="24"/>
              </w:rPr>
              <w:t>Стоимостная оценка опционов Р. Мертона</w:t>
            </w:r>
            <w:r>
              <w:rPr>
                <w:sz w:val="24"/>
                <w:szCs w:val="24"/>
              </w:rPr>
              <w:t>,</w:t>
            </w:r>
            <w:r w:rsidRPr="00A52E2D">
              <w:rPr>
                <w:sz w:val="24"/>
                <w:szCs w:val="24"/>
              </w:rPr>
              <w:t xml:space="preserve"> Ф. Блэка, М. </w:t>
            </w:r>
            <w:proofErr w:type="spellStart"/>
            <w:r w:rsidRPr="00A52E2D">
              <w:rPr>
                <w:sz w:val="24"/>
                <w:szCs w:val="24"/>
              </w:rPr>
              <w:t>Шоулза</w:t>
            </w:r>
            <w:proofErr w:type="spellEnd"/>
            <w:r w:rsidRPr="00A52E2D">
              <w:rPr>
                <w:sz w:val="24"/>
                <w:szCs w:val="24"/>
              </w:rPr>
              <w:t xml:space="preserve">. </w:t>
            </w:r>
          </w:p>
          <w:p w14:paraId="55193818" w14:textId="77777777" w:rsidR="001F24C1" w:rsidRDefault="00A52E2D" w:rsidP="00A52E2D">
            <w:pPr>
              <w:pStyle w:val="paragraph"/>
              <w:spacing w:beforeAutospacing="0" w:afterAutospacing="0"/>
              <w:jc w:val="both"/>
              <w:textAlignment w:val="baseline"/>
              <w:rPr>
                <w:bCs/>
              </w:rPr>
            </w:pPr>
            <w:r>
              <w:t xml:space="preserve">9. </w:t>
            </w:r>
            <w:r w:rsidRPr="00A52E2D">
              <w:t xml:space="preserve">Принципы корпоративных финансов Р. </w:t>
            </w:r>
            <w:proofErr w:type="spellStart"/>
            <w:r w:rsidRPr="00A52E2D">
              <w:t>Брейли</w:t>
            </w:r>
            <w:proofErr w:type="spellEnd"/>
            <w:r w:rsidRPr="00A52E2D">
              <w:t>, С. Майерса</w:t>
            </w:r>
            <w:r>
              <w:t>.</w: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14:paraId="4389C71C" w14:textId="77777777" w:rsidR="00E76614" w:rsidRPr="003C6194" w:rsidRDefault="00E76614" w:rsidP="00E76614">
            <w:pPr>
              <w:rPr>
                <w:sz w:val="24"/>
                <w:szCs w:val="24"/>
              </w:rPr>
            </w:pPr>
            <w:r w:rsidRPr="003C6194">
              <w:rPr>
                <w:sz w:val="24"/>
                <w:szCs w:val="24"/>
              </w:rPr>
              <w:t>Работа с учебной и научной литературой;</w:t>
            </w:r>
            <w:r>
              <w:rPr>
                <w:sz w:val="24"/>
                <w:szCs w:val="24"/>
              </w:rPr>
              <w:t xml:space="preserve"> </w:t>
            </w:r>
            <w:r w:rsidRPr="003C6194">
              <w:rPr>
                <w:sz w:val="24"/>
                <w:szCs w:val="24"/>
              </w:rPr>
              <w:t>работа с открытыми данными;</w:t>
            </w:r>
          </w:p>
          <w:p w14:paraId="17A86793" w14:textId="77777777" w:rsidR="001F24C1" w:rsidRDefault="00E76614" w:rsidP="00E76614">
            <w:pPr>
              <w:rPr>
                <w:sz w:val="24"/>
                <w:szCs w:val="24"/>
              </w:rPr>
            </w:pPr>
            <w:r w:rsidRPr="003C6194">
              <w:rPr>
                <w:sz w:val="24"/>
                <w:szCs w:val="24"/>
              </w:rPr>
              <w:t>выполнение практико-ориентированных заданий.</w:t>
            </w:r>
          </w:p>
        </w:tc>
      </w:tr>
      <w:tr w:rsidR="001F24C1" w14:paraId="4E1B1E35" w14:textId="77777777" w:rsidTr="00A52E2D">
        <w:tc>
          <w:tcPr>
            <w:tcW w:w="3087" w:type="dxa"/>
            <w:tcBorders>
              <w:top w:val="single" w:sz="8" w:space="0" w:color="000000"/>
              <w:left w:val="single" w:sz="8" w:space="0" w:color="000000"/>
              <w:bottom w:val="single" w:sz="8" w:space="0" w:color="000000"/>
              <w:right w:val="single" w:sz="8" w:space="0" w:color="000000"/>
            </w:tcBorders>
            <w:shd w:val="clear" w:color="auto" w:fill="FFFFFF"/>
          </w:tcPr>
          <w:p w14:paraId="5E447F10" w14:textId="77777777" w:rsidR="001F24C1" w:rsidRPr="00A52E2D" w:rsidRDefault="001F24C1" w:rsidP="00E64FDD">
            <w:pPr>
              <w:tabs>
                <w:tab w:val="right" w:pos="851"/>
              </w:tabs>
              <w:rPr>
                <w:sz w:val="24"/>
                <w:szCs w:val="24"/>
              </w:rPr>
            </w:pPr>
            <w:r w:rsidRPr="00A52E2D">
              <w:rPr>
                <w:sz w:val="24"/>
                <w:szCs w:val="24"/>
              </w:rPr>
              <w:t xml:space="preserve">Финансовая политика, ее теоретическая база в различных концепциях финансовой мысли </w:t>
            </w:r>
          </w:p>
        </w:tc>
        <w:tc>
          <w:tcPr>
            <w:tcW w:w="4178" w:type="dxa"/>
            <w:tcBorders>
              <w:top w:val="single" w:sz="4" w:space="0" w:color="000000"/>
              <w:left w:val="single" w:sz="4" w:space="0" w:color="000000"/>
              <w:bottom w:val="single" w:sz="4" w:space="0" w:color="000000"/>
              <w:right w:val="single" w:sz="4" w:space="0" w:color="000000"/>
            </w:tcBorders>
            <w:shd w:val="clear" w:color="auto" w:fill="auto"/>
          </w:tcPr>
          <w:p w14:paraId="04CB8379" w14:textId="77777777" w:rsidR="00E76614" w:rsidRDefault="00A52E2D" w:rsidP="00E76614">
            <w:pPr>
              <w:pStyle w:val="afa"/>
              <w:spacing w:beforeAutospacing="0" w:afterAutospacing="0"/>
              <w:jc w:val="both"/>
            </w:pPr>
            <w:r>
              <w:t xml:space="preserve">1. </w:t>
            </w:r>
            <w:r w:rsidR="00E76614" w:rsidRPr="00E76614">
              <w:t xml:space="preserve">Вопросы государственного хозяйства в «Трактате политической экономии» А. </w:t>
            </w:r>
            <w:proofErr w:type="spellStart"/>
            <w:r w:rsidR="00E76614" w:rsidRPr="00E76614">
              <w:t>Монкретьена</w:t>
            </w:r>
            <w:proofErr w:type="spellEnd"/>
            <w:r w:rsidR="00E76614">
              <w:t>.</w:t>
            </w:r>
          </w:p>
          <w:p w14:paraId="0E7F79B3" w14:textId="77777777" w:rsidR="00E76614" w:rsidRDefault="00E76614" w:rsidP="00E76614">
            <w:pPr>
              <w:pStyle w:val="afa"/>
              <w:spacing w:beforeAutospacing="0" w:afterAutospacing="0"/>
              <w:jc w:val="both"/>
            </w:pPr>
            <w:r>
              <w:t xml:space="preserve">2.  </w:t>
            </w:r>
            <w:r w:rsidRPr="00E76614">
              <w:t xml:space="preserve">Представление об общественных благах в работе П.Э. Самуэльсона «Чистая теория общественных расходов». </w:t>
            </w:r>
            <w:r>
              <w:t>4. Ф</w:t>
            </w:r>
            <w:r w:rsidRPr="00E76614">
              <w:t>инансовы</w:t>
            </w:r>
            <w:r>
              <w:t xml:space="preserve">е </w:t>
            </w:r>
            <w:r w:rsidRPr="00E76614">
              <w:t xml:space="preserve">полномочия органов власти и контроле общества за формированием бюджета и использованием бюджетных средств в работах К. Дж. </w:t>
            </w:r>
            <w:proofErr w:type="spellStart"/>
            <w:r w:rsidRPr="00E76614">
              <w:t>Эрроу</w:t>
            </w:r>
            <w:proofErr w:type="spellEnd"/>
            <w:r w:rsidRPr="00E76614">
              <w:t xml:space="preserve"> «Коллективный выбор и индивидуальные ценности». </w:t>
            </w:r>
          </w:p>
          <w:p w14:paraId="4B6C791B" w14:textId="77777777" w:rsidR="00E76614" w:rsidRDefault="00E76614" w:rsidP="00E76614">
            <w:pPr>
              <w:pStyle w:val="afa"/>
              <w:spacing w:beforeAutospacing="0" w:afterAutospacing="0"/>
              <w:jc w:val="both"/>
            </w:pPr>
            <w:r>
              <w:t xml:space="preserve">5. </w:t>
            </w:r>
            <w:r w:rsidRPr="00E76614">
              <w:t>Взгляды Дж. М. Бьюкенена «Границы свободы», Д. Мюллера «Общественный выбор».</w:t>
            </w:r>
          </w:p>
          <w:p w14:paraId="1B6ED9AD" w14:textId="77777777" w:rsidR="00E76614" w:rsidRDefault="00E76614" w:rsidP="00E76614">
            <w:pPr>
              <w:pStyle w:val="afa"/>
              <w:spacing w:beforeAutospacing="0" w:afterAutospacing="0"/>
              <w:jc w:val="both"/>
            </w:pPr>
            <w:r>
              <w:t>6. Э</w:t>
            </w:r>
            <w:r w:rsidRPr="00E76614">
              <w:t>кстрактивны</w:t>
            </w:r>
            <w:r>
              <w:t>е</w:t>
            </w:r>
            <w:r w:rsidRPr="00E76614">
              <w:t xml:space="preserve"> и инклюзивны</w:t>
            </w:r>
            <w:r>
              <w:t>е</w:t>
            </w:r>
            <w:r w:rsidRPr="00E76614">
              <w:t xml:space="preserve"> экономически</w:t>
            </w:r>
            <w:r>
              <w:t>е</w:t>
            </w:r>
            <w:r w:rsidRPr="00E76614">
              <w:t xml:space="preserve"> и политически</w:t>
            </w:r>
            <w:r>
              <w:t>е</w:t>
            </w:r>
            <w:r w:rsidRPr="00E76614">
              <w:t xml:space="preserve"> институт</w:t>
            </w:r>
            <w:r>
              <w:t>ы</w:t>
            </w:r>
            <w:r w:rsidRPr="00E76614">
              <w:t xml:space="preserve"> в работе Д. </w:t>
            </w:r>
            <w:proofErr w:type="spellStart"/>
            <w:r w:rsidRPr="00E76614">
              <w:t>Аджемоглу</w:t>
            </w:r>
            <w:proofErr w:type="spellEnd"/>
            <w:r w:rsidRPr="00E76614">
              <w:t xml:space="preserve"> и Дж. Робинсона «Почему одни страны богатые, а другие бедные»</w:t>
            </w:r>
            <w:r>
              <w:t>.</w: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14:paraId="06A185A9" w14:textId="77777777" w:rsidR="00E76614" w:rsidRPr="003C6194" w:rsidRDefault="00E76614" w:rsidP="00E76614">
            <w:pPr>
              <w:rPr>
                <w:sz w:val="24"/>
                <w:szCs w:val="24"/>
              </w:rPr>
            </w:pPr>
            <w:r w:rsidRPr="003C6194">
              <w:rPr>
                <w:sz w:val="24"/>
                <w:szCs w:val="24"/>
              </w:rPr>
              <w:t>Работа с учебной и научной литературой;</w:t>
            </w:r>
            <w:r>
              <w:rPr>
                <w:sz w:val="24"/>
                <w:szCs w:val="24"/>
              </w:rPr>
              <w:t xml:space="preserve"> </w:t>
            </w:r>
            <w:r w:rsidRPr="003C6194">
              <w:rPr>
                <w:sz w:val="24"/>
                <w:szCs w:val="24"/>
              </w:rPr>
              <w:t>работа с открытыми данными;</w:t>
            </w:r>
          </w:p>
          <w:p w14:paraId="7D9166A1" w14:textId="77777777" w:rsidR="001F24C1" w:rsidRDefault="00E76614" w:rsidP="00E76614">
            <w:pPr>
              <w:rPr>
                <w:sz w:val="24"/>
                <w:szCs w:val="24"/>
              </w:rPr>
            </w:pPr>
            <w:r w:rsidRPr="003C6194">
              <w:rPr>
                <w:sz w:val="24"/>
                <w:szCs w:val="24"/>
              </w:rPr>
              <w:t>выполнение практико-ориентированных заданий.</w:t>
            </w:r>
          </w:p>
        </w:tc>
      </w:tr>
      <w:tr w:rsidR="001F24C1" w14:paraId="2774F594" w14:textId="77777777" w:rsidTr="001F24C1">
        <w:tc>
          <w:tcPr>
            <w:tcW w:w="3087" w:type="dxa"/>
            <w:tcBorders>
              <w:top w:val="single" w:sz="8" w:space="0" w:color="000000"/>
              <w:left w:val="single" w:sz="8" w:space="0" w:color="000000"/>
              <w:bottom w:val="single" w:sz="8" w:space="0" w:color="000000"/>
              <w:right w:val="single" w:sz="8" w:space="0" w:color="000000"/>
            </w:tcBorders>
            <w:shd w:val="clear" w:color="auto" w:fill="FFFFFF"/>
          </w:tcPr>
          <w:p w14:paraId="0162AA81" w14:textId="77777777" w:rsidR="001F24C1" w:rsidRPr="00A52E2D" w:rsidRDefault="001F24C1" w:rsidP="00E64FDD">
            <w:pPr>
              <w:tabs>
                <w:tab w:val="right" w:pos="851"/>
              </w:tabs>
              <w:rPr>
                <w:sz w:val="24"/>
                <w:szCs w:val="24"/>
              </w:rPr>
            </w:pPr>
            <w:r w:rsidRPr="00A52E2D">
              <w:rPr>
                <w:sz w:val="24"/>
                <w:szCs w:val="24"/>
              </w:rPr>
              <w:lastRenderedPageBreak/>
              <w:t xml:space="preserve">Эволюция концептуальных основ управления финансами </w:t>
            </w:r>
          </w:p>
        </w:tc>
        <w:tc>
          <w:tcPr>
            <w:tcW w:w="4178" w:type="dxa"/>
            <w:tcBorders>
              <w:top w:val="single" w:sz="4" w:space="0" w:color="000000"/>
              <w:left w:val="single" w:sz="4" w:space="0" w:color="000000"/>
              <w:bottom w:val="single" w:sz="4" w:space="0" w:color="000000"/>
              <w:right w:val="single" w:sz="4" w:space="0" w:color="000000"/>
            </w:tcBorders>
            <w:shd w:val="clear" w:color="auto" w:fill="auto"/>
          </w:tcPr>
          <w:p w14:paraId="4133C2C6" w14:textId="77777777" w:rsidR="00C658A7" w:rsidRDefault="00C658A7" w:rsidP="001F24C1">
            <w:pPr>
              <w:pStyle w:val="af5"/>
              <w:ind w:left="0"/>
              <w:jc w:val="both"/>
              <w:rPr>
                <w:sz w:val="24"/>
                <w:szCs w:val="24"/>
              </w:rPr>
            </w:pPr>
            <w:r>
              <w:rPr>
                <w:sz w:val="24"/>
                <w:szCs w:val="24"/>
              </w:rPr>
              <w:t xml:space="preserve">1. </w:t>
            </w:r>
            <w:r w:rsidRPr="00C658A7">
              <w:rPr>
                <w:sz w:val="24"/>
                <w:szCs w:val="24"/>
              </w:rPr>
              <w:t xml:space="preserve">Л. </w:t>
            </w:r>
            <w:proofErr w:type="spellStart"/>
            <w:r w:rsidRPr="00C658A7">
              <w:rPr>
                <w:sz w:val="24"/>
                <w:szCs w:val="24"/>
              </w:rPr>
              <w:t>Зекендорф</w:t>
            </w:r>
            <w:proofErr w:type="spellEnd"/>
            <w:r w:rsidRPr="00C658A7">
              <w:rPr>
                <w:sz w:val="24"/>
                <w:szCs w:val="24"/>
              </w:rPr>
              <w:t xml:space="preserve"> и его учение о национальной экономике и влиянии на нее государственных финансов. </w:t>
            </w:r>
          </w:p>
          <w:p w14:paraId="79C3EA56" w14:textId="77777777" w:rsidR="001F24C1" w:rsidRDefault="00C658A7" w:rsidP="00C658A7">
            <w:pPr>
              <w:pStyle w:val="af5"/>
              <w:ind w:left="0"/>
              <w:jc w:val="both"/>
              <w:rPr>
                <w:sz w:val="24"/>
                <w:szCs w:val="24"/>
              </w:rPr>
            </w:pPr>
            <w:r>
              <w:rPr>
                <w:sz w:val="24"/>
                <w:szCs w:val="24"/>
              </w:rPr>
              <w:t xml:space="preserve">2. </w:t>
            </w:r>
            <w:r w:rsidRPr="00C658A7">
              <w:rPr>
                <w:sz w:val="24"/>
                <w:szCs w:val="24"/>
              </w:rPr>
              <w:t>Экономические правила управления государ</w:t>
            </w:r>
            <w:r>
              <w:rPr>
                <w:sz w:val="24"/>
                <w:szCs w:val="24"/>
              </w:rPr>
              <w:t xml:space="preserve">ственными финансами Ф. </w:t>
            </w:r>
            <w:proofErr w:type="spellStart"/>
            <w:r>
              <w:rPr>
                <w:sz w:val="24"/>
                <w:szCs w:val="24"/>
              </w:rPr>
              <w:t>Хернигка</w:t>
            </w:r>
            <w:proofErr w:type="spellEnd"/>
            <w:r>
              <w:rPr>
                <w:sz w:val="24"/>
                <w:szCs w:val="24"/>
              </w:rPr>
              <w:t>.</w:t>
            </w:r>
          </w:p>
          <w:p w14:paraId="6C01EAB0" w14:textId="77777777" w:rsidR="00C658A7" w:rsidRDefault="00C658A7" w:rsidP="00C658A7">
            <w:pPr>
              <w:pStyle w:val="af5"/>
              <w:ind w:left="0"/>
              <w:jc w:val="both"/>
              <w:rPr>
                <w:sz w:val="24"/>
                <w:szCs w:val="24"/>
              </w:rPr>
            </w:pPr>
            <w:r>
              <w:rPr>
                <w:sz w:val="24"/>
                <w:szCs w:val="24"/>
              </w:rPr>
              <w:t xml:space="preserve">3. </w:t>
            </w:r>
            <w:r w:rsidRPr="00C658A7">
              <w:rPr>
                <w:sz w:val="24"/>
                <w:szCs w:val="24"/>
              </w:rPr>
              <w:t>Финансовые взгляды И.И. Янжула и И.Х. Озерова.</w:t>
            </w:r>
            <w:r>
              <w:rPr>
                <w:sz w:val="24"/>
                <w:szCs w:val="24"/>
              </w:rPr>
              <w:t xml:space="preserve"> </w:t>
            </w:r>
          </w:p>
          <w:p w14:paraId="20954F1C" w14:textId="77777777" w:rsidR="00C658A7" w:rsidRDefault="00C658A7" w:rsidP="00C658A7">
            <w:pPr>
              <w:pStyle w:val="af5"/>
              <w:ind w:left="0"/>
              <w:jc w:val="both"/>
              <w:rPr>
                <w:sz w:val="24"/>
                <w:szCs w:val="24"/>
              </w:rPr>
            </w:pPr>
            <w:r>
              <w:rPr>
                <w:sz w:val="24"/>
                <w:szCs w:val="24"/>
              </w:rPr>
              <w:t xml:space="preserve">4. </w:t>
            </w:r>
            <w:r w:rsidRPr="00C658A7">
              <w:rPr>
                <w:sz w:val="24"/>
                <w:szCs w:val="24"/>
              </w:rPr>
              <w:t>Теория налогов Дж. Тобина.</w:t>
            </w:r>
          </w:p>
          <w:p w14:paraId="1B08B1AD" w14:textId="77777777" w:rsidR="00C658A7" w:rsidRDefault="00C658A7" w:rsidP="00C658A7">
            <w:pPr>
              <w:pStyle w:val="afa"/>
              <w:spacing w:beforeAutospacing="0" w:afterAutospacing="0"/>
              <w:jc w:val="both"/>
            </w:pPr>
            <w:r>
              <w:t>5. З</w:t>
            </w:r>
            <w:r w:rsidRPr="00A52E2D">
              <w:t xml:space="preserve">акон о постоянном возрастании государственных потребностей </w:t>
            </w:r>
            <w:r>
              <w:t>А. Вагнера.</w:t>
            </w:r>
          </w:p>
          <w:p w14:paraId="3794FEC8" w14:textId="77777777" w:rsidR="00C658A7" w:rsidRDefault="00C658A7" w:rsidP="00C658A7">
            <w:pPr>
              <w:pStyle w:val="afa"/>
              <w:spacing w:beforeAutospacing="0" w:afterAutospacing="0"/>
              <w:jc w:val="both"/>
            </w:pPr>
            <w:r>
              <w:t xml:space="preserve">6. </w:t>
            </w:r>
            <w:r w:rsidRPr="00C658A7">
              <w:t>Взгляды Р. Масгрейва и Д. Брюммерхоффа на формирование общественных благ</w:t>
            </w:r>
            <w:r>
              <w:t>.</w:t>
            </w:r>
          </w:p>
          <w:p w14:paraId="69FF1CB0" w14:textId="77777777" w:rsidR="00C658A7" w:rsidRDefault="00C658A7" w:rsidP="00C658A7">
            <w:pPr>
              <w:pStyle w:val="afa"/>
              <w:spacing w:beforeAutospacing="0" w:afterAutospacing="0"/>
              <w:jc w:val="both"/>
            </w:pPr>
            <w:r>
              <w:t xml:space="preserve">7. </w:t>
            </w:r>
            <w:r w:rsidRPr="00C658A7">
              <w:t xml:space="preserve">«Эффект </w:t>
            </w:r>
            <w:proofErr w:type="spellStart"/>
            <w:r w:rsidRPr="00C658A7">
              <w:t>Веблена</w:t>
            </w:r>
            <w:proofErr w:type="spellEnd"/>
            <w:r w:rsidRPr="00C658A7">
              <w:t xml:space="preserve">» как поведенческое основание в области теории стоимости. </w:t>
            </w:r>
          </w:p>
          <w:p w14:paraId="7AFC8A90" w14:textId="77777777" w:rsidR="00C658A7" w:rsidRDefault="00C658A7" w:rsidP="00C658A7">
            <w:pPr>
              <w:pStyle w:val="afa"/>
              <w:spacing w:beforeAutospacing="0" w:afterAutospacing="0"/>
              <w:jc w:val="both"/>
            </w:pPr>
            <w:r>
              <w:t xml:space="preserve">8. </w:t>
            </w:r>
            <w:r w:rsidRPr="00C658A7">
              <w:t>Социально-правовой (юридический) институционализм Дж. Коммонса</w:t>
            </w:r>
            <w:r>
              <w:t>.</w:t>
            </w:r>
          </w:p>
          <w:p w14:paraId="455CB577" w14:textId="77777777" w:rsidR="00C658A7" w:rsidRDefault="00C658A7" w:rsidP="00C658A7">
            <w:pPr>
              <w:pStyle w:val="afa"/>
              <w:spacing w:beforeAutospacing="0" w:afterAutospacing="0"/>
              <w:jc w:val="both"/>
            </w:pPr>
            <w:r>
              <w:t xml:space="preserve">9. </w:t>
            </w:r>
            <w:r w:rsidRPr="00C658A7">
              <w:t xml:space="preserve">Р. </w:t>
            </w:r>
            <w:proofErr w:type="spellStart"/>
            <w:r w:rsidRPr="00C658A7">
              <w:t>Коуз</w:t>
            </w:r>
            <w:proofErr w:type="spellEnd"/>
            <w:r w:rsidRPr="00C658A7">
              <w:t xml:space="preserve"> и его концепция транзакционных издержек в корпоративных финансах. </w:t>
            </w:r>
          </w:p>
          <w:p w14:paraId="10AA7983" w14:textId="77777777" w:rsidR="00C658A7" w:rsidRDefault="00C658A7" w:rsidP="00C658A7">
            <w:pPr>
              <w:pStyle w:val="afa"/>
              <w:spacing w:beforeAutospacing="0" w:afterAutospacing="0"/>
              <w:jc w:val="both"/>
            </w:pPr>
            <w:r>
              <w:t xml:space="preserve">10. </w:t>
            </w:r>
            <w:r w:rsidRPr="00C658A7">
              <w:t xml:space="preserve">Д. </w:t>
            </w:r>
            <w:proofErr w:type="spellStart"/>
            <w:r w:rsidRPr="00C658A7">
              <w:t>Норт</w:t>
            </w:r>
            <w:proofErr w:type="spellEnd"/>
            <w:r w:rsidRPr="00C658A7">
              <w:t xml:space="preserve"> и его взгляды на финансовые отношения в условиях институтов частной собственности на землю и авторского права</w:t>
            </w:r>
            <w:r>
              <w:t>.</w: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14:paraId="770463EA" w14:textId="77777777" w:rsidR="00E76614" w:rsidRPr="003C6194" w:rsidRDefault="00E76614" w:rsidP="00E76614">
            <w:pPr>
              <w:rPr>
                <w:sz w:val="24"/>
                <w:szCs w:val="24"/>
              </w:rPr>
            </w:pPr>
            <w:r w:rsidRPr="003C6194">
              <w:rPr>
                <w:sz w:val="24"/>
                <w:szCs w:val="24"/>
              </w:rPr>
              <w:t>Работа с учебной и научной литературой;</w:t>
            </w:r>
            <w:r>
              <w:rPr>
                <w:sz w:val="24"/>
                <w:szCs w:val="24"/>
              </w:rPr>
              <w:t xml:space="preserve"> </w:t>
            </w:r>
            <w:r w:rsidRPr="003C6194">
              <w:rPr>
                <w:sz w:val="24"/>
                <w:szCs w:val="24"/>
              </w:rPr>
              <w:t>работа с открытыми данными;</w:t>
            </w:r>
          </w:p>
          <w:p w14:paraId="7E79F33A" w14:textId="77777777" w:rsidR="001F24C1" w:rsidRDefault="00E76614" w:rsidP="00E76614">
            <w:pPr>
              <w:rPr>
                <w:sz w:val="24"/>
                <w:szCs w:val="24"/>
              </w:rPr>
            </w:pPr>
            <w:r w:rsidRPr="003C6194">
              <w:rPr>
                <w:sz w:val="24"/>
                <w:szCs w:val="24"/>
              </w:rPr>
              <w:t>выполнение практико-ориентированных заданий.</w:t>
            </w:r>
          </w:p>
        </w:tc>
      </w:tr>
    </w:tbl>
    <w:p w14:paraId="4CFDEBD5" w14:textId="77777777" w:rsidR="00E903F5" w:rsidRDefault="00E903F5"/>
    <w:p w14:paraId="444D25A4" w14:textId="77777777" w:rsidR="001F24C1" w:rsidRDefault="001F24C1"/>
    <w:p w14:paraId="5EA9E78F" w14:textId="77777777" w:rsidR="00E903F5" w:rsidRDefault="00E903F5">
      <w:pPr>
        <w:pStyle w:val="afc"/>
      </w:pPr>
    </w:p>
    <w:p w14:paraId="372530C4" w14:textId="77777777" w:rsidR="00E903F5" w:rsidRDefault="001848CA">
      <w:pPr>
        <w:pStyle w:val="1"/>
        <w:spacing w:before="0" w:line="360" w:lineRule="auto"/>
        <w:jc w:val="both"/>
        <w:rPr>
          <w:rFonts w:ascii="Times New Roman" w:hAnsi="Times New Roman" w:cs="Times New Roman"/>
          <w:b/>
          <w:color w:val="auto"/>
          <w:sz w:val="28"/>
          <w:szCs w:val="28"/>
        </w:rPr>
      </w:pPr>
      <w:bookmarkStart w:id="14" w:name="_Toc152704824"/>
      <w:r>
        <w:rPr>
          <w:rFonts w:ascii="Times New Roman" w:hAnsi="Times New Roman" w:cs="Times New Roman"/>
          <w:b/>
          <w:color w:val="auto"/>
          <w:sz w:val="28"/>
          <w:szCs w:val="28"/>
        </w:rPr>
        <w:t>6.2 Перечень вопросов, заданий, тем для подготовки к текущему контролю</w:t>
      </w:r>
      <w:bookmarkEnd w:id="14"/>
    </w:p>
    <w:p w14:paraId="28CCA48C" w14:textId="77777777" w:rsidR="00110FD2" w:rsidRDefault="00110FD2" w:rsidP="00110FD2"/>
    <w:p w14:paraId="4DD1646D" w14:textId="77777777" w:rsidR="00110FD2" w:rsidRDefault="00110FD2" w:rsidP="00110FD2"/>
    <w:p w14:paraId="75069411" w14:textId="77777777" w:rsidR="00110FD2" w:rsidRPr="00110FD2" w:rsidRDefault="00110FD2" w:rsidP="00110FD2">
      <w:pPr>
        <w:rPr>
          <w:i/>
          <w:color w:val="000000" w:themeColor="text1"/>
          <w:sz w:val="28"/>
          <w:szCs w:val="28"/>
        </w:rPr>
      </w:pPr>
      <w:r w:rsidRPr="00402215">
        <w:rPr>
          <w:i/>
          <w:color w:val="000000" w:themeColor="text1"/>
          <w:sz w:val="28"/>
          <w:szCs w:val="28"/>
        </w:rPr>
        <w:t xml:space="preserve">Примерный перечень </w:t>
      </w:r>
      <w:r w:rsidR="009664B6" w:rsidRPr="00402215">
        <w:rPr>
          <w:i/>
          <w:color w:val="000000" w:themeColor="text1"/>
          <w:sz w:val="28"/>
          <w:szCs w:val="28"/>
        </w:rPr>
        <w:t>тем для эссе</w:t>
      </w:r>
    </w:p>
    <w:p w14:paraId="186B54A7"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rFonts w:eastAsia="MS Mincho"/>
          <w:color w:val="000000"/>
          <w:sz w:val="28"/>
          <w:szCs w:val="28"/>
        </w:rPr>
        <w:t>Инструменты влияния финансов общественного сектора на макроэкономическую устойчивость, сокращение социального неравенства и бедности.</w:t>
      </w:r>
    </w:p>
    <w:p w14:paraId="689B4389"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t>Дискуссия по вопросам теории финансов об определении места финансов в системе расширенного воспроизводства – авторский взгляд.</w:t>
      </w:r>
    </w:p>
    <w:p w14:paraId="277AD9CE" w14:textId="77777777" w:rsidR="00D7394B" w:rsidRPr="00D7394B"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Pr>
          <w:rFonts w:eastAsia="MS Mincho"/>
          <w:color w:val="000000"/>
          <w:sz w:val="28"/>
          <w:szCs w:val="28"/>
        </w:rPr>
        <w:t>Финансовая система: ее состав и структура с точки зрения различных концепций финансовой мысли.</w:t>
      </w:r>
    </w:p>
    <w:p w14:paraId="2F02710E" w14:textId="77777777" w:rsidR="009664B6" w:rsidRPr="00D7394B"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Pr>
          <w:rFonts w:eastAsia="MS Mincho"/>
          <w:color w:val="000000"/>
          <w:sz w:val="28"/>
          <w:szCs w:val="28"/>
        </w:rPr>
        <w:t>Функции финансов в различных концепциях финансовой мысли.</w:t>
      </w:r>
    </w:p>
    <w:p w14:paraId="0BB7E8ED"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t>Господство государства над финансами в рамках императивного подхода к сущности финансов, реализация концепции в современных условиях.</w:t>
      </w:r>
    </w:p>
    <w:p w14:paraId="296F8079"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lastRenderedPageBreak/>
        <w:t>Основные принципы налогообложения и фискальной политики А. Смита, их отражение в действующем российском налоговом законодательстве.</w:t>
      </w:r>
    </w:p>
    <w:p w14:paraId="35A07A86" w14:textId="77777777" w:rsidR="00D7394B" w:rsidRPr="00475B70"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75B70">
        <w:rPr>
          <w:sz w:val="28"/>
          <w:szCs w:val="28"/>
        </w:rPr>
        <w:t>Сравнительный анализ классической и неоклассической концепций финансовой мысли.</w:t>
      </w:r>
    </w:p>
    <w:p w14:paraId="688934FA" w14:textId="77777777" w:rsidR="009664B6" w:rsidRPr="00475B70"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75B70">
        <w:rPr>
          <w:sz w:val="28"/>
          <w:szCs w:val="28"/>
        </w:rPr>
        <w:t xml:space="preserve">Институциональная концепция финансовой мысли начала </w:t>
      </w:r>
      <w:r w:rsidRPr="00475B70">
        <w:rPr>
          <w:sz w:val="28"/>
          <w:szCs w:val="28"/>
          <w:lang w:val="en-US"/>
        </w:rPr>
        <w:t>XX</w:t>
      </w:r>
      <w:r w:rsidRPr="00475B70">
        <w:rPr>
          <w:sz w:val="28"/>
          <w:szCs w:val="28"/>
        </w:rPr>
        <w:t xml:space="preserve"> века – актуальность в современных условиях.</w:t>
      </w:r>
    </w:p>
    <w:p w14:paraId="72C253E7"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t>Денежные реформы Е.Ф. Канкрина и С.Ю. Витте, их влияние на развитие финансовых отношений в Российской Империи.</w:t>
      </w:r>
    </w:p>
    <w:p w14:paraId="2419B324"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t xml:space="preserve">Актуальность взглядов Ф. </w:t>
      </w:r>
      <w:proofErr w:type="spellStart"/>
      <w:r w:rsidRPr="00D7394B">
        <w:rPr>
          <w:sz w:val="28"/>
          <w:szCs w:val="28"/>
        </w:rPr>
        <w:t>Нитти</w:t>
      </w:r>
      <w:proofErr w:type="spellEnd"/>
      <w:r w:rsidRPr="00D7394B">
        <w:rPr>
          <w:sz w:val="28"/>
          <w:szCs w:val="28"/>
        </w:rPr>
        <w:t xml:space="preserve"> на государство как естественную форму социальной кооперации в современных условиях.</w:t>
      </w:r>
    </w:p>
    <w:p w14:paraId="08FA270D"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t xml:space="preserve"> Разработки К. Маркса и Ф. Энгельса в области финансовой науки, актуальность взглядов на сегодняшний день.</w:t>
      </w:r>
    </w:p>
    <w:p w14:paraId="7FB8CF52"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t xml:space="preserve"> Принципы государственного невмешательства в экономику в работах Д. Рикардо, А. Маршалла, А. Пигу, возможность их реализации в современных условиях.</w:t>
      </w:r>
    </w:p>
    <w:p w14:paraId="6FF6866E"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t xml:space="preserve"> Кейнсианская концепция «циклического балансирования бюджета» и ее реализация в современной России.</w:t>
      </w:r>
    </w:p>
    <w:p w14:paraId="5F901DB9" w14:textId="7025281F"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D7394B">
        <w:rPr>
          <w:sz w:val="28"/>
          <w:szCs w:val="28"/>
        </w:rPr>
        <w:t xml:space="preserve"> Необходимость минимизации объемов государственных и муниципальных финансовых ресурсов в рамках монетарной концепции М. Фридмена, </w:t>
      </w:r>
      <w:r w:rsidR="002B1009" w:rsidRPr="00D7394B">
        <w:rPr>
          <w:sz w:val="28"/>
          <w:szCs w:val="28"/>
        </w:rPr>
        <w:t>возможность реализации</w:t>
      </w:r>
      <w:r w:rsidRPr="00D7394B">
        <w:rPr>
          <w:sz w:val="28"/>
          <w:szCs w:val="28"/>
        </w:rPr>
        <w:t xml:space="preserve"> концепции в современных условиях.</w:t>
      </w:r>
    </w:p>
    <w:p w14:paraId="36D13479" w14:textId="77777777" w:rsidR="009664B6" w:rsidRPr="00475B70" w:rsidRDefault="00475B70" w:rsidP="00475B70">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75B70">
        <w:rPr>
          <w:sz w:val="28"/>
          <w:szCs w:val="28"/>
        </w:rPr>
        <w:t xml:space="preserve"> Вклад </w:t>
      </w:r>
      <w:proofErr w:type="spellStart"/>
      <w:r w:rsidRPr="00475B70">
        <w:rPr>
          <w:sz w:val="28"/>
          <w:szCs w:val="28"/>
        </w:rPr>
        <w:t>неоинституционализма</w:t>
      </w:r>
      <w:proofErr w:type="spellEnd"/>
      <w:r w:rsidRPr="00475B70">
        <w:rPr>
          <w:sz w:val="28"/>
          <w:szCs w:val="28"/>
        </w:rPr>
        <w:t xml:space="preserve"> в </w:t>
      </w:r>
      <w:r>
        <w:rPr>
          <w:sz w:val="28"/>
          <w:szCs w:val="28"/>
        </w:rPr>
        <w:t>развитие и</w:t>
      </w:r>
      <w:r w:rsidRPr="00475B70">
        <w:rPr>
          <w:sz w:val="28"/>
          <w:szCs w:val="28"/>
        </w:rPr>
        <w:t>нституциональн</w:t>
      </w:r>
      <w:r>
        <w:rPr>
          <w:sz w:val="28"/>
          <w:szCs w:val="28"/>
        </w:rPr>
        <w:t>ой</w:t>
      </w:r>
      <w:r w:rsidRPr="00475B70">
        <w:rPr>
          <w:sz w:val="28"/>
          <w:szCs w:val="28"/>
        </w:rPr>
        <w:t xml:space="preserve"> концепци</w:t>
      </w:r>
      <w:r>
        <w:rPr>
          <w:sz w:val="28"/>
          <w:szCs w:val="28"/>
        </w:rPr>
        <w:t>и</w:t>
      </w:r>
      <w:r w:rsidRPr="00475B70">
        <w:rPr>
          <w:sz w:val="28"/>
          <w:szCs w:val="28"/>
        </w:rPr>
        <w:t xml:space="preserve"> финансовой мысли начала XX века</w:t>
      </w:r>
      <w:r>
        <w:rPr>
          <w:sz w:val="28"/>
          <w:szCs w:val="28"/>
        </w:rPr>
        <w:t>.</w:t>
      </w:r>
    </w:p>
    <w:p w14:paraId="12D6DFE0"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D7394B">
        <w:rPr>
          <w:sz w:val="28"/>
          <w:szCs w:val="28"/>
        </w:rPr>
        <w:t xml:space="preserve"> Взгляды Р. Масгрейва на сущность государственных и муниципальных финансов, их отражение в бюджетном законодательстве Российской Федерации.</w:t>
      </w:r>
    </w:p>
    <w:p w14:paraId="585746A7"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D7394B">
        <w:rPr>
          <w:sz w:val="28"/>
          <w:szCs w:val="28"/>
        </w:rPr>
        <w:t xml:space="preserve"> Проблема эффективного финансового обеспечения общественных благ в работах современных экономистов.</w:t>
      </w:r>
    </w:p>
    <w:p w14:paraId="273E49F0" w14:textId="77777777" w:rsidR="00D7394B" w:rsidRPr="00475B70"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75B70">
        <w:rPr>
          <w:sz w:val="28"/>
          <w:szCs w:val="28"/>
        </w:rPr>
        <w:t xml:space="preserve"> Кейнсианство или монетаризм: какие инструменты макроэкономической стабилизации более предпочтительны?</w:t>
      </w:r>
    </w:p>
    <w:p w14:paraId="1BA74ACA"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D7394B">
        <w:rPr>
          <w:sz w:val="28"/>
          <w:szCs w:val="28"/>
        </w:rPr>
        <w:t xml:space="preserve"> Исторический анализ и особенности закрепление статуса бюджета в законодательных актах различных стран мира.</w:t>
      </w:r>
    </w:p>
    <w:p w14:paraId="7BECEF9C" w14:textId="77777777" w:rsidR="009664B6" w:rsidRPr="00475B70"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75B70">
        <w:rPr>
          <w:sz w:val="28"/>
          <w:szCs w:val="28"/>
        </w:rPr>
        <w:lastRenderedPageBreak/>
        <w:t xml:space="preserve"> </w:t>
      </w:r>
      <w:proofErr w:type="spellStart"/>
      <w:r w:rsidRPr="00475B70">
        <w:rPr>
          <w:sz w:val="28"/>
          <w:szCs w:val="28"/>
        </w:rPr>
        <w:t>Неокейнсианская</w:t>
      </w:r>
      <w:proofErr w:type="spellEnd"/>
      <w:r w:rsidRPr="00475B70">
        <w:rPr>
          <w:sz w:val="28"/>
          <w:szCs w:val="28"/>
        </w:rPr>
        <w:t xml:space="preserve"> концепция общественного выбора: отражение в финансовой политике современных государств.</w:t>
      </w:r>
    </w:p>
    <w:p w14:paraId="4BB137C5" w14:textId="77777777" w:rsidR="009664B6" w:rsidRPr="00475B70"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75B70">
        <w:rPr>
          <w:sz w:val="28"/>
          <w:szCs w:val="28"/>
        </w:rPr>
        <w:t xml:space="preserve"> Роль личных финансов в финансовой системе с точки зрения различных концепций финансовой мысли.</w:t>
      </w:r>
    </w:p>
    <w:p w14:paraId="68B56365" w14:textId="77777777" w:rsidR="009664B6" w:rsidRPr="00402215"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02215">
        <w:rPr>
          <w:sz w:val="28"/>
          <w:szCs w:val="28"/>
        </w:rPr>
        <w:t xml:space="preserve"> Роль корпоративных финансов в финансовой системе с точки зрения различных концепций финансовой мысли.</w:t>
      </w:r>
    </w:p>
    <w:p w14:paraId="11B309F0" w14:textId="77777777" w:rsidR="009664B6" w:rsidRPr="00402215" w:rsidRDefault="00475B70" w:rsidP="00475B70">
      <w:pPr>
        <w:widowControl/>
        <w:numPr>
          <w:ilvl w:val="0"/>
          <w:numId w:val="32"/>
        </w:numPr>
        <w:tabs>
          <w:tab w:val="clear" w:pos="1429"/>
          <w:tab w:val="left" w:pos="900"/>
          <w:tab w:val="num" w:pos="993"/>
          <w:tab w:val="left" w:pos="1080"/>
        </w:tabs>
        <w:autoSpaceDE w:val="0"/>
        <w:autoSpaceDN w:val="0"/>
        <w:adjustRightInd w:val="0"/>
        <w:spacing w:line="360" w:lineRule="auto"/>
        <w:ind w:left="0" w:firstLine="698"/>
        <w:jc w:val="both"/>
        <w:rPr>
          <w:sz w:val="28"/>
          <w:szCs w:val="28"/>
        </w:rPr>
      </w:pPr>
      <w:r w:rsidRPr="00402215">
        <w:rPr>
          <w:sz w:val="28"/>
          <w:szCs w:val="28"/>
        </w:rPr>
        <w:t xml:space="preserve"> Роль государственных и муниципальных финансов в финансовой системе с точки зрения различных концепций финансовой мысли.</w:t>
      </w:r>
    </w:p>
    <w:p w14:paraId="1C90F36A" w14:textId="77777777" w:rsidR="009664B6" w:rsidRPr="00402215" w:rsidRDefault="00402215"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02215">
        <w:rPr>
          <w:sz w:val="28"/>
          <w:szCs w:val="28"/>
        </w:rPr>
        <w:t xml:space="preserve"> Практическая реализация концепции А. Вагнера с точки зрения </w:t>
      </w:r>
      <w:r>
        <w:rPr>
          <w:sz w:val="28"/>
          <w:szCs w:val="28"/>
        </w:rPr>
        <w:t>формирования</w:t>
      </w:r>
      <w:r w:rsidRPr="00402215">
        <w:rPr>
          <w:sz w:val="28"/>
          <w:szCs w:val="28"/>
        </w:rPr>
        <w:t xml:space="preserve"> бюджетов современных государств.</w:t>
      </w:r>
    </w:p>
    <w:p w14:paraId="7FD6D7F6"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D7394B">
        <w:rPr>
          <w:sz w:val="28"/>
          <w:szCs w:val="28"/>
        </w:rPr>
        <w:t xml:space="preserve"> Фискальный федерализм: зарубежный опыт и российская практика.</w:t>
      </w:r>
    </w:p>
    <w:p w14:paraId="7027E9E2" w14:textId="77777777" w:rsidR="009664B6" w:rsidRPr="00402215" w:rsidRDefault="00402215"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02215">
        <w:rPr>
          <w:sz w:val="28"/>
          <w:szCs w:val="28"/>
        </w:rPr>
        <w:t xml:space="preserve"> Сравнительный анализ рикардианской, кейнсианской и функциональной концепций сбалансированности бюджета.</w:t>
      </w:r>
    </w:p>
    <w:p w14:paraId="46446422"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D7394B">
        <w:rPr>
          <w:sz w:val="28"/>
          <w:szCs w:val="28"/>
        </w:rPr>
        <w:t xml:space="preserve"> Фискальные инструменты финансовой политики стабилизации, оценки их влияния на экономическую активность и инфляцию.</w:t>
      </w:r>
    </w:p>
    <w:p w14:paraId="48C24EE2" w14:textId="77777777" w:rsidR="009664B6" w:rsidRPr="00402215" w:rsidRDefault="00402215"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02215">
        <w:rPr>
          <w:sz w:val="28"/>
          <w:szCs w:val="28"/>
        </w:rPr>
        <w:t xml:space="preserve"> Исторический анализ становления бюджетного права.</w:t>
      </w:r>
    </w:p>
    <w:p w14:paraId="61590878" w14:textId="77777777" w:rsidR="009664B6" w:rsidRPr="00402215" w:rsidRDefault="00402215"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02215">
        <w:rPr>
          <w:sz w:val="28"/>
          <w:szCs w:val="28"/>
        </w:rPr>
        <w:t xml:space="preserve"> Оценка влияния зарубежных концепций финансовой мысли на современную отечественную теорию финансов и финансовую политику.</w:t>
      </w:r>
    </w:p>
    <w:p w14:paraId="2FA6D1AA" w14:textId="77777777" w:rsidR="009664B6" w:rsidRPr="00475B70"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75B70">
        <w:rPr>
          <w:sz w:val="28"/>
          <w:szCs w:val="28"/>
        </w:rPr>
        <w:t xml:space="preserve"> Возможность практической реализации неоклассического синтеза в современной финансовой политике.</w:t>
      </w:r>
    </w:p>
    <w:p w14:paraId="2DC63A14" w14:textId="77777777" w:rsidR="00110FD2" w:rsidRDefault="00110FD2" w:rsidP="00110FD2"/>
    <w:p w14:paraId="28AEEA82" w14:textId="77777777" w:rsidR="00E903F5" w:rsidRDefault="001848CA">
      <w:pPr>
        <w:tabs>
          <w:tab w:val="left" w:pos="-180"/>
        </w:tabs>
        <w:suppressAutoHyphens/>
        <w:spacing w:line="360" w:lineRule="exact"/>
        <w:ind w:right="70" w:firstLine="720"/>
        <w:jc w:val="both"/>
        <w:rPr>
          <w:b/>
          <w:sz w:val="28"/>
          <w:szCs w:val="28"/>
        </w:rPr>
      </w:pPr>
      <w:r>
        <w:rPr>
          <w:b/>
          <w:sz w:val="28"/>
          <w:szCs w:val="28"/>
        </w:rPr>
        <w:t>Критерии балльной оценки различных форм текущего контроля успеваемости</w:t>
      </w:r>
    </w:p>
    <w:p w14:paraId="59673D84" w14:textId="77777777" w:rsidR="00E903F5" w:rsidRDefault="001848CA">
      <w:pPr>
        <w:tabs>
          <w:tab w:val="left" w:pos="-180"/>
        </w:tabs>
        <w:suppressAutoHyphens/>
        <w:spacing w:line="360" w:lineRule="exact"/>
        <w:ind w:right="70" w:firstLine="720"/>
        <w:jc w:val="both"/>
        <w:rPr>
          <w:sz w:val="28"/>
          <w:szCs w:val="28"/>
        </w:rPr>
      </w:pPr>
      <w:r>
        <w:rPr>
          <w:sz w:val="28"/>
          <w:szCs w:val="28"/>
        </w:rPr>
        <w:t>Критерии балльной оценки различных форм текущего контроля успеваемости сформированы на основе методических рекомендаций Департамента общественных финансов.</w:t>
      </w:r>
    </w:p>
    <w:p w14:paraId="68AFC4F2" w14:textId="77777777" w:rsidR="00E903F5" w:rsidRDefault="001848CA" w:rsidP="001F24C1">
      <w:pPr>
        <w:tabs>
          <w:tab w:val="left" w:pos="-180"/>
        </w:tabs>
        <w:suppressAutoHyphens/>
        <w:spacing w:line="360" w:lineRule="exact"/>
        <w:ind w:right="70"/>
        <w:jc w:val="center"/>
        <w:rPr>
          <w:sz w:val="28"/>
          <w:szCs w:val="28"/>
        </w:rPr>
      </w:pPr>
      <w:r>
        <w:rPr>
          <w:sz w:val="28"/>
          <w:szCs w:val="28"/>
        </w:rPr>
        <w:t>Критерии балльной оценки различных форм текущего контроля</w:t>
      </w:r>
      <w:r w:rsidR="001F24C1">
        <w:rPr>
          <w:sz w:val="28"/>
          <w:szCs w:val="28"/>
        </w:rPr>
        <w:t xml:space="preserve"> успеваемости</w:t>
      </w:r>
    </w:p>
    <w:tbl>
      <w:tblPr>
        <w:tblStyle w:val="aff"/>
        <w:tblW w:w="10195" w:type="dxa"/>
        <w:tblLook w:val="04A0" w:firstRow="1" w:lastRow="0" w:firstColumn="1" w:lastColumn="0" w:noHBand="0" w:noVBand="1"/>
      </w:tblPr>
      <w:tblGrid>
        <w:gridCol w:w="846"/>
        <w:gridCol w:w="4535"/>
        <w:gridCol w:w="1702"/>
        <w:gridCol w:w="1701"/>
        <w:gridCol w:w="1411"/>
      </w:tblGrid>
      <w:tr w:rsidR="00E903F5" w14:paraId="32DF23FA" w14:textId="77777777">
        <w:tc>
          <w:tcPr>
            <w:tcW w:w="846" w:type="dxa"/>
            <w:vMerge w:val="restart"/>
          </w:tcPr>
          <w:p w14:paraId="3A236982" w14:textId="77777777" w:rsidR="00E903F5" w:rsidRDefault="001848CA">
            <w:pPr>
              <w:tabs>
                <w:tab w:val="left" w:pos="-180"/>
              </w:tabs>
              <w:suppressAutoHyphens/>
              <w:ind w:right="70"/>
              <w:jc w:val="center"/>
              <w:rPr>
                <w:sz w:val="24"/>
                <w:szCs w:val="24"/>
              </w:rPr>
            </w:pPr>
            <w:r>
              <w:rPr>
                <w:sz w:val="24"/>
                <w:szCs w:val="24"/>
              </w:rPr>
              <w:t>№ п/п</w:t>
            </w:r>
          </w:p>
        </w:tc>
        <w:tc>
          <w:tcPr>
            <w:tcW w:w="4535" w:type="dxa"/>
            <w:vMerge w:val="restart"/>
          </w:tcPr>
          <w:p w14:paraId="7B9361C9" w14:textId="77777777" w:rsidR="00E903F5" w:rsidRDefault="001848CA">
            <w:pPr>
              <w:tabs>
                <w:tab w:val="left" w:pos="-180"/>
              </w:tabs>
              <w:suppressAutoHyphens/>
              <w:ind w:right="70"/>
              <w:jc w:val="center"/>
              <w:rPr>
                <w:sz w:val="24"/>
                <w:szCs w:val="24"/>
              </w:rPr>
            </w:pPr>
            <w:r>
              <w:rPr>
                <w:sz w:val="24"/>
                <w:szCs w:val="24"/>
              </w:rPr>
              <w:t>Вид отчетности</w:t>
            </w:r>
          </w:p>
        </w:tc>
        <w:tc>
          <w:tcPr>
            <w:tcW w:w="3403" w:type="dxa"/>
            <w:gridSpan w:val="2"/>
          </w:tcPr>
          <w:p w14:paraId="601B59BF" w14:textId="77777777" w:rsidR="00E903F5" w:rsidRDefault="001848CA">
            <w:pPr>
              <w:tabs>
                <w:tab w:val="left" w:pos="-180"/>
              </w:tabs>
              <w:suppressAutoHyphens/>
              <w:ind w:right="70"/>
              <w:jc w:val="center"/>
              <w:rPr>
                <w:sz w:val="24"/>
                <w:szCs w:val="24"/>
              </w:rPr>
            </w:pPr>
            <w:r>
              <w:rPr>
                <w:sz w:val="24"/>
                <w:szCs w:val="24"/>
              </w:rPr>
              <w:t>Баллы</w:t>
            </w:r>
          </w:p>
        </w:tc>
        <w:tc>
          <w:tcPr>
            <w:tcW w:w="1411" w:type="dxa"/>
            <w:vMerge w:val="restart"/>
          </w:tcPr>
          <w:p w14:paraId="144EECCD" w14:textId="77777777" w:rsidR="00E903F5" w:rsidRDefault="001848CA">
            <w:pPr>
              <w:tabs>
                <w:tab w:val="left" w:pos="-180"/>
              </w:tabs>
              <w:suppressAutoHyphens/>
              <w:ind w:right="70"/>
              <w:jc w:val="center"/>
              <w:rPr>
                <w:sz w:val="24"/>
                <w:szCs w:val="24"/>
              </w:rPr>
            </w:pPr>
            <w:r>
              <w:rPr>
                <w:sz w:val="24"/>
                <w:szCs w:val="24"/>
              </w:rPr>
              <w:t>Семестр, всего</w:t>
            </w:r>
          </w:p>
        </w:tc>
      </w:tr>
      <w:tr w:rsidR="00E903F5" w14:paraId="5E0696CA" w14:textId="77777777">
        <w:tc>
          <w:tcPr>
            <w:tcW w:w="846" w:type="dxa"/>
            <w:vMerge/>
          </w:tcPr>
          <w:p w14:paraId="35740DCE" w14:textId="77777777" w:rsidR="00E903F5" w:rsidRDefault="00E903F5">
            <w:pPr>
              <w:tabs>
                <w:tab w:val="left" w:pos="-180"/>
              </w:tabs>
              <w:suppressAutoHyphens/>
              <w:ind w:right="70"/>
              <w:jc w:val="center"/>
              <w:rPr>
                <w:sz w:val="24"/>
                <w:szCs w:val="24"/>
              </w:rPr>
            </w:pPr>
          </w:p>
        </w:tc>
        <w:tc>
          <w:tcPr>
            <w:tcW w:w="4535" w:type="dxa"/>
            <w:vMerge/>
          </w:tcPr>
          <w:p w14:paraId="40426576" w14:textId="77777777" w:rsidR="00E903F5" w:rsidRDefault="00E903F5">
            <w:pPr>
              <w:tabs>
                <w:tab w:val="left" w:pos="-180"/>
              </w:tabs>
              <w:suppressAutoHyphens/>
              <w:ind w:right="70"/>
              <w:jc w:val="center"/>
              <w:rPr>
                <w:sz w:val="24"/>
                <w:szCs w:val="24"/>
              </w:rPr>
            </w:pPr>
          </w:p>
        </w:tc>
        <w:tc>
          <w:tcPr>
            <w:tcW w:w="1702" w:type="dxa"/>
          </w:tcPr>
          <w:p w14:paraId="4E3B4099" w14:textId="77777777" w:rsidR="00E903F5" w:rsidRDefault="001848CA">
            <w:pPr>
              <w:tabs>
                <w:tab w:val="left" w:pos="-180"/>
              </w:tabs>
              <w:suppressAutoHyphens/>
              <w:ind w:right="70"/>
              <w:jc w:val="center"/>
              <w:rPr>
                <w:sz w:val="24"/>
                <w:szCs w:val="24"/>
              </w:rPr>
            </w:pPr>
            <w:r>
              <w:rPr>
                <w:sz w:val="24"/>
                <w:szCs w:val="24"/>
              </w:rPr>
              <w:t>1 половина семестра</w:t>
            </w:r>
          </w:p>
        </w:tc>
        <w:tc>
          <w:tcPr>
            <w:tcW w:w="1701" w:type="dxa"/>
          </w:tcPr>
          <w:p w14:paraId="522A1A87" w14:textId="77777777" w:rsidR="00E903F5" w:rsidRDefault="001848CA">
            <w:pPr>
              <w:tabs>
                <w:tab w:val="left" w:pos="-180"/>
              </w:tabs>
              <w:suppressAutoHyphens/>
              <w:ind w:right="70"/>
              <w:jc w:val="center"/>
              <w:rPr>
                <w:sz w:val="24"/>
                <w:szCs w:val="24"/>
              </w:rPr>
            </w:pPr>
            <w:r>
              <w:rPr>
                <w:sz w:val="24"/>
                <w:szCs w:val="24"/>
              </w:rPr>
              <w:t>2 половина семестра</w:t>
            </w:r>
          </w:p>
        </w:tc>
        <w:tc>
          <w:tcPr>
            <w:tcW w:w="1411" w:type="dxa"/>
            <w:vMerge/>
          </w:tcPr>
          <w:p w14:paraId="34488AEE" w14:textId="77777777" w:rsidR="00E903F5" w:rsidRDefault="00E903F5">
            <w:pPr>
              <w:tabs>
                <w:tab w:val="left" w:pos="-180"/>
              </w:tabs>
              <w:suppressAutoHyphens/>
              <w:ind w:right="70"/>
              <w:jc w:val="center"/>
              <w:rPr>
                <w:sz w:val="24"/>
                <w:szCs w:val="24"/>
              </w:rPr>
            </w:pPr>
          </w:p>
        </w:tc>
      </w:tr>
      <w:tr w:rsidR="00E903F5" w:rsidRPr="001A01AF" w14:paraId="6AED11D7" w14:textId="77777777">
        <w:tc>
          <w:tcPr>
            <w:tcW w:w="846" w:type="dxa"/>
          </w:tcPr>
          <w:p w14:paraId="3DD3A46A" w14:textId="77777777" w:rsidR="00E903F5" w:rsidRDefault="00E903F5">
            <w:pPr>
              <w:pStyle w:val="af5"/>
              <w:numPr>
                <w:ilvl w:val="0"/>
                <w:numId w:val="28"/>
              </w:numPr>
              <w:tabs>
                <w:tab w:val="left" w:pos="-180"/>
              </w:tabs>
              <w:suppressAutoHyphens/>
              <w:ind w:right="70"/>
              <w:jc w:val="center"/>
              <w:rPr>
                <w:sz w:val="24"/>
                <w:szCs w:val="24"/>
              </w:rPr>
            </w:pPr>
          </w:p>
        </w:tc>
        <w:tc>
          <w:tcPr>
            <w:tcW w:w="4535" w:type="dxa"/>
          </w:tcPr>
          <w:p w14:paraId="7B5758F6" w14:textId="77777777" w:rsidR="00E903F5" w:rsidRPr="001A01AF" w:rsidRDefault="001848CA">
            <w:pPr>
              <w:tabs>
                <w:tab w:val="left" w:pos="-180"/>
              </w:tabs>
              <w:suppressAutoHyphens/>
              <w:rPr>
                <w:sz w:val="24"/>
                <w:szCs w:val="24"/>
              </w:rPr>
            </w:pPr>
            <w:r w:rsidRPr="001A01AF">
              <w:rPr>
                <w:sz w:val="24"/>
                <w:szCs w:val="24"/>
              </w:rPr>
              <w:t>Работа в семестре, всего</w:t>
            </w:r>
          </w:p>
          <w:p w14:paraId="60FCC921" w14:textId="77777777" w:rsidR="00E903F5" w:rsidRPr="001A01AF" w:rsidRDefault="001848CA">
            <w:pPr>
              <w:tabs>
                <w:tab w:val="left" w:pos="-180"/>
              </w:tabs>
              <w:suppressAutoHyphens/>
              <w:rPr>
                <w:sz w:val="24"/>
                <w:szCs w:val="24"/>
              </w:rPr>
            </w:pPr>
            <w:r w:rsidRPr="001A01AF">
              <w:rPr>
                <w:sz w:val="24"/>
                <w:szCs w:val="24"/>
              </w:rPr>
              <w:t>в том числе</w:t>
            </w:r>
          </w:p>
        </w:tc>
        <w:tc>
          <w:tcPr>
            <w:tcW w:w="1702" w:type="dxa"/>
          </w:tcPr>
          <w:p w14:paraId="5CBCE941" w14:textId="77777777" w:rsidR="00E903F5" w:rsidRPr="001A01AF" w:rsidRDefault="001848CA">
            <w:pPr>
              <w:tabs>
                <w:tab w:val="left" w:pos="-180"/>
              </w:tabs>
              <w:suppressAutoHyphens/>
              <w:ind w:right="70"/>
              <w:jc w:val="center"/>
              <w:rPr>
                <w:sz w:val="24"/>
                <w:szCs w:val="24"/>
              </w:rPr>
            </w:pPr>
            <w:r w:rsidRPr="001A01AF">
              <w:rPr>
                <w:sz w:val="24"/>
                <w:szCs w:val="24"/>
              </w:rPr>
              <w:t>20</w:t>
            </w:r>
          </w:p>
        </w:tc>
        <w:tc>
          <w:tcPr>
            <w:tcW w:w="1701" w:type="dxa"/>
          </w:tcPr>
          <w:p w14:paraId="564D3C87" w14:textId="77777777" w:rsidR="00E903F5" w:rsidRPr="001A01AF" w:rsidRDefault="001848CA">
            <w:pPr>
              <w:tabs>
                <w:tab w:val="left" w:pos="-180"/>
              </w:tabs>
              <w:suppressAutoHyphens/>
              <w:ind w:right="70"/>
              <w:jc w:val="center"/>
              <w:rPr>
                <w:sz w:val="24"/>
                <w:szCs w:val="24"/>
              </w:rPr>
            </w:pPr>
            <w:r w:rsidRPr="001A01AF">
              <w:rPr>
                <w:sz w:val="24"/>
                <w:szCs w:val="24"/>
              </w:rPr>
              <w:t>20</w:t>
            </w:r>
          </w:p>
        </w:tc>
        <w:tc>
          <w:tcPr>
            <w:tcW w:w="1411" w:type="dxa"/>
          </w:tcPr>
          <w:p w14:paraId="6C17DFAE" w14:textId="77777777" w:rsidR="00E903F5" w:rsidRPr="001A01AF" w:rsidRDefault="001848CA">
            <w:pPr>
              <w:tabs>
                <w:tab w:val="left" w:pos="-180"/>
              </w:tabs>
              <w:suppressAutoHyphens/>
              <w:ind w:right="70"/>
              <w:jc w:val="center"/>
              <w:rPr>
                <w:sz w:val="24"/>
                <w:szCs w:val="24"/>
              </w:rPr>
            </w:pPr>
            <w:r w:rsidRPr="001A01AF">
              <w:rPr>
                <w:sz w:val="24"/>
                <w:szCs w:val="24"/>
              </w:rPr>
              <w:t>40</w:t>
            </w:r>
          </w:p>
        </w:tc>
      </w:tr>
      <w:tr w:rsidR="00E903F5" w:rsidRPr="001A01AF" w14:paraId="1FBDEC5C" w14:textId="77777777">
        <w:tc>
          <w:tcPr>
            <w:tcW w:w="846" w:type="dxa"/>
          </w:tcPr>
          <w:p w14:paraId="23D25A38" w14:textId="77777777" w:rsidR="00E903F5" w:rsidRPr="001A01AF" w:rsidRDefault="001848CA">
            <w:pPr>
              <w:tabs>
                <w:tab w:val="left" w:pos="-180"/>
              </w:tabs>
              <w:suppressAutoHyphens/>
              <w:ind w:right="70"/>
              <w:jc w:val="center"/>
              <w:rPr>
                <w:sz w:val="24"/>
                <w:szCs w:val="24"/>
              </w:rPr>
            </w:pPr>
            <w:r w:rsidRPr="001A01AF">
              <w:rPr>
                <w:sz w:val="24"/>
                <w:szCs w:val="24"/>
              </w:rPr>
              <w:t>1.1.</w:t>
            </w:r>
          </w:p>
        </w:tc>
        <w:tc>
          <w:tcPr>
            <w:tcW w:w="4535" w:type="dxa"/>
          </w:tcPr>
          <w:p w14:paraId="57DBEC96" w14:textId="77777777" w:rsidR="00E903F5" w:rsidRPr="001A01AF" w:rsidRDefault="001848CA">
            <w:pPr>
              <w:tabs>
                <w:tab w:val="left" w:pos="-180"/>
              </w:tabs>
              <w:suppressAutoHyphens/>
              <w:rPr>
                <w:sz w:val="24"/>
                <w:szCs w:val="24"/>
              </w:rPr>
            </w:pPr>
            <w:r w:rsidRPr="001A01AF">
              <w:rPr>
                <w:sz w:val="24"/>
                <w:szCs w:val="24"/>
              </w:rPr>
              <w:t>Измеримые виды контроля в ходе учебного занятия (тестирование, решение практико-ориентированных заданий)</w:t>
            </w:r>
          </w:p>
        </w:tc>
        <w:tc>
          <w:tcPr>
            <w:tcW w:w="1702" w:type="dxa"/>
          </w:tcPr>
          <w:p w14:paraId="2B1012F5" w14:textId="77777777" w:rsidR="00E903F5" w:rsidRPr="001A01AF" w:rsidRDefault="001848CA">
            <w:pPr>
              <w:tabs>
                <w:tab w:val="left" w:pos="-180"/>
              </w:tabs>
              <w:suppressAutoHyphens/>
              <w:ind w:right="70"/>
              <w:jc w:val="center"/>
              <w:rPr>
                <w:sz w:val="24"/>
                <w:szCs w:val="24"/>
              </w:rPr>
            </w:pPr>
            <w:r w:rsidRPr="001A01AF">
              <w:rPr>
                <w:sz w:val="24"/>
                <w:szCs w:val="24"/>
              </w:rPr>
              <w:t>15</w:t>
            </w:r>
          </w:p>
        </w:tc>
        <w:tc>
          <w:tcPr>
            <w:tcW w:w="1701" w:type="dxa"/>
          </w:tcPr>
          <w:p w14:paraId="22B3FA07" w14:textId="77777777" w:rsidR="00E903F5" w:rsidRPr="001A01AF" w:rsidRDefault="001848CA">
            <w:pPr>
              <w:tabs>
                <w:tab w:val="left" w:pos="-180"/>
              </w:tabs>
              <w:suppressAutoHyphens/>
              <w:ind w:right="70"/>
              <w:jc w:val="center"/>
              <w:rPr>
                <w:sz w:val="24"/>
                <w:szCs w:val="24"/>
              </w:rPr>
            </w:pPr>
            <w:r w:rsidRPr="001A01AF">
              <w:rPr>
                <w:sz w:val="24"/>
                <w:szCs w:val="24"/>
              </w:rPr>
              <w:t>10</w:t>
            </w:r>
          </w:p>
        </w:tc>
        <w:tc>
          <w:tcPr>
            <w:tcW w:w="1411" w:type="dxa"/>
          </w:tcPr>
          <w:p w14:paraId="6D8B9AC8" w14:textId="77777777" w:rsidR="00E903F5" w:rsidRPr="001A01AF" w:rsidRDefault="001848CA">
            <w:pPr>
              <w:tabs>
                <w:tab w:val="left" w:pos="-180"/>
              </w:tabs>
              <w:suppressAutoHyphens/>
              <w:ind w:right="70"/>
              <w:jc w:val="center"/>
              <w:rPr>
                <w:sz w:val="24"/>
                <w:szCs w:val="24"/>
              </w:rPr>
            </w:pPr>
            <w:r w:rsidRPr="001A01AF">
              <w:rPr>
                <w:sz w:val="24"/>
                <w:szCs w:val="24"/>
              </w:rPr>
              <w:t>25</w:t>
            </w:r>
          </w:p>
        </w:tc>
      </w:tr>
      <w:tr w:rsidR="00E903F5" w:rsidRPr="001A01AF" w14:paraId="4E82FDBA" w14:textId="77777777">
        <w:tc>
          <w:tcPr>
            <w:tcW w:w="846" w:type="dxa"/>
          </w:tcPr>
          <w:p w14:paraId="54214915" w14:textId="77777777" w:rsidR="00E903F5" w:rsidRPr="001A01AF" w:rsidRDefault="001848CA">
            <w:pPr>
              <w:tabs>
                <w:tab w:val="left" w:pos="-180"/>
              </w:tabs>
              <w:suppressAutoHyphens/>
              <w:ind w:right="70"/>
              <w:jc w:val="center"/>
              <w:rPr>
                <w:sz w:val="24"/>
                <w:szCs w:val="24"/>
              </w:rPr>
            </w:pPr>
            <w:r w:rsidRPr="001A01AF">
              <w:rPr>
                <w:sz w:val="24"/>
                <w:szCs w:val="24"/>
              </w:rPr>
              <w:lastRenderedPageBreak/>
              <w:t>1.2.</w:t>
            </w:r>
          </w:p>
        </w:tc>
        <w:tc>
          <w:tcPr>
            <w:tcW w:w="4535" w:type="dxa"/>
          </w:tcPr>
          <w:p w14:paraId="1BFD854B" w14:textId="77777777" w:rsidR="00E903F5" w:rsidRPr="001A01AF" w:rsidRDefault="001848CA">
            <w:pPr>
              <w:tabs>
                <w:tab w:val="left" w:pos="-180"/>
              </w:tabs>
              <w:suppressAutoHyphens/>
              <w:rPr>
                <w:sz w:val="24"/>
                <w:szCs w:val="24"/>
              </w:rPr>
            </w:pPr>
            <w:r w:rsidRPr="001A01AF">
              <w:rPr>
                <w:sz w:val="24"/>
                <w:szCs w:val="24"/>
              </w:rPr>
              <w:t>Контроль самостоятельной работы</w:t>
            </w:r>
          </w:p>
        </w:tc>
        <w:tc>
          <w:tcPr>
            <w:tcW w:w="1702" w:type="dxa"/>
          </w:tcPr>
          <w:p w14:paraId="67EF5FD7" w14:textId="77777777" w:rsidR="00E903F5" w:rsidRPr="001A01AF" w:rsidRDefault="001848CA">
            <w:pPr>
              <w:tabs>
                <w:tab w:val="left" w:pos="-180"/>
              </w:tabs>
              <w:suppressAutoHyphens/>
              <w:ind w:right="70"/>
              <w:jc w:val="center"/>
              <w:rPr>
                <w:sz w:val="24"/>
                <w:szCs w:val="24"/>
              </w:rPr>
            </w:pPr>
            <w:r w:rsidRPr="001A01AF">
              <w:rPr>
                <w:sz w:val="24"/>
                <w:szCs w:val="24"/>
              </w:rPr>
              <w:t>-</w:t>
            </w:r>
          </w:p>
        </w:tc>
        <w:tc>
          <w:tcPr>
            <w:tcW w:w="1701" w:type="dxa"/>
          </w:tcPr>
          <w:p w14:paraId="653CB3E3" w14:textId="77777777" w:rsidR="00E903F5" w:rsidRPr="001A01AF" w:rsidRDefault="001848CA">
            <w:pPr>
              <w:tabs>
                <w:tab w:val="left" w:pos="-180"/>
              </w:tabs>
              <w:suppressAutoHyphens/>
              <w:ind w:right="70"/>
              <w:jc w:val="center"/>
              <w:rPr>
                <w:sz w:val="24"/>
                <w:szCs w:val="24"/>
              </w:rPr>
            </w:pPr>
            <w:r w:rsidRPr="001A01AF">
              <w:rPr>
                <w:sz w:val="24"/>
                <w:szCs w:val="24"/>
              </w:rPr>
              <w:t>5</w:t>
            </w:r>
          </w:p>
        </w:tc>
        <w:tc>
          <w:tcPr>
            <w:tcW w:w="1411" w:type="dxa"/>
          </w:tcPr>
          <w:p w14:paraId="64CE042C" w14:textId="77777777" w:rsidR="00E903F5" w:rsidRPr="001A01AF" w:rsidRDefault="001848CA">
            <w:pPr>
              <w:tabs>
                <w:tab w:val="left" w:pos="-180"/>
              </w:tabs>
              <w:suppressAutoHyphens/>
              <w:ind w:right="70"/>
              <w:jc w:val="center"/>
              <w:rPr>
                <w:sz w:val="24"/>
                <w:szCs w:val="24"/>
              </w:rPr>
            </w:pPr>
            <w:r w:rsidRPr="001A01AF">
              <w:rPr>
                <w:sz w:val="24"/>
                <w:szCs w:val="24"/>
              </w:rPr>
              <w:t>5</w:t>
            </w:r>
          </w:p>
        </w:tc>
      </w:tr>
      <w:tr w:rsidR="00E903F5" w:rsidRPr="001A01AF" w14:paraId="1AD15B20" w14:textId="77777777">
        <w:tc>
          <w:tcPr>
            <w:tcW w:w="846" w:type="dxa"/>
          </w:tcPr>
          <w:p w14:paraId="124C9813" w14:textId="77777777" w:rsidR="00E903F5" w:rsidRPr="001A01AF" w:rsidRDefault="001848CA">
            <w:pPr>
              <w:tabs>
                <w:tab w:val="left" w:pos="-180"/>
              </w:tabs>
              <w:suppressAutoHyphens/>
              <w:ind w:right="70"/>
              <w:jc w:val="center"/>
              <w:rPr>
                <w:sz w:val="24"/>
                <w:szCs w:val="24"/>
              </w:rPr>
            </w:pPr>
            <w:r w:rsidRPr="001A01AF">
              <w:rPr>
                <w:sz w:val="24"/>
                <w:szCs w:val="24"/>
              </w:rPr>
              <w:t>1.3.</w:t>
            </w:r>
          </w:p>
        </w:tc>
        <w:tc>
          <w:tcPr>
            <w:tcW w:w="4535" w:type="dxa"/>
          </w:tcPr>
          <w:p w14:paraId="1F72B9AA" w14:textId="77777777" w:rsidR="00E903F5" w:rsidRPr="001A01AF" w:rsidRDefault="001848CA">
            <w:pPr>
              <w:tabs>
                <w:tab w:val="left" w:pos="-180"/>
              </w:tabs>
              <w:suppressAutoHyphens/>
              <w:rPr>
                <w:sz w:val="24"/>
                <w:szCs w:val="24"/>
              </w:rPr>
            </w:pPr>
            <w:r w:rsidRPr="001A01AF">
              <w:rPr>
                <w:sz w:val="24"/>
                <w:szCs w:val="24"/>
              </w:rPr>
              <w:t>Интерактивные формы проведения занятий (опрос)</w:t>
            </w:r>
          </w:p>
        </w:tc>
        <w:tc>
          <w:tcPr>
            <w:tcW w:w="1702" w:type="dxa"/>
          </w:tcPr>
          <w:p w14:paraId="0F498168" w14:textId="77777777" w:rsidR="00E903F5" w:rsidRPr="001A01AF" w:rsidRDefault="001848CA">
            <w:pPr>
              <w:tabs>
                <w:tab w:val="left" w:pos="-180"/>
              </w:tabs>
              <w:suppressAutoHyphens/>
              <w:ind w:right="70"/>
              <w:jc w:val="center"/>
              <w:rPr>
                <w:sz w:val="24"/>
                <w:szCs w:val="24"/>
              </w:rPr>
            </w:pPr>
            <w:r w:rsidRPr="001A01AF">
              <w:rPr>
                <w:sz w:val="24"/>
                <w:szCs w:val="24"/>
              </w:rPr>
              <w:t>4</w:t>
            </w:r>
          </w:p>
        </w:tc>
        <w:tc>
          <w:tcPr>
            <w:tcW w:w="1701" w:type="dxa"/>
          </w:tcPr>
          <w:p w14:paraId="11F633AC" w14:textId="77777777" w:rsidR="00E903F5" w:rsidRPr="001A01AF" w:rsidRDefault="001848CA">
            <w:pPr>
              <w:tabs>
                <w:tab w:val="left" w:pos="-180"/>
              </w:tabs>
              <w:suppressAutoHyphens/>
              <w:ind w:right="70"/>
              <w:jc w:val="center"/>
              <w:rPr>
                <w:sz w:val="24"/>
                <w:szCs w:val="24"/>
              </w:rPr>
            </w:pPr>
            <w:r w:rsidRPr="001A01AF">
              <w:rPr>
                <w:sz w:val="24"/>
                <w:szCs w:val="24"/>
              </w:rPr>
              <w:t>4</w:t>
            </w:r>
          </w:p>
        </w:tc>
        <w:tc>
          <w:tcPr>
            <w:tcW w:w="1411" w:type="dxa"/>
          </w:tcPr>
          <w:p w14:paraId="2D290C80" w14:textId="77777777" w:rsidR="00E903F5" w:rsidRPr="001A01AF" w:rsidRDefault="001848CA">
            <w:pPr>
              <w:tabs>
                <w:tab w:val="left" w:pos="-180"/>
              </w:tabs>
              <w:suppressAutoHyphens/>
              <w:ind w:right="70"/>
              <w:jc w:val="center"/>
              <w:rPr>
                <w:sz w:val="24"/>
                <w:szCs w:val="24"/>
              </w:rPr>
            </w:pPr>
            <w:r w:rsidRPr="001A01AF">
              <w:rPr>
                <w:sz w:val="24"/>
                <w:szCs w:val="24"/>
              </w:rPr>
              <w:t>8</w:t>
            </w:r>
          </w:p>
        </w:tc>
      </w:tr>
      <w:tr w:rsidR="00E903F5" w:rsidRPr="001A01AF" w14:paraId="449FD239" w14:textId="77777777">
        <w:tc>
          <w:tcPr>
            <w:tcW w:w="846" w:type="dxa"/>
          </w:tcPr>
          <w:p w14:paraId="6CA19F2F" w14:textId="77777777" w:rsidR="00E903F5" w:rsidRPr="001A01AF" w:rsidRDefault="001848CA">
            <w:pPr>
              <w:tabs>
                <w:tab w:val="left" w:pos="-180"/>
              </w:tabs>
              <w:suppressAutoHyphens/>
              <w:ind w:right="70"/>
              <w:jc w:val="center"/>
              <w:rPr>
                <w:sz w:val="24"/>
                <w:szCs w:val="24"/>
              </w:rPr>
            </w:pPr>
            <w:r w:rsidRPr="001A01AF">
              <w:rPr>
                <w:sz w:val="24"/>
                <w:szCs w:val="24"/>
              </w:rPr>
              <w:t>1.4.</w:t>
            </w:r>
          </w:p>
        </w:tc>
        <w:tc>
          <w:tcPr>
            <w:tcW w:w="4535" w:type="dxa"/>
          </w:tcPr>
          <w:p w14:paraId="0F64AFA2" w14:textId="77777777" w:rsidR="00E903F5" w:rsidRPr="001A01AF" w:rsidRDefault="001848CA">
            <w:pPr>
              <w:tabs>
                <w:tab w:val="left" w:pos="-180"/>
              </w:tabs>
              <w:suppressAutoHyphens/>
              <w:rPr>
                <w:sz w:val="24"/>
                <w:szCs w:val="24"/>
              </w:rPr>
            </w:pPr>
            <w:r w:rsidRPr="001A01AF">
              <w:rPr>
                <w:sz w:val="24"/>
                <w:szCs w:val="24"/>
              </w:rPr>
              <w:t>Посещение занятий по дисциплине</w:t>
            </w:r>
          </w:p>
        </w:tc>
        <w:tc>
          <w:tcPr>
            <w:tcW w:w="1702" w:type="dxa"/>
          </w:tcPr>
          <w:p w14:paraId="24B2A083" w14:textId="77777777" w:rsidR="00E903F5" w:rsidRPr="001A01AF" w:rsidRDefault="001848CA">
            <w:pPr>
              <w:tabs>
                <w:tab w:val="left" w:pos="-180"/>
              </w:tabs>
              <w:suppressAutoHyphens/>
              <w:ind w:right="70"/>
              <w:jc w:val="center"/>
              <w:rPr>
                <w:sz w:val="24"/>
                <w:szCs w:val="24"/>
              </w:rPr>
            </w:pPr>
            <w:r w:rsidRPr="001A01AF">
              <w:rPr>
                <w:sz w:val="24"/>
                <w:szCs w:val="24"/>
              </w:rPr>
              <w:t>1</w:t>
            </w:r>
          </w:p>
        </w:tc>
        <w:tc>
          <w:tcPr>
            <w:tcW w:w="1701" w:type="dxa"/>
          </w:tcPr>
          <w:p w14:paraId="73C48014" w14:textId="77777777" w:rsidR="00E903F5" w:rsidRPr="001A01AF" w:rsidRDefault="001848CA">
            <w:pPr>
              <w:tabs>
                <w:tab w:val="left" w:pos="-180"/>
              </w:tabs>
              <w:suppressAutoHyphens/>
              <w:ind w:right="70"/>
              <w:jc w:val="center"/>
              <w:rPr>
                <w:sz w:val="24"/>
                <w:szCs w:val="24"/>
              </w:rPr>
            </w:pPr>
            <w:r w:rsidRPr="001A01AF">
              <w:rPr>
                <w:sz w:val="24"/>
                <w:szCs w:val="24"/>
              </w:rPr>
              <w:t>1</w:t>
            </w:r>
          </w:p>
        </w:tc>
        <w:tc>
          <w:tcPr>
            <w:tcW w:w="1411" w:type="dxa"/>
          </w:tcPr>
          <w:p w14:paraId="54726BD6" w14:textId="77777777" w:rsidR="00E903F5" w:rsidRPr="001A01AF" w:rsidRDefault="001848CA">
            <w:pPr>
              <w:tabs>
                <w:tab w:val="left" w:pos="-180"/>
              </w:tabs>
              <w:suppressAutoHyphens/>
              <w:ind w:right="70"/>
              <w:jc w:val="center"/>
              <w:rPr>
                <w:sz w:val="24"/>
                <w:szCs w:val="24"/>
              </w:rPr>
            </w:pPr>
            <w:r w:rsidRPr="001A01AF">
              <w:rPr>
                <w:sz w:val="24"/>
                <w:szCs w:val="24"/>
              </w:rPr>
              <w:t>2</w:t>
            </w:r>
          </w:p>
        </w:tc>
      </w:tr>
      <w:tr w:rsidR="00E903F5" w:rsidRPr="001A01AF" w14:paraId="39B4708D" w14:textId="77777777">
        <w:tc>
          <w:tcPr>
            <w:tcW w:w="846" w:type="dxa"/>
          </w:tcPr>
          <w:p w14:paraId="4250BA9C" w14:textId="77777777" w:rsidR="00E903F5" w:rsidRPr="001A01AF" w:rsidRDefault="00E903F5">
            <w:pPr>
              <w:pStyle w:val="af5"/>
              <w:numPr>
                <w:ilvl w:val="0"/>
                <w:numId w:val="28"/>
              </w:numPr>
              <w:tabs>
                <w:tab w:val="left" w:pos="-180"/>
              </w:tabs>
              <w:suppressAutoHyphens/>
              <w:ind w:right="70"/>
              <w:jc w:val="center"/>
              <w:rPr>
                <w:sz w:val="24"/>
                <w:szCs w:val="24"/>
              </w:rPr>
            </w:pPr>
          </w:p>
        </w:tc>
        <w:tc>
          <w:tcPr>
            <w:tcW w:w="4535" w:type="dxa"/>
          </w:tcPr>
          <w:p w14:paraId="2E13CDB6" w14:textId="77777777" w:rsidR="00E903F5" w:rsidRPr="001A01AF" w:rsidRDefault="001848CA">
            <w:pPr>
              <w:tabs>
                <w:tab w:val="left" w:pos="-180"/>
              </w:tabs>
              <w:suppressAutoHyphens/>
              <w:jc w:val="center"/>
              <w:rPr>
                <w:sz w:val="24"/>
                <w:szCs w:val="24"/>
              </w:rPr>
            </w:pPr>
            <w:r w:rsidRPr="001A01AF">
              <w:rPr>
                <w:sz w:val="24"/>
                <w:szCs w:val="24"/>
              </w:rPr>
              <w:t>Зачет</w:t>
            </w:r>
          </w:p>
        </w:tc>
        <w:tc>
          <w:tcPr>
            <w:tcW w:w="1702" w:type="dxa"/>
          </w:tcPr>
          <w:p w14:paraId="48C78D31" w14:textId="77777777" w:rsidR="00E903F5" w:rsidRPr="001A01AF" w:rsidRDefault="001848CA">
            <w:pPr>
              <w:tabs>
                <w:tab w:val="left" w:pos="-180"/>
              </w:tabs>
              <w:suppressAutoHyphens/>
              <w:ind w:right="70"/>
              <w:jc w:val="center"/>
              <w:rPr>
                <w:sz w:val="24"/>
                <w:szCs w:val="24"/>
              </w:rPr>
            </w:pPr>
            <w:r w:rsidRPr="001A01AF">
              <w:rPr>
                <w:sz w:val="24"/>
                <w:szCs w:val="24"/>
              </w:rPr>
              <w:t>-</w:t>
            </w:r>
          </w:p>
        </w:tc>
        <w:tc>
          <w:tcPr>
            <w:tcW w:w="1701" w:type="dxa"/>
          </w:tcPr>
          <w:p w14:paraId="2A8074FB" w14:textId="77777777" w:rsidR="00E903F5" w:rsidRPr="001A01AF" w:rsidRDefault="001848CA">
            <w:pPr>
              <w:tabs>
                <w:tab w:val="left" w:pos="-180"/>
              </w:tabs>
              <w:suppressAutoHyphens/>
              <w:ind w:right="70"/>
              <w:jc w:val="center"/>
              <w:rPr>
                <w:sz w:val="24"/>
                <w:szCs w:val="24"/>
              </w:rPr>
            </w:pPr>
            <w:r w:rsidRPr="001A01AF">
              <w:rPr>
                <w:sz w:val="24"/>
                <w:szCs w:val="24"/>
              </w:rPr>
              <w:t>-</w:t>
            </w:r>
          </w:p>
        </w:tc>
        <w:tc>
          <w:tcPr>
            <w:tcW w:w="1411" w:type="dxa"/>
          </w:tcPr>
          <w:p w14:paraId="1D149568" w14:textId="77777777" w:rsidR="00E903F5" w:rsidRPr="001A01AF" w:rsidRDefault="001848CA">
            <w:pPr>
              <w:tabs>
                <w:tab w:val="left" w:pos="-180"/>
              </w:tabs>
              <w:suppressAutoHyphens/>
              <w:ind w:right="70"/>
              <w:jc w:val="center"/>
              <w:rPr>
                <w:sz w:val="24"/>
                <w:szCs w:val="24"/>
              </w:rPr>
            </w:pPr>
            <w:r w:rsidRPr="001A01AF">
              <w:rPr>
                <w:sz w:val="24"/>
                <w:szCs w:val="24"/>
              </w:rPr>
              <w:t>60</w:t>
            </w:r>
          </w:p>
        </w:tc>
      </w:tr>
      <w:tr w:rsidR="00E903F5" w14:paraId="13E015AB" w14:textId="77777777">
        <w:tc>
          <w:tcPr>
            <w:tcW w:w="846" w:type="dxa"/>
          </w:tcPr>
          <w:p w14:paraId="5A4EACC9" w14:textId="77777777" w:rsidR="00E903F5" w:rsidRPr="001A01AF" w:rsidRDefault="00E903F5">
            <w:pPr>
              <w:tabs>
                <w:tab w:val="left" w:pos="-180"/>
              </w:tabs>
              <w:suppressAutoHyphens/>
              <w:ind w:right="70"/>
              <w:jc w:val="center"/>
              <w:rPr>
                <w:sz w:val="24"/>
                <w:szCs w:val="24"/>
              </w:rPr>
            </w:pPr>
          </w:p>
        </w:tc>
        <w:tc>
          <w:tcPr>
            <w:tcW w:w="4535" w:type="dxa"/>
          </w:tcPr>
          <w:p w14:paraId="17477383" w14:textId="77777777" w:rsidR="00E903F5" w:rsidRPr="001A01AF" w:rsidRDefault="001848CA">
            <w:pPr>
              <w:tabs>
                <w:tab w:val="left" w:pos="-180"/>
              </w:tabs>
              <w:suppressAutoHyphens/>
              <w:ind w:right="70"/>
              <w:jc w:val="center"/>
              <w:rPr>
                <w:sz w:val="24"/>
                <w:szCs w:val="24"/>
              </w:rPr>
            </w:pPr>
            <w:r w:rsidRPr="001A01AF">
              <w:rPr>
                <w:sz w:val="24"/>
                <w:szCs w:val="24"/>
              </w:rPr>
              <w:t>ИТОГО</w:t>
            </w:r>
          </w:p>
        </w:tc>
        <w:tc>
          <w:tcPr>
            <w:tcW w:w="1702" w:type="dxa"/>
          </w:tcPr>
          <w:p w14:paraId="2B272FEC" w14:textId="77777777" w:rsidR="00E903F5" w:rsidRPr="001A01AF" w:rsidRDefault="001848CA">
            <w:pPr>
              <w:tabs>
                <w:tab w:val="left" w:pos="-180"/>
              </w:tabs>
              <w:suppressAutoHyphens/>
              <w:ind w:right="70"/>
              <w:jc w:val="center"/>
              <w:rPr>
                <w:sz w:val="24"/>
                <w:szCs w:val="24"/>
              </w:rPr>
            </w:pPr>
            <w:r w:rsidRPr="001A01AF">
              <w:rPr>
                <w:sz w:val="24"/>
                <w:szCs w:val="24"/>
              </w:rPr>
              <w:t>-</w:t>
            </w:r>
          </w:p>
        </w:tc>
        <w:tc>
          <w:tcPr>
            <w:tcW w:w="1701" w:type="dxa"/>
          </w:tcPr>
          <w:p w14:paraId="19664794" w14:textId="77777777" w:rsidR="00E903F5" w:rsidRPr="001A01AF" w:rsidRDefault="001848CA">
            <w:pPr>
              <w:tabs>
                <w:tab w:val="left" w:pos="-180"/>
              </w:tabs>
              <w:suppressAutoHyphens/>
              <w:ind w:right="70"/>
              <w:jc w:val="center"/>
              <w:rPr>
                <w:sz w:val="24"/>
                <w:szCs w:val="24"/>
              </w:rPr>
            </w:pPr>
            <w:r w:rsidRPr="001A01AF">
              <w:rPr>
                <w:sz w:val="24"/>
                <w:szCs w:val="24"/>
              </w:rPr>
              <w:t>-</w:t>
            </w:r>
          </w:p>
        </w:tc>
        <w:tc>
          <w:tcPr>
            <w:tcW w:w="1411" w:type="dxa"/>
          </w:tcPr>
          <w:p w14:paraId="03D4C040" w14:textId="77777777" w:rsidR="00E903F5" w:rsidRPr="001A01AF" w:rsidRDefault="001848CA">
            <w:pPr>
              <w:tabs>
                <w:tab w:val="left" w:pos="-180"/>
              </w:tabs>
              <w:suppressAutoHyphens/>
              <w:ind w:right="70"/>
              <w:jc w:val="center"/>
              <w:rPr>
                <w:sz w:val="24"/>
                <w:szCs w:val="24"/>
              </w:rPr>
            </w:pPr>
            <w:r w:rsidRPr="001A01AF">
              <w:rPr>
                <w:sz w:val="24"/>
                <w:szCs w:val="24"/>
              </w:rPr>
              <w:t>100</w:t>
            </w:r>
          </w:p>
        </w:tc>
      </w:tr>
    </w:tbl>
    <w:p w14:paraId="16AC005D" w14:textId="77777777" w:rsidR="00E903F5" w:rsidRDefault="00E903F5">
      <w:pPr>
        <w:tabs>
          <w:tab w:val="left" w:pos="-180"/>
        </w:tabs>
        <w:suppressAutoHyphens/>
        <w:spacing w:line="360" w:lineRule="exact"/>
        <w:ind w:right="70" w:firstLine="720"/>
        <w:jc w:val="center"/>
        <w:rPr>
          <w:sz w:val="28"/>
          <w:szCs w:val="28"/>
        </w:rPr>
      </w:pPr>
    </w:p>
    <w:p w14:paraId="5F96AEF3" w14:textId="77777777" w:rsidR="00E903F5" w:rsidRDefault="00E903F5">
      <w:pPr>
        <w:tabs>
          <w:tab w:val="left" w:pos="-180"/>
        </w:tabs>
        <w:suppressAutoHyphens/>
        <w:spacing w:line="360" w:lineRule="exact"/>
        <w:ind w:right="70" w:firstLine="720"/>
        <w:jc w:val="both"/>
        <w:rPr>
          <w:sz w:val="28"/>
          <w:szCs w:val="28"/>
        </w:rPr>
        <w:sectPr w:rsidR="00E903F5" w:rsidSect="0079220C">
          <w:headerReference w:type="default" r:id="rId11"/>
          <w:footerReference w:type="default" r:id="rId12"/>
          <w:footerReference w:type="first" r:id="rId13"/>
          <w:pgSz w:w="11906" w:h="16838"/>
          <w:pgMar w:top="1134" w:right="567" w:bottom="1134" w:left="1134" w:header="709" w:footer="709" w:gutter="0"/>
          <w:pgNumType w:start="1"/>
          <w:cols w:space="720"/>
          <w:formProt w:val="0"/>
          <w:titlePg/>
          <w:docGrid w:linePitch="360"/>
        </w:sectPr>
      </w:pPr>
    </w:p>
    <w:p w14:paraId="32C27ED7"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15" w:name="_Toc152704825"/>
      <w:r>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5"/>
    </w:p>
    <w:p w14:paraId="6A88BA6C" w14:textId="77777777" w:rsidR="00E903F5" w:rsidRDefault="001848CA">
      <w:pPr>
        <w:suppressAutoHyphens/>
        <w:spacing w:line="360" w:lineRule="exact"/>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64A38B" w14:textId="77777777" w:rsidR="00E903F5" w:rsidRDefault="00E903F5">
      <w:pPr>
        <w:spacing w:line="360" w:lineRule="exact"/>
        <w:ind w:firstLine="709"/>
        <w:jc w:val="both"/>
        <w:rPr>
          <w:b/>
          <w:sz w:val="28"/>
          <w:szCs w:val="28"/>
        </w:rPr>
      </w:pPr>
    </w:p>
    <w:p w14:paraId="21E2CAF6" w14:textId="77777777" w:rsidR="00E903F5" w:rsidRDefault="001848CA">
      <w:pPr>
        <w:spacing w:line="360" w:lineRule="exact"/>
        <w:ind w:firstLine="709"/>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14911371" w14:textId="77777777" w:rsidR="00E903F5" w:rsidRDefault="00E903F5">
      <w:pPr>
        <w:rPr>
          <w:highlight w:val="yellow"/>
        </w:rPr>
      </w:pPr>
    </w:p>
    <w:p w14:paraId="1CA381E3" w14:textId="77777777" w:rsidR="00E903F5" w:rsidRDefault="001848CA">
      <w:pPr>
        <w:ind w:firstLine="709"/>
        <w:jc w:val="right"/>
        <w:rPr>
          <w:sz w:val="28"/>
          <w:szCs w:val="28"/>
        </w:rPr>
      </w:pPr>
      <w:r>
        <w:rPr>
          <w:sz w:val="28"/>
          <w:szCs w:val="28"/>
        </w:rPr>
        <w:t xml:space="preserve">Таблица </w:t>
      </w:r>
      <w:r w:rsidR="003244C4">
        <w:rPr>
          <w:sz w:val="28"/>
          <w:szCs w:val="28"/>
        </w:rPr>
        <w:t>6</w:t>
      </w:r>
    </w:p>
    <w:tbl>
      <w:tblPr>
        <w:tblStyle w:val="aff"/>
        <w:tblW w:w="14560" w:type="dxa"/>
        <w:tblLook w:val="04A0" w:firstRow="1" w:lastRow="0" w:firstColumn="1" w:lastColumn="0" w:noHBand="0" w:noVBand="1"/>
      </w:tblPr>
      <w:tblGrid>
        <w:gridCol w:w="2159"/>
        <w:gridCol w:w="1769"/>
        <w:gridCol w:w="2056"/>
        <w:gridCol w:w="8576"/>
      </w:tblGrid>
      <w:tr w:rsidR="00E903F5" w14:paraId="61C4C287" w14:textId="77777777" w:rsidTr="009F5CD7">
        <w:tc>
          <w:tcPr>
            <w:tcW w:w="1507" w:type="dxa"/>
          </w:tcPr>
          <w:p w14:paraId="47BA9EE8" w14:textId="77777777" w:rsidR="00E903F5" w:rsidRDefault="001848CA">
            <w:pPr>
              <w:jc w:val="center"/>
              <w:rPr>
                <w:sz w:val="22"/>
                <w:szCs w:val="22"/>
              </w:rPr>
            </w:pPr>
            <w:r>
              <w:rPr>
                <w:b/>
                <w:bCs/>
                <w:sz w:val="22"/>
                <w:szCs w:val="22"/>
              </w:rPr>
              <w:t>Наименование компетенции</w:t>
            </w:r>
          </w:p>
        </w:tc>
        <w:tc>
          <w:tcPr>
            <w:tcW w:w="1843" w:type="dxa"/>
          </w:tcPr>
          <w:p w14:paraId="5D6F0205" w14:textId="77777777" w:rsidR="00E903F5" w:rsidRDefault="001848CA">
            <w:pPr>
              <w:jc w:val="center"/>
              <w:rPr>
                <w:sz w:val="22"/>
                <w:szCs w:val="22"/>
              </w:rPr>
            </w:pPr>
            <w:r>
              <w:rPr>
                <w:b/>
                <w:bCs/>
                <w:sz w:val="22"/>
                <w:szCs w:val="22"/>
              </w:rPr>
              <w:t xml:space="preserve">Наименование индикаторов достижения </w:t>
            </w:r>
            <w:r>
              <w:rPr>
                <w:b/>
                <w:bCs/>
                <w:sz w:val="22"/>
                <w:szCs w:val="22"/>
              </w:rPr>
              <w:br/>
              <w:t>компетенции</w:t>
            </w:r>
          </w:p>
        </w:tc>
        <w:tc>
          <w:tcPr>
            <w:tcW w:w="2163" w:type="dxa"/>
          </w:tcPr>
          <w:p w14:paraId="06AD6E8F" w14:textId="77777777" w:rsidR="00E903F5" w:rsidRDefault="001848CA">
            <w:pPr>
              <w:jc w:val="center"/>
              <w:rPr>
                <w:sz w:val="22"/>
                <w:szCs w:val="22"/>
              </w:rPr>
            </w:pPr>
            <w:r>
              <w:rPr>
                <w:b/>
                <w:bCs/>
                <w:sz w:val="22"/>
                <w:szCs w:val="22"/>
              </w:rPr>
              <w:t>Результаты обучения (умения и знания), соотнесенные с индикаторами достижения компетенции</w:t>
            </w:r>
          </w:p>
        </w:tc>
        <w:tc>
          <w:tcPr>
            <w:tcW w:w="9047" w:type="dxa"/>
          </w:tcPr>
          <w:p w14:paraId="46771746" w14:textId="77777777" w:rsidR="00E903F5" w:rsidRDefault="001848CA">
            <w:pPr>
              <w:jc w:val="center"/>
              <w:rPr>
                <w:sz w:val="22"/>
                <w:szCs w:val="22"/>
              </w:rPr>
            </w:pPr>
            <w:r>
              <w:rPr>
                <w:b/>
                <w:bCs/>
                <w:sz w:val="22"/>
                <w:szCs w:val="22"/>
              </w:rPr>
              <w:t>Типовые</w:t>
            </w:r>
            <w:r>
              <w:rPr>
                <w:b/>
                <w:bCs/>
                <w:sz w:val="22"/>
                <w:szCs w:val="22"/>
              </w:rPr>
              <w:br/>
              <w:t>контрольные</w:t>
            </w:r>
            <w:r>
              <w:rPr>
                <w:b/>
                <w:bCs/>
                <w:sz w:val="22"/>
                <w:szCs w:val="22"/>
              </w:rPr>
              <w:br/>
              <w:t>задания</w:t>
            </w:r>
          </w:p>
        </w:tc>
      </w:tr>
      <w:tr w:rsidR="009664B6" w:rsidRPr="009F5CD7" w14:paraId="0EE70062" w14:textId="77777777" w:rsidTr="009F5CD7">
        <w:trPr>
          <w:trHeight w:val="888"/>
        </w:trPr>
        <w:tc>
          <w:tcPr>
            <w:tcW w:w="1507" w:type="dxa"/>
            <w:vMerge w:val="restart"/>
          </w:tcPr>
          <w:p w14:paraId="546796AC" w14:textId="77777777" w:rsidR="009664B6" w:rsidRDefault="009664B6" w:rsidP="009664B6">
            <w:pPr>
              <w:jc w:val="center"/>
              <w:rPr>
                <w:sz w:val="24"/>
                <w:szCs w:val="24"/>
              </w:rPr>
            </w:pPr>
            <w:r>
              <w:rPr>
                <w:sz w:val="24"/>
                <w:szCs w:val="24"/>
              </w:rPr>
              <w:t>ПКН-1</w:t>
            </w:r>
          </w:p>
          <w:p w14:paraId="250C3853" w14:textId="77777777" w:rsidR="009664B6" w:rsidRPr="008B2FB4" w:rsidRDefault="009664B6" w:rsidP="009664B6">
            <w:pPr>
              <w:jc w:val="both"/>
              <w:rPr>
                <w:sz w:val="24"/>
                <w:szCs w:val="24"/>
              </w:rPr>
            </w:pPr>
            <w:r w:rsidRPr="008B2FB4">
              <w:rPr>
                <w:sz w:val="24"/>
                <w:szCs w:val="24"/>
              </w:rPr>
              <w:t>Владение основными научными понятиями и категориальным аппаратом современной экономики и их применение</w:t>
            </w:r>
            <w:r>
              <w:rPr>
                <w:sz w:val="24"/>
                <w:szCs w:val="24"/>
              </w:rPr>
              <w:t xml:space="preserve"> при решении прикладных задач</w:t>
            </w:r>
          </w:p>
        </w:tc>
        <w:tc>
          <w:tcPr>
            <w:tcW w:w="1843" w:type="dxa"/>
          </w:tcPr>
          <w:p w14:paraId="60D99AF2" w14:textId="77777777" w:rsidR="009664B6" w:rsidRPr="009F43F9" w:rsidRDefault="009664B6" w:rsidP="009664B6">
            <w:pPr>
              <w:shd w:val="clear" w:color="auto" w:fill="FFFFFF"/>
              <w:contextualSpacing/>
              <w:jc w:val="both"/>
              <w:rPr>
                <w:sz w:val="24"/>
                <w:szCs w:val="24"/>
              </w:rPr>
            </w:pPr>
            <w:r w:rsidRPr="0084711F">
              <w:rPr>
                <w:color w:val="000000"/>
                <w:sz w:val="24"/>
                <w:szCs w:val="24"/>
              </w:rPr>
              <w:t>1.</w:t>
            </w:r>
            <w:r w:rsidRPr="0084711F">
              <w:rPr>
                <w:sz w:val="24"/>
                <w:szCs w:val="24"/>
              </w:rPr>
              <w:t xml:space="preserve"> </w:t>
            </w:r>
            <w:r>
              <w:rPr>
                <w:sz w:val="24"/>
                <w:szCs w:val="24"/>
              </w:rPr>
              <w:t xml:space="preserve">Демонстрирует знание современных экономических концепций, </w:t>
            </w:r>
            <w:r w:rsidRPr="00187ABD">
              <w:rPr>
                <w:sz w:val="24"/>
                <w:szCs w:val="24"/>
              </w:rPr>
              <w:t xml:space="preserve">моделей, </w:t>
            </w:r>
            <w:r>
              <w:rPr>
                <w:sz w:val="24"/>
                <w:szCs w:val="24"/>
              </w:rPr>
              <w:t>ведущих школ и направлений развития экономической науки, и</w:t>
            </w:r>
            <w:r w:rsidRPr="0084711F">
              <w:rPr>
                <w:sz w:val="24"/>
                <w:szCs w:val="24"/>
              </w:rPr>
              <w:t xml:space="preserve">спользует категориальный и научный аппарат при анализе </w:t>
            </w:r>
            <w:r w:rsidRPr="0084711F">
              <w:rPr>
                <w:sz w:val="24"/>
                <w:szCs w:val="24"/>
              </w:rPr>
              <w:lastRenderedPageBreak/>
              <w:t>экономическ</w:t>
            </w:r>
            <w:r>
              <w:rPr>
                <w:sz w:val="24"/>
                <w:szCs w:val="24"/>
              </w:rPr>
              <w:t>их явлений и процессов.</w:t>
            </w:r>
          </w:p>
        </w:tc>
        <w:tc>
          <w:tcPr>
            <w:tcW w:w="2163" w:type="dxa"/>
          </w:tcPr>
          <w:p w14:paraId="171A2B1B" w14:textId="77777777" w:rsidR="009664B6" w:rsidRPr="001A01AF" w:rsidRDefault="009664B6" w:rsidP="009664B6">
            <w:pPr>
              <w:tabs>
                <w:tab w:val="left" w:pos="993"/>
              </w:tabs>
              <w:jc w:val="both"/>
              <w:rPr>
                <w:sz w:val="22"/>
              </w:rPr>
            </w:pPr>
            <w:r w:rsidRPr="001A01AF">
              <w:rPr>
                <w:i/>
                <w:sz w:val="22"/>
              </w:rPr>
              <w:lastRenderedPageBreak/>
              <w:t>знать</w:t>
            </w:r>
            <w:r w:rsidRPr="001A01AF">
              <w:rPr>
                <w:sz w:val="22"/>
              </w:rPr>
              <w:t>: - состав основных концепций финансовой мысли, ведущих школ и направлений развития финансовой науки;</w:t>
            </w:r>
          </w:p>
          <w:p w14:paraId="61F46194" w14:textId="77777777" w:rsidR="009664B6" w:rsidRPr="001A01AF" w:rsidRDefault="009664B6" w:rsidP="009664B6">
            <w:pPr>
              <w:tabs>
                <w:tab w:val="left" w:pos="993"/>
              </w:tabs>
              <w:jc w:val="both"/>
              <w:rPr>
                <w:sz w:val="22"/>
              </w:rPr>
            </w:pPr>
          </w:p>
          <w:p w14:paraId="7750627F" w14:textId="77777777" w:rsidR="009664B6" w:rsidRPr="001A01AF" w:rsidRDefault="009664B6" w:rsidP="009664B6">
            <w:pPr>
              <w:tabs>
                <w:tab w:val="left" w:pos="993"/>
              </w:tabs>
              <w:jc w:val="both"/>
              <w:rPr>
                <w:iCs/>
                <w:sz w:val="22"/>
                <w:szCs w:val="24"/>
              </w:rPr>
            </w:pPr>
            <w:r w:rsidRPr="001A01AF">
              <w:rPr>
                <w:i/>
                <w:sz w:val="22"/>
              </w:rPr>
              <w:t>уметь</w:t>
            </w:r>
            <w:r w:rsidRPr="001A01AF">
              <w:rPr>
                <w:sz w:val="22"/>
              </w:rPr>
              <w:t>: - использовать категориальный и научный аппарат при анализе концепций финансовой мысли;</w:t>
            </w:r>
          </w:p>
        </w:tc>
        <w:tc>
          <w:tcPr>
            <w:tcW w:w="9047" w:type="dxa"/>
          </w:tcPr>
          <w:p w14:paraId="61DFAC61" w14:textId="77777777" w:rsidR="001A01AF" w:rsidRPr="001A01AF" w:rsidRDefault="001A01AF" w:rsidP="001A01AF">
            <w:pPr>
              <w:pStyle w:val="af5"/>
              <w:ind w:left="0"/>
              <w:jc w:val="both"/>
              <w:rPr>
                <w:sz w:val="22"/>
                <w:szCs w:val="22"/>
              </w:rPr>
            </w:pPr>
            <w:r>
              <w:rPr>
                <w:sz w:val="22"/>
                <w:szCs w:val="22"/>
              </w:rPr>
              <w:t xml:space="preserve">1. </w:t>
            </w:r>
            <w:r w:rsidRPr="001A01AF">
              <w:rPr>
                <w:sz w:val="22"/>
                <w:szCs w:val="22"/>
              </w:rPr>
              <w:t xml:space="preserve">Прочитайте отрывок из фундаментального труда по экономической теории, написанного в ХХ веке: </w:t>
            </w:r>
          </w:p>
          <w:p w14:paraId="5CE4E405" w14:textId="77777777" w:rsidR="001A01AF" w:rsidRPr="001A01AF" w:rsidRDefault="001A01AF" w:rsidP="001A01AF">
            <w:pPr>
              <w:pStyle w:val="af5"/>
              <w:ind w:left="0"/>
              <w:jc w:val="both"/>
              <w:rPr>
                <w:sz w:val="22"/>
                <w:szCs w:val="22"/>
              </w:rPr>
            </w:pPr>
            <w:r w:rsidRPr="001A01AF">
              <w:rPr>
                <w:sz w:val="22"/>
                <w:szCs w:val="22"/>
              </w:rPr>
              <w:t>… Среди более тонких детерминант, на которые уповали экономисты, были сдвиги в демографической и семейной структурах общества. На разных этапах жизни человек имеет разные источники средств к существованию: в юности мы обычно ограничены доходами семьи, в зрелости наращиваем собственные доходы, в старости снова переходим к содержанию за счёт пенсионных систем или накопленных капиталов. Значит нужно учитывать, как менялось соотношение возрастных групп и составы семей в обществе…</w:t>
            </w:r>
          </w:p>
          <w:p w14:paraId="540C8B67" w14:textId="77777777" w:rsidR="009664B6" w:rsidRDefault="001A01AF" w:rsidP="001A01AF">
            <w:pPr>
              <w:pStyle w:val="af5"/>
              <w:ind w:left="0"/>
              <w:jc w:val="both"/>
              <w:rPr>
                <w:sz w:val="22"/>
                <w:szCs w:val="22"/>
              </w:rPr>
            </w:pPr>
            <w:r w:rsidRPr="001A01AF">
              <w:rPr>
                <w:sz w:val="22"/>
                <w:szCs w:val="22"/>
              </w:rPr>
              <w:t>Укажите автора и название научного труда. Проведите анализ авторской концепции роли и места государственных финансов в регулировании экономических процессов и возможности ее применения в современных российских условиях.</w:t>
            </w:r>
          </w:p>
          <w:p w14:paraId="004CC45D" w14:textId="77777777" w:rsidR="001A01AF" w:rsidRDefault="001A01AF" w:rsidP="001A01AF">
            <w:pPr>
              <w:pStyle w:val="af5"/>
              <w:ind w:left="0"/>
              <w:jc w:val="both"/>
              <w:rPr>
                <w:sz w:val="22"/>
                <w:szCs w:val="22"/>
              </w:rPr>
            </w:pPr>
          </w:p>
          <w:p w14:paraId="1C15E460" w14:textId="77777777" w:rsidR="001A01AF" w:rsidRPr="00EC2B04" w:rsidRDefault="001A01AF" w:rsidP="001A01AF">
            <w:pPr>
              <w:pStyle w:val="af5"/>
              <w:ind w:left="0"/>
              <w:jc w:val="both"/>
              <w:rPr>
                <w:sz w:val="22"/>
                <w:szCs w:val="22"/>
              </w:rPr>
            </w:pPr>
            <w:r>
              <w:rPr>
                <w:sz w:val="22"/>
                <w:szCs w:val="22"/>
              </w:rPr>
              <w:t xml:space="preserve">2. </w:t>
            </w:r>
            <w:r w:rsidRPr="001A01AF">
              <w:rPr>
                <w:sz w:val="22"/>
                <w:szCs w:val="22"/>
              </w:rPr>
              <w:t>Проанализируйте эволюцию взглядов представителей классической, неоклассической, кейнсианской и монетарной концепций на сущность государственных и муниципальных финансов с точки зрения регулирования социально-экономических процессов. Сделайте вывод о возможности применения указанных концепций в современных макроэкономических условиях.</w:t>
            </w:r>
          </w:p>
        </w:tc>
      </w:tr>
      <w:tr w:rsidR="009664B6" w:rsidRPr="009F5CD7" w14:paraId="4F5CAAE1" w14:textId="77777777" w:rsidTr="009F5CD7">
        <w:trPr>
          <w:trHeight w:val="888"/>
        </w:trPr>
        <w:tc>
          <w:tcPr>
            <w:tcW w:w="1507" w:type="dxa"/>
            <w:vMerge/>
          </w:tcPr>
          <w:p w14:paraId="4F0678BB" w14:textId="77777777" w:rsidR="009664B6" w:rsidRPr="009F5CD7" w:rsidRDefault="009664B6" w:rsidP="009664B6">
            <w:pPr>
              <w:jc w:val="both"/>
              <w:rPr>
                <w:sz w:val="22"/>
                <w:szCs w:val="22"/>
              </w:rPr>
            </w:pPr>
          </w:p>
        </w:tc>
        <w:tc>
          <w:tcPr>
            <w:tcW w:w="1843" w:type="dxa"/>
          </w:tcPr>
          <w:p w14:paraId="46528290" w14:textId="77777777" w:rsidR="009664B6" w:rsidRPr="009F5CD7" w:rsidRDefault="009664B6" w:rsidP="009664B6">
            <w:pPr>
              <w:tabs>
                <w:tab w:val="left" w:pos="540"/>
              </w:tabs>
              <w:contextualSpacing/>
              <w:jc w:val="both"/>
              <w:rPr>
                <w:strike/>
                <w:sz w:val="22"/>
                <w:szCs w:val="22"/>
              </w:rPr>
            </w:pPr>
            <w:r w:rsidRPr="0084711F">
              <w:rPr>
                <w:sz w:val="24"/>
                <w:szCs w:val="24"/>
              </w:rPr>
              <w:t xml:space="preserve">2. </w:t>
            </w:r>
            <w:r>
              <w:rPr>
                <w:sz w:val="24"/>
                <w:szCs w:val="24"/>
              </w:rPr>
              <w:t xml:space="preserve">Выявляет </w:t>
            </w:r>
            <w:r w:rsidRPr="0084711F">
              <w:rPr>
                <w:sz w:val="24"/>
                <w:szCs w:val="24"/>
              </w:rPr>
              <w:t xml:space="preserve">сущность и особенности современных экономических процессов, </w:t>
            </w:r>
            <w:r w:rsidRPr="004417F1">
              <w:rPr>
                <w:sz w:val="24"/>
                <w:szCs w:val="24"/>
              </w:rPr>
              <w:t>их связь с другими процессами, происходящими в обществе</w:t>
            </w:r>
            <w:r>
              <w:rPr>
                <w:sz w:val="24"/>
                <w:szCs w:val="24"/>
              </w:rPr>
              <w:t>,</w:t>
            </w:r>
            <w:r w:rsidRPr="0084711F">
              <w:rPr>
                <w:sz w:val="24"/>
                <w:szCs w:val="24"/>
              </w:rPr>
              <w:t xml:space="preserve"> </w:t>
            </w:r>
            <w:r>
              <w:rPr>
                <w:sz w:val="24"/>
                <w:szCs w:val="24"/>
              </w:rPr>
              <w:t>критически переосмысливает</w:t>
            </w:r>
            <w:r w:rsidRPr="001D5005">
              <w:rPr>
                <w:sz w:val="24"/>
                <w:szCs w:val="24"/>
              </w:rPr>
              <w:t xml:space="preserve"> текущи</w:t>
            </w:r>
            <w:r>
              <w:rPr>
                <w:sz w:val="24"/>
                <w:szCs w:val="24"/>
              </w:rPr>
              <w:t>е</w:t>
            </w:r>
            <w:r w:rsidRPr="001D5005">
              <w:rPr>
                <w:sz w:val="24"/>
                <w:szCs w:val="24"/>
              </w:rPr>
              <w:t xml:space="preserve"> </w:t>
            </w:r>
            <w:r>
              <w:rPr>
                <w:sz w:val="24"/>
                <w:szCs w:val="24"/>
              </w:rPr>
              <w:t>социально-экономические</w:t>
            </w:r>
            <w:r w:rsidRPr="001D5005">
              <w:rPr>
                <w:sz w:val="24"/>
                <w:szCs w:val="24"/>
              </w:rPr>
              <w:t xml:space="preserve"> проблем</w:t>
            </w:r>
            <w:r>
              <w:rPr>
                <w:sz w:val="24"/>
                <w:szCs w:val="24"/>
              </w:rPr>
              <w:t>ы.</w:t>
            </w:r>
          </w:p>
        </w:tc>
        <w:tc>
          <w:tcPr>
            <w:tcW w:w="2163" w:type="dxa"/>
          </w:tcPr>
          <w:p w14:paraId="6667A5FA" w14:textId="77777777" w:rsidR="009664B6" w:rsidRPr="001A01AF" w:rsidRDefault="009664B6" w:rsidP="009664B6">
            <w:pPr>
              <w:tabs>
                <w:tab w:val="left" w:pos="993"/>
              </w:tabs>
              <w:jc w:val="both"/>
              <w:rPr>
                <w:sz w:val="22"/>
              </w:rPr>
            </w:pPr>
            <w:r w:rsidRPr="001A01AF">
              <w:rPr>
                <w:i/>
                <w:sz w:val="22"/>
              </w:rPr>
              <w:t>знать</w:t>
            </w:r>
            <w:r w:rsidRPr="001A01AF">
              <w:rPr>
                <w:sz w:val="22"/>
              </w:rPr>
              <w:t>: - сущность и особенности современных финансово-экономических проблем;</w:t>
            </w:r>
          </w:p>
          <w:p w14:paraId="31575597" w14:textId="77777777" w:rsidR="009664B6" w:rsidRPr="001A01AF" w:rsidRDefault="009664B6" w:rsidP="009664B6">
            <w:pPr>
              <w:tabs>
                <w:tab w:val="left" w:pos="993"/>
              </w:tabs>
              <w:jc w:val="both"/>
              <w:rPr>
                <w:sz w:val="22"/>
              </w:rPr>
            </w:pPr>
          </w:p>
          <w:p w14:paraId="7E7B5FAA" w14:textId="77777777" w:rsidR="009664B6" w:rsidRPr="001A01AF" w:rsidRDefault="009664B6" w:rsidP="009664B6">
            <w:pPr>
              <w:tabs>
                <w:tab w:val="left" w:pos="540"/>
              </w:tabs>
              <w:contextualSpacing/>
              <w:jc w:val="both"/>
              <w:rPr>
                <w:iCs/>
                <w:strike/>
                <w:color w:val="FF0000"/>
                <w:sz w:val="22"/>
                <w:szCs w:val="22"/>
              </w:rPr>
            </w:pPr>
            <w:r w:rsidRPr="001A01AF">
              <w:rPr>
                <w:i/>
                <w:sz w:val="22"/>
              </w:rPr>
              <w:t>уметь</w:t>
            </w:r>
            <w:r w:rsidRPr="001A01AF">
              <w:rPr>
                <w:sz w:val="22"/>
              </w:rPr>
              <w:t>: - критически оценивать текущие финансово-экономические проблемы через призму различных концепций финансовой мысли;</w:t>
            </w:r>
          </w:p>
        </w:tc>
        <w:tc>
          <w:tcPr>
            <w:tcW w:w="9047" w:type="dxa"/>
          </w:tcPr>
          <w:p w14:paraId="5E11E67B" w14:textId="77777777" w:rsidR="001A01AF" w:rsidRPr="001A01AF" w:rsidRDefault="001A01AF" w:rsidP="001A01AF">
            <w:pPr>
              <w:pStyle w:val="af5"/>
              <w:ind w:left="0"/>
              <w:jc w:val="both"/>
              <w:rPr>
                <w:sz w:val="22"/>
                <w:szCs w:val="22"/>
              </w:rPr>
            </w:pPr>
            <w:r w:rsidRPr="001A01AF">
              <w:rPr>
                <w:sz w:val="22"/>
                <w:szCs w:val="22"/>
              </w:rPr>
              <w:t>1. Заполните таблицу, указав принципы взимания налогов, разработанные авторами различных концепций финансовой мысли. Укажите особенности каждого принципа.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4"/>
              <w:gridCol w:w="1981"/>
              <w:gridCol w:w="2039"/>
              <w:gridCol w:w="2116"/>
            </w:tblGrid>
            <w:tr w:rsidR="001A01AF" w:rsidRPr="001A01AF" w14:paraId="51C1C99D" w14:textId="77777777" w:rsidTr="001A01AF">
              <w:trPr>
                <w:jc w:val="center"/>
              </w:trPr>
              <w:tc>
                <w:tcPr>
                  <w:tcW w:w="2522" w:type="dxa"/>
                  <w:vMerge w:val="restart"/>
                  <w:vAlign w:val="center"/>
                </w:tcPr>
                <w:p w14:paraId="6FC3E1E9" w14:textId="77777777" w:rsidR="001A01AF" w:rsidRPr="001A01AF" w:rsidRDefault="001A01AF" w:rsidP="001A01AF">
                  <w:pPr>
                    <w:widowControl/>
                    <w:jc w:val="center"/>
                    <w:rPr>
                      <w:sz w:val="22"/>
                      <w:szCs w:val="22"/>
                    </w:rPr>
                  </w:pPr>
                  <w:r w:rsidRPr="001A01AF">
                    <w:rPr>
                      <w:sz w:val="22"/>
                      <w:szCs w:val="22"/>
                    </w:rPr>
                    <w:t>Автор концепции финансовой мысли</w:t>
                  </w:r>
                </w:p>
              </w:tc>
              <w:tc>
                <w:tcPr>
                  <w:tcW w:w="7049" w:type="dxa"/>
                  <w:gridSpan w:val="3"/>
                  <w:vAlign w:val="center"/>
                </w:tcPr>
                <w:p w14:paraId="48BE90B2" w14:textId="77777777" w:rsidR="001A01AF" w:rsidRPr="001A01AF" w:rsidRDefault="001A01AF" w:rsidP="001A01AF">
                  <w:pPr>
                    <w:widowControl/>
                    <w:jc w:val="center"/>
                    <w:rPr>
                      <w:sz w:val="22"/>
                      <w:szCs w:val="22"/>
                    </w:rPr>
                  </w:pPr>
                  <w:r w:rsidRPr="001A01AF">
                    <w:rPr>
                      <w:sz w:val="22"/>
                      <w:szCs w:val="22"/>
                    </w:rPr>
                    <w:t>Группы принципов налогообложения</w:t>
                  </w:r>
                </w:p>
              </w:tc>
            </w:tr>
            <w:tr w:rsidR="001A01AF" w:rsidRPr="001A01AF" w14:paraId="4F4F5299" w14:textId="77777777" w:rsidTr="001A01AF">
              <w:trPr>
                <w:jc w:val="center"/>
              </w:trPr>
              <w:tc>
                <w:tcPr>
                  <w:tcW w:w="2522" w:type="dxa"/>
                  <w:vMerge/>
                  <w:vAlign w:val="center"/>
                </w:tcPr>
                <w:p w14:paraId="12607AC8" w14:textId="77777777" w:rsidR="001A01AF" w:rsidRPr="001A01AF" w:rsidRDefault="001A01AF" w:rsidP="001A01AF">
                  <w:pPr>
                    <w:widowControl/>
                    <w:jc w:val="both"/>
                    <w:rPr>
                      <w:sz w:val="22"/>
                      <w:szCs w:val="22"/>
                    </w:rPr>
                  </w:pPr>
                </w:p>
              </w:tc>
              <w:tc>
                <w:tcPr>
                  <w:tcW w:w="2266" w:type="dxa"/>
                  <w:vAlign w:val="center"/>
                </w:tcPr>
                <w:p w14:paraId="1A530FF8" w14:textId="77777777" w:rsidR="001A01AF" w:rsidRPr="001A01AF" w:rsidRDefault="001A01AF" w:rsidP="001A01AF">
                  <w:pPr>
                    <w:widowControl/>
                    <w:jc w:val="center"/>
                    <w:rPr>
                      <w:sz w:val="22"/>
                      <w:szCs w:val="22"/>
                    </w:rPr>
                  </w:pPr>
                  <w:r w:rsidRPr="001A01AF">
                    <w:rPr>
                      <w:sz w:val="22"/>
                      <w:szCs w:val="22"/>
                    </w:rPr>
                    <w:t>Фискальные (финансовые)</w:t>
                  </w:r>
                </w:p>
              </w:tc>
              <w:tc>
                <w:tcPr>
                  <w:tcW w:w="2340" w:type="dxa"/>
                  <w:vAlign w:val="center"/>
                </w:tcPr>
                <w:p w14:paraId="7F98513E" w14:textId="77777777" w:rsidR="001A01AF" w:rsidRPr="001A01AF" w:rsidRDefault="001A01AF" w:rsidP="001A01AF">
                  <w:pPr>
                    <w:widowControl/>
                    <w:jc w:val="center"/>
                    <w:rPr>
                      <w:sz w:val="22"/>
                      <w:szCs w:val="22"/>
                    </w:rPr>
                  </w:pPr>
                  <w:r w:rsidRPr="001A01AF">
                    <w:rPr>
                      <w:sz w:val="22"/>
                      <w:szCs w:val="22"/>
                    </w:rPr>
                    <w:t>Административные</w:t>
                  </w:r>
                </w:p>
              </w:tc>
              <w:tc>
                <w:tcPr>
                  <w:tcW w:w="2443" w:type="dxa"/>
                  <w:vAlign w:val="center"/>
                </w:tcPr>
                <w:p w14:paraId="1171A18D" w14:textId="77777777" w:rsidR="001A01AF" w:rsidRPr="001A01AF" w:rsidRDefault="001A01AF" w:rsidP="001A01AF">
                  <w:pPr>
                    <w:widowControl/>
                    <w:jc w:val="center"/>
                    <w:rPr>
                      <w:sz w:val="22"/>
                      <w:szCs w:val="22"/>
                    </w:rPr>
                  </w:pPr>
                  <w:r w:rsidRPr="001A01AF">
                    <w:rPr>
                      <w:sz w:val="22"/>
                      <w:szCs w:val="22"/>
                    </w:rPr>
                    <w:t>Этические</w:t>
                  </w:r>
                </w:p>
              </w:tc>
            </w:tr>
            <w:tr w:rsidR="001A01AF" w:rsidRPr="001A01AF" w14:paraId="693F2E98" w14:textId="77777777" w:rsidTr="001A01AF">
              <w:trPr>
                <w:trHeight w:val="335"/>
                <w:jc w:val="center"/>
              </w:trPr>
              <w:tc>
                <w:tcPr>
                  <w:tcW w:w="2522" w:type="dxa"/>
                </w:tcPr>
                <w:p w14:paraId="31209026" w14:textId="77777777" w:rsidR="001A01AF" w:rsidRPr="001A01AF" w:rsidRDefault="001A01AF" w:rsidP="001A01AF">
                  <w:pPr>
                    <w:widowControl/>
                    <w:jc w:val="both"/>
                    <w:rPr>
                      <w:sz w:val="22"/>
                      <w:szCs w:val="22"/>
                    </w:rPr>
                  </w:pPr>
                  <w:r w:rsidRPr="001A01AF">
                    <w:rPr>
                      <w:sz w:val="22"/>
                      <w:szCs w:val="22"/>
                    </w:rPr>
                    <w:t>Н.И. Тургенев</w:t>
                  </w:r>
                </w:p>
              </w:tc>
              <w:tc>
                <w:tcPr>
                  <w:tcW w:w="2266" w:type="dxa"/>
                </w:tcPr>
                <w:p w14:paraId="4946D01B" w14:textId="77777777" w:rsidR="001A01AF" w:rsidRPr="001A01AF" w:rsidRDefault="001A01AF" w:rsidP="001A01AF">
                  <w:pPr>
                    <w:widowControl/>
                    <w:jc w:val="both"/>
                    <w:rPr>
                      <w:sz w:val="22"/>
                      <w:szCs w:val="22"/>
                    </w:rPr>
                  </w:pPr>
                </w:p>
              </w:tc>
              <w:tc>
                <w:tcPr>
                  <w:tcW w:w="2340" w:type="dxa"/>
                </w:tcPr>
                <w:p w14:paraId="3CAA6E88" w14:textId="77777777" w:rsidR="001A01AF" w:rsidRPr="001A01AF" w:rsidRDefault="001A01AF" w:rsidP="001A01AF">
                  <w:pPr>
                    <w:widowControl/>
                    <w:jc w:val="both"/>
                    <w:rPr>
                      <w:sz w:val="22"/>
                      <w:szCs w:val="22"/>
                    </w:rPr>
                  </w:pPr>
                </w:p>
              </w:tc>
              <w:tc>
                <w:tcPr>
                  <w:tcW w:w="2443" w:type="dxa"/>
                </w:tcPr>
                <w:p w14:paraId="715F1F43" w14:textId="77777777" w:rsidR="001A01AF" w:rsidRPr="001A01AF" w:rsidRDefault="001A01AF" w:rsidP="001A01AF">
                  <w:pPr>
                    <w:widowControl/>
                    <w:jc w:val="both"/>
                    <w:rPr>
                      <w:sz w:val="22"/>
                      <w:szCs w:val="22"/>
                    </w:rPr>
                  </w:pPr>
                </w:p>
              </w:tc>
            </w:tr>
            <w:tr w:rsidR="001A01AF" w:rsidRPr="001A01AF" w14:paraId="09AA9112" w14:textId="77777777" w:rsidTr="001A01AF">
              <w:trPr>
                <w:trHeight w:val="269"/>
                <w:jc w:val="center"/>
              </w:trPr>
              <w:tc>
                <w:tcPr>
                  <w:tcW w:w="2522" w:type="dxa"/>
                </w:tcPr>
                <w:p w14:paraId="37EB74BB" w14:textId="77777777" w:rsidR="001A01AF" w:rsidRPr="001A01AF" w:rsidRDefault="001A01AF" w:rsidP="001A01AF">
                  <w:pPr>
                    <w:widowControl/>
                    <w:jc w:val="both"/>
                    <w:rPr>
                      <w:sz w:val="22"/>
                      <w:szCs w:val="22"/>
                    </w:rPr>
                  </w:pPr>
                  <w:r w:rsidRPr="001A01AF">
                    <w:rPr>
                      <w:sz w:val="22"/>
                      <w:szCs w:val="22"/>
                    </w:rPr>
                    <w:t>А. Смит</w:t>
                  </w:r>
                </w:p>
              </w:tc>
              <w:tc>
                <w:tcPr>
                  <w:tcW w:w="2266" w:type="dxa"/>
                </w:tcPr>
                <w:p w14:paraId="5EE9F8E8" w14:textId="77777777" w:rsidR="001A01AF" w:rsidRPr="001A01AF" w:rsidRDefault="001A01AF" w:rsidP="001A01AF">
                  <w:pPr>
                    <w:widowControl/>
                    <w:jc w:val="both"/>
                    <w:rPr>
                      <w:sz w:val="22"/>
                      <w:szCs w:val="22"/>
                    </w:rPr>
                  </w:pPr>
                </w:p>
              </w:tc>
              <w:tc>
                <w:tcPr>
                  <w:tcW w:w="2340" w:type="dxa"/>
                </w:tcPr>
                <w:p w14:paraId="50FEC75A" w14:textId="77777777" w:rsidR="001A01AF" w:rsidRPr="001A01AF" w:rsidRDefault="001A01AF" w:rsidP="001A01AF">
                  <w:pPr>
                    <w:widowControl/>
                    <w:jc w:val="both"/>
                    <w:rPr>
                      <w:sz w:val="22"/>
                      <w:szCs w:val="22"/>
                    </w:rPr>
                  </w:pPr>
                </w:p>
              </w:tc>
              <w:tc>
                <w:tcPr>
                  <w:tcW w:w="2443" w:type="dxa"/>
                </w:tcPr>
                <w:p w14:paraId="5932B730" w14:textId="77777777" w:rsidR="001A01AF" w:rsidRPr="001A01AF" w:rsidRDefault="001A01AF" w:rsidP="001A01AF">
                  <w:pPr>
                    <w:widowControl/>
                    <w:jc w:val="both"/>
                    <w:rPr>
                      <w:sz w:val="22"/>
                      <w:szCs w:val="22"/>
                    </w:rPr>
                  </w:pPr>
                </w:p>
              </w:tc>
            </w:tr>
            <w:tr w:rsidR="001A01AF" w:rsidRPr="001A01AF" w14:paraId="7DE75505" w14:textId="77777777" w:rsidTr="001A01AF">
              <w:trPr>
                <w:trHeight w:val="273"/>
                <w:jc w:val="center"/>
              </w:trPr>
              <w:tc>
                <w:tcPr>
                  <w:tcW w:w="2522" w:type="dxa"/>
                </w:tcPr>
                <w:p w14:paraId="6F8C10D7" w14:textId="77777777" w:rsidR="001A01AF" w:rsidRPr="001A01AF" w:rsidRDefault="001A01AF" w:rsidP="001A01AF">
                  <w:pPr>
                    <w:widowControl/>
                    <w:jc w:val="both"/>
                    <w:rPr>
                      <w:sz w:val="22"/>
                      <w:szCs w:val="22"/>
                    </w:rPr>
                  </w:pPr>
                  <w:r w:rsidRPr="001A01AF">
                    <w:rPr>
                      <w:sz w:val="22"/>
                      <w:szCs w:val="22"/>
                    </w:rPr>
                    <w:t>А. Вагнер</w:t>
                  </w:r>
                </w:p>
              </w:tc>
              <w:tc>
                <w:tcPr>
                  <w:tcW w:w="2266" w:type="dxa"/>
                </w:tcPr>
                <w:p w14:paraId="6B6EF5E0" w14:textId="77777777" w:rsidR="001A01AF" w:rsidRPr="001A01AF" w:rsidRDefault="001A01AF" w:rsidP="001A01AF">
                  <w:pPr>
                    <w:widowControl/>
                    <w:jc w:val="both"/>
                    <w:rPr>
                      <w:sz w:val="22"/>
                      <w:szCs w:val="22"/>
                    </w:rPr>
                  </w:pPr>
                </w:p>
              </w:tc>
              <w:tc>
                <w:tcPr>
                  <w:tcW w:w="2340" w:type="dxa"/>
                </w:tcPr>
                <w:p w14:paraId="1ADB7043" w14:textId="77777777" w:rsidR="001A01AF" w:rsidRPr="001A01AF" w:rsidRDefault="001A01AF" w:rsidP="001A01AF">
                  <w:pPr>
                    <w:widowControl/>
                    <w:jc w:val="both"/>
                    <w:rPr>
                      <w:sz w:val="22"/>
                      <w:szCs w:val="22"/>
                    </w:rPr>
                  </w:pPr>
                </w:p>
              </w:tc>
              <w:tc>
                <w:tcPr>
                  <w:tcW w:w="2443" w:type="dxa"/>
                </w:tcPr>
                <w:p w14:paraId="6F6E84BE" w14:textId="77777777" w:rsidR="001A01AF" w:rsidRPr="001A01AF" w:rsidRDefault="001A01AF" w:rsidP="001A01AF">
                  <w:pPr>
                    <w:widowControl/>
                    <w:jc w:val="both"/>
                    <w:rPr>
                      <w:sz w:val="22"/>
                      <w:szCs w:val="22"/>
                    </w:rPr>
                  </w:pPr>
                </w:p>
              </w:tc>
            </w:tr>
            <w:tr w:rsidR="001A01AF" w:rsidRPr="001A01AF" w14:paraId="02849120" w14:textId="77777777" w:rsidTr="001A01AF">
              <w:trPr>
                <w:trHeight w:val="259"/>
                <w:jc w:val="center"/>
              </w:trPr>
              <w:tc>
                <w:tcPr>
                  <w:tcW w:w="2522" w:type="dxa"/>
                </w:tcPr>
                <w:p w14:paraId="2EB5A584" w14:textId="77777777" w:rsidR="001A01AF" w:rsidRPr="001A01AF" w:rsidRDefault="001A01AF" w:rsidP="001A01AF">
                  <w:pPr>
                    <w:widowControl/>
                    <w:jc w:val="both"/>
                    <w:rPr>
                      <w:sz w:val="22"/>
                      <w:szCs w:val="22"/>
                    </w:rPr>
                  </w:pPr>
                  <w:r w:rsidRPr="001A01AF">
                    <w:rPr>
                      <w:sz w:val="22"/>
                      <w:szCs w:val="22"/>
                    </w:rPr>
                    <w:t>И.Х. Озеров</w:t>
                  </w:r>
                </w:p>
              </w:tc>
              <w:tc>
                <w:tcPr>
                  <w:tcW w:w="2266" w:type="dxa"/>
                </w:tcPr>
                <w:p w14:paraId="099B86CF" w14:textId="77777777" w:rsidR="001A01AF" w:rsidRPr="001A01AF" w:rsidRDefault="001A01AF" w:rsidP="001A01AF">
                  <w:pPr>
                    <w:widowControl/>
                    <w:jc w:val="both"/>
                    <w:rPr>
                      <w:sz w:val="22"/>
                      <w:szCs w:val="22"/>
                    </w:rPr>
                  </w:pPr>
                </w:p>
              </w:tc>
              <w:tc>
                <w:tcPr>
                  <w:tcW w:w="2340" w:type="dxa"/>
                </w:tcPr>
                <w:p w14:paraId="2E8F5C1D" w14:textId="77777777" w:rsidR="001A01AF" w:rsidRPr="001A01AF" w:rsidRDefault="001A01AF" w:rsidP="001A01AF">
                  <w:pPr>
                    <w:widowControl/>
                    <w:jc w:val="both"/>
                    <w:rPr>
                      <w:sz w:val="22"/>
                      <w:szCs w:val="22"/>
                    </w:rPr>
                  </w:pPr>
                </w:p>
              </w:tc>
              <w:tc>
                <w:tcPr>
                  <w:tcW w:w="2443" w:type="dxa"/>
                </w:tcPr>
                <w:p w14:paraId="4CCD7EC1" w14:textId="77777777" w:rsidR="001A01AF" w:rsidRPr="001A01AF" w:rsidRDefault="001A01AF" w:rsidP="001A01AF">
                  <w:pPr>
                    <w:widowControl/>
                    <w:jc w:val="both"/>
                    <w:rPr>
                      <w:sz w:val="22"/>
                      <w:szCs w:val="22"/>
                    </w:rPr>
                  </w:pPr>
                </w:p>
              </w:tc>
            </w:tr>
            <w:tr w:rsidR="001A01AF" w:rsidRPr="001A01AF" w14:paraId="5EB1BADF" w14:textId="77777777" w:rsidTr="001A01AF">
              <w:trPr>
                <w:trHeight w:val="282"/>
                <w:jc w:val="center"/>
              </w:trPr>
              <w:tc>
                <w:tcPr>
                  <w:tcW w:w="2522" w:type="dxa"/>
                </w:tcPr>
                <w:p w14:paraId="32C03864" w14:textId="77777777" w:rsidR="001A01AF" w:rsidRPr="001A01AF" w:rsidRDefault="001A01AF" w:rsidP="001A01AF">
                  <w:pPr>
                    <w:widowControl/>
                    <w:jc w:val="both"/>
                    <w:rPr>
                      <w:sz w:val="22"/>
                      <w:szCs w:val="22"/>
                    </w:rPr>
                  </w:pPr>
                  <w:r w:rsidRPr="001A01AF">
                    <w:rPr>
                      <w:sz w:val="22"/>
                      <w:szCs w:val="22"/>
                    </w:rPr>
                    <w:t xml:space="preserve">М. </w:t>
                  </w:r>
                  <w:proofErr w:type="spellStart"/>
                  <w:r w:rsidRPr="001A01AF">
                    <w:rPr>
                      <w:sz w:val="22"/>
                      <w:szCs w:val="22"/>
                    </w:rPr>
                    <w:t>Туси</w:t>
                  </w:r>
                  <w:proofErr w:type="spellEnd"/>
                </w:p>
              </w:tc>
              <w:tc>
                <w:tcPr>
                  <w:tcW w:w="2266" w:type="dxa"/>
                </w:tcPr>
                <w:p w14:paraId="13401DEA" w14:textId="77777777" w:rsidR="001A01AF" w:rsidRPr="001A01AF" w:rsidRDefault="001A01AF" w:rsidP="001A01AF">
                  <w:pPr>
                    <w:widowControl/>
                    <w:jc w:val="both"/>
                    <w:rPr>
                      <w:sz w:val="22"/>
                      <w:szCs w:val="22"/>
                    </w:rPr>
                  </w:pPr>
                </w:p>
              </w:tc>
              <w:tc>
                <w:tcPr>
                  <w:tcW w:w="2340" w:type="dxa"/>
                </w:tcPr>
                <w:p w14:paraId="1DC84C5D" w14:textId="77777777" w:rsidR="001A01AF" w:rsidRPr="001A01AF" w:rsidRDefault="001A01AF" w:rsidP="001A01AF">
                  <w:pPr>
                    <w:widowControl/>
                    <w:jc w:val="both"/>
                    <w:rPr>
                      <w:sz w:val="22"/>
                      <w:szCs w:val="22"/>
                    </w:rPr>
                  </w:pPr>
                </w:p>
              </w:tc>
              <w:tc>
                <w:tcPr>
                  <w:tcW w:w="2443" w:type="dxa"/>
                </w:tcPr>
                <w:p w14:paraId="282641A9" w14:textId="77777777" w:rsidR="001A01AF" w:rsidRPr="001A01AF" w:rsidRDefault="001A01AF" w:rsidP="001A01AF">
                  <w:pPr>
                    <w:widowControl/>
                    <w:jc w:val="both"/>
                    <w:rPr>
                      <w:sz w:val="22"/>
                      <w:szCs w:val="22"/>
                    </w:rPr>
                  </w:pPr>
                </w:p>
              </w:tc>
            </w:tr>
          </w:tbl>
          <w:p w14:paraId="635AEBFB" w14:textId="77777777" w:rsidR="009664B6" w:rsidRDefault="009664B6" w:rsidP="001A01AF">
            <w:pPr>
              <w:pStyle w:val="af5"/>
              <w:ind w:left="0"/>
              <w:jc w:val="both"/>
              <w:rPr>
                <w:sz w:val="22"/>
                <w:szCs w:val="22"/>
              </w:rPr>
            </w:pPr>
          </w:p>
          <w:p w14:paraId="321BD666" w14:textId="77777777" w:rsidR="00D7394B" w:rsidRPr="00D7394B" w:rsidRDefault="001A01AF" w:rsidP="00D7394B">
            <w:pPr>
              <w:contextualSpacing/>
              <w:jc w:val="both"/>
              <w:rPr>
                <w:sz w:val="22"/>
                <w:szCs w:val="22"/>
              </w:rPr>
            </w:pPr>
            <w:r>
              <w:rPr>
                <w:sz w:val="22"/>
                <w:szCs w:val="22"/>
              </w:rPr>
              <w:t xml:space="preserve">2. </w:t>
            </w:r>
            <w:r w:rsidR="00D7394B" w:rsidRPr="00D7394B">
              <w:rPr>
                <w:sz w:val="22"/>
                <w:szCs w:val="22"/>
              </w:rPr>
              <w:t>Прочитайте отрывок из фундаментального труда по экономической теории, написанного в ХХ веке:</w:t>
            </w:r>
          </w:p>
          <w:p w14:paraId="70FCD534" w14:textId="77777777" w:rsidR="00D7394B" w:rsidRPr="00D7394B" w:rsidRDefault="00D7394B" w:rsidP="00D7394B">
            <w:pPr>
              <w:contextualSpacing/>
              <w:jc w:val="both"/>
              <w:rPr>
                <w:sz w:val="22"/>
                <w:szCs w:val="22"/>
              </w:rPr>
            </w:pPr>
            <w:r w:rsidRPr="00D7394B">
              <w:rPr>
                <w:sz w:val="22"/>
                <w:szCs w:val="22"/>
              </w:rPr>
              <w:t>… характеризуя распределительную функцию бюджетного сектора экономики, при производстве общественных благ главная проблема заключается в определении их количества и качества. Другими словами, государство должно решить, какой объем услуг образования, здравоохранения, обеспечения обороноспособности и безопасности и др. оно будет предоставлять населению. При этом очень сложно оценить, как население относится к тому или иному распределению общественных ресурсов. В демократической стране только результаты выборов могут служить индикатором отношения населения к проводимой политике расходов…</w:t>
            </w:r>
          </w:p>
          <w:p w14:paraId="2E8C170A" w14:textId="77777777" w:rsidR="001A01AF" w:rsidRPr="00EC2B04" w:rsidRDefault="00D7394B" w:rsidP="00D7394B">
            <w:pPr>
              <w:contextualSpacing/>
              <w:jc w:val="both"/>
              <w:rPr>
                <w:sz w:val="22"/>
                <w:szCs w:val="22"/>
              </w:rPr>
            </w:pPr>
            <w:r w:rsidRPr="00D7394B">
              <w:rPr>
                <w:sz w:val="22"/>
                <w:szCs w:val="22"/>
              </w:rPr>
              <w:t>Укажите автора и название научного труда. Проведите анализ авторской концепции роли и места государственных финансов в регулировании экономических процессов и возможности ее применения в современных российских условиях.</w:t>
            </w:r>
          </w:p>
        </w:tc>
      </w:tr>
      <w:tr w:rsidR="009664B6" w14:paraId="2928D484" w14:textId="77777777" w:rsidTr="009F5CD7">
        <w:trPr>
          <w:trHeight w:val="888"/>
        </w:trPr>
        <w:tc>
          <w:tcPr>
            <w:tcW w:w="1507" w:type="dxa"/>
            <w:vMerge/>
          </w:tcPr>
          <w:p w14:paraId="3114682F" w14:textId="77777777" w:rsidR="009664B6" w:rsidRDefault="009664B6" w:rsidP="009664B6">
            <w:pPr>
              <w:jc w:val="both"/>
              <w:rPr>
                <w:sz w:val="22"/>
                <w:szCs w:val="22"/>
                <w:highlight w:val="yellow"/>
              </w:rPr>
            </w:pPr>
          </w:p>
        </w:tc>
        <w:tc>
          <w:tcPr>
            <w:tcW w:w="1843" w:type="dxa"/>
          </w:tcPr>
          <w:p w14:paraId="76EDA2DF" w14:textId="77777777" w:rsidR="009664B6" w:rsidRDefault="009664B6" w:rsidP="009664B6">
            <w:pPr>
              <w:jc w:val="both"/>
              <w:rPr>
                <w:sz w:val="22"/>
                <w:szCs w:val="22"/>
              </w:rPr>
            </w:pPr>
            <w:r w:rsidRPr="0084711F">
              <w:rPr>
                <w:rFonts w:eastAsia="Calibri"/>
                <w:sz w:val="24"/>
                <w:szCs w:val="24"/>
                <w:lang w:eastAsia="en-US"/>
              </w:rPr>
              <w:t xml:space="preserve">3. </w:t>
            </w:r>
            <w:r>
              <w:rPr>
                <w:rFonts w:eastAsia="Calibri"/>
                <w:sz w:val="24"/>
                <w:szCs w:val="24"/>
                <w:lang w:eastAsia="en-US"/>
              </w:rPr>
              <w:t>Г</w:t>
            </w:r>
            <w:r w:rsidRPr="0084711F">
              <w:rPr>
                <w:sz w:val="24"/>
                <w:szCs w:val="24"/>
              </w:rPr>
              <w:t>рамотно и результативно польз</w:t>
            </w:r>
            <w:r>
              <w:rPr>
                <w:sz w:val="24"/>
                <w:szCs w:val="24"/>
              </w:rPr>
              <w:t xml:space="preserve">уется </w:t>
            </w:r>
            <w:r w:rsidRPr="0084711F">
              <w:rPr>
                <w:sz w:val="24"/>
                <w:szCs w:val="24"/>
              </w:rPr>
              <w:t>российскими и зарубежными источниками научных зна</w:t>
            </w:r>
            <w:r w:rsidRPr="0084711F">
              <w:rPr>
                <w:sz w:val="24"/>
                <w:szCs w:val="24"/>
              </w:rPr>
              <w:lastRenderedPageBreak/>
              <w:t>ний и экономической информации</w:t>
            </w:r>
            <w:r>
              <w:rPr>
                <w:sz w:val="24"/>
                <w:szCs w:val="24"/>
              </w:rPr>
              <w:t>, знает основные направления</w:t>
            </w:r>
            <w:r w:rsidRPr="001D5005">
              <w:rPr>
                <w:sz w:val="24"/>
                <w:szCs w:val="24"/>
              </w:rPr>
              <w:t xml:space="preserve"> экономической политики государства</w:t>
            </w:r>
            <w:r>
              <w:rPr>
                <w:sz w:val="24"/>
                <w:szCs w:val="24"/>
              </w:rPr>
              <w:t>.</w:t>
            </w:r>
          </w:p>
        </w:tc>
        <w:tc>
          <w:tcPr>
            <w:tcW w:w="2163" w:type="dxa"/>
          </w:tcPr>
          <w:p w14:paraId="158E3003" w14:textId="77777777" w:rsidR="009664B6" w:rsidRPr="001A01AF" w:rsidRDefault="009664B6" w:rsidP="009664B6">
            <w:pPr>
              <w:tabs>
                <w:tab w:val="left" w:pos="993"/>
              </w:tabs>
              <w:jc w:val="both"/>
              <w:rPr>
                <w:sz w:val="22"/>
              </w:rPr>
            </w:pPr>
            <w:r w:rsidRPr="001A01AF">
              <w:rPr>
                <w:i/>
                <w:sz w:val="22"/>
              </w:rPr>
              <w:lastRenderedPageBreak/>
              <w:t>знать</w:t>
            </w:r>
            <w:r w:rsidRPr="001A01AF">
              <w:rPr>
                <w:sz w:val="22"/>
              </w:rPr>
              <w:t xml:space="preserve">: - состав российских и зарубежных источников научных знаний и информации о развитии финансовой науки; - основные направления финансовой политики </w:t>
            </w:r>
            <w:r w:rsidRPr="001A01AF">
              <w:rPr>
                <w:sz w:val="22"/>
              </w:rPr>
              <w:lastRenderedPageBreak/>
              <w:t>государства;</w:t>
            </w:r>
          </w:p>
          <w:p w14:paraId="0AD4A541" w14:textId="77777777" w:rsidR="009664B6" w:rsidRPr="001A01AF" w:rsidRDefault="009664B6" w:rsidP="009664B6">
            <w:pPr>
              <w:tabs>
                <w:tab w:val="left" w:pos="993"/>
              </w:tabs>
              <w:jc w:val="both"/>
              <w:rPr>
                <w:sz w:val="22"/>
              </w:rPr>
            </w:pPr>
          </w:p>
          <w:p w14:paraId="1AD47101" w14:textId="77777777" w:rsidR="009664B6" w:rsidRPr="001A01AF" w:rsidRDefault="009664B6" w:rsidP="001A01AF">
            <w:pPr>
              <w:tabs>
                <w:tab w:val="left" w:pos="540"/>
              </w:tabs>
              <w:jc w:val="both"/>
              <w:rPr>
                <w:i/>
                <w:sz w:val="22"/>
                <w:szCs w:val="22"/>
              </w:rPr>
            </w:pPr>
            <w:r w:rsidRPr="001A01AF">
              <w:rPr>
                <w:i/>
                <w:sz w:val="22"/>
              </w:rPr>
              <w:t>уметь</w:t>
            </w:r>
            <w:r w:rsidRPr="001A01AF">
              <w:rPr>
                <w:sz w:val="22"/>
              </w:rPr>
              <w:t xml:space="preserve">: - </w:t>
            </w:r>
            <w:r w:rsidRPr="001A01AF">
              <w:rPr>
                <w:sz w:val="22"/>
                <w:lang w:eastAsia="en-US"/>
              </w:rPr>
              <w:t>г</w:t>
            </w:r>
            <w:r w:rsidRPr="001A01AF">
              <w:rPr>
                <w:sz w:val="22"/>
              </w:rPr>
              <w:t>рамотно и результативно польз</w:t>
            </w:r>
            <w:r w:rsidR="001A01AF" w:rsidRPr="001A01AF">
              <w:rPr>
                <w:sz w:val="22"/>
              </w:rPr>
              <w:t>оваться</w:t>
            </w:r>
            <w:r w:rsidRPr="001A01AF">
              <w:rPr>
                <w:sz w:val="22"/>
              </w:rPr>
              <w:t xml:space="preserve"> российскими и зарубежными источниками научных знаний о развитии теории и практики в финансовой сфере.</w:t>
            </w:r>
          </w:p>
        </w:tc>
        <w:tc>
          <w:tcPr>
            <w:tcW w:w="9047" w:type="dxa"/>
            <w:shd w:val="clear" w:color="auto" w:fill="auto"/>
          </w:tcPr>
          <w:p w14:paraId="62FFE44A" w14:textId="77777777" w:rsidR="00D7394B" w:rsidRPr="00D7394B" w:rsidRDefault="00D7394B" w:rsidP="00D7394B">
            <w:pPr>
              <w:pStyle w:val="af5"/>
              <w:ind w:left="-1" w:firstLine="1"/>
              <w:jc w:val="both"/>
              <w:rPr>
                <w:sz w:val="22"/>
                <w:szCs w:val="22"/>
              </w:rPr>
            </w:pPr>
            <w:r>
              <w:rPr>
                <w:sz w:val="22"/>
                <w:szCs w:val="22"/>
              </w:rPr>
              <w:lastRenderedPageBreak/>
              <w:t xml:space="preserve">1. </w:t>
            </w:r>
            <w:r w:rsidRPr="00D7394B">
              <w:rPr>
                <w:sz w:val="22"/>
                <w:szCs w:val="22"/>
              </w:rPr>
              <w:t>Прочитайте отрывок из документа, содержащего предложения по совершенствованию государственных финансов России:</w:t>
            </w:r>
          </w:p>
          <w:p w14:paraId="0DE5DC2E" w14:textId="77777777" w:rsidR="00D7394B" w:rsidRPr="00D7394B" w:rsidRDefault="00D7394B" w:rsidP="00D7394B">
            <w:pPr>
              <w:pStyle w:val="af5"/>
              <w:ind w:left="-1" w:firstLine="1"/>
              <w:jc w:val="both"/>
              <w:rPr>
                <w:sz w:val="22"/>
                <w:szCs w:val="22"/>
              </w:rPr>
            </w:pPr>
            <w:r w:rsidRPr="00D7394B">
              <w:rPr>
                <w:sz w:val="22"/>
                <w:szCs w:val="22"/>
              </w:rPr>
              <w:t xml:space="preserve">…При рассмотрении мер, в плане сем предлагаемых, долги государственные обратили на себя главное внимание. Открывая промышленности удобную и верную ссуду, они способствовали движению капиталов и поощрению народного трудолюбия. Сим исполнили они первую и главную цель их установления... </w:t>
            </w:r>
          </w:p>
          <w:p w14:paraId="463C7666" w14:textId="77777777" w:rsidR="00D7394B" w:rsidRPr="00D7394B" w:rsidRDefault="00D7394B" w:rsidP="00D7394B">
            <w:pPr>
              <w:pStyle w:val="af5"/>
              <w:ind w:left="-1" w:firstLine="1"/>
              <w:jc w:val="both"/>
              <w:rPr>
                <w:sz w:val="22"/>
                <w:szCs w:val="22"/>
              </w:rPr>
            </w:pPr>
            <w:r w:rsidRPr="00D7394B">
              <w:rPr>
                <w:sz w:val="22"/>
                <w:szCs w:val="22"/>
              </w:rPr>
              <w:t xml:space="preserve">…Первое основание уплаты долгов есть остановить их приумножение. Но средства, на ныне текущий год приемлемые по самой настоятельности нужд, ограничиваются двумя: всевозможным сокращением расходов и приумножением в существующих ныне податях </w:t>
            </w:r>
            <w:r w:rsidRPr="00D7394B">
              <w:rPr>
                <w:sz w:val="22"/>
                <w:szCs w:val="22"/>
              </w:rPr>
              <w:lastRenderedPageBreak/>
              <w:t>и налогах. Настоящие подати и налоги при первоначальном их установлении были весьма умеренны, впоследствии уменьшаясь с умножением ассигнаций, они в ущерб казны упали во всех частях более нежели вдвое. Ущерб сей в течение минувших лет вознаграждаем был внутренними долгами…</w:t>
            </w:r>
          </w:p>
          <w:p w14:paraId="18970EE8" w14:textId="77777777" w:rsidR="00D7394B" w:rsidRDefault="00D7394B" w:rsidP="00D7394B">
            <w:pPr>
              <w:pStyle w:val="af5"/>
              <w:ind w:left="-1" w:firstLine="1"/>
              <w:jc w:val="both"/>
              <w:rPr>
                <w:sz w:val="22"/>
                <w:szCs w:val="22"/>
              </w:rPr>
            </w:pPr>
            <w:r w:rsidRPr="00D7394B">
              <w:rPr>
                <w:sz w:val="22"/>
                <w:szCs w:val="22"/>
              </w:rPr>
              <w:t>Определите автора сформулированных предложений и название документа, подготовленного государственным деятелем. Укажите другие направления совершенствования сферы государственных финансов, предлагавшихся автором. Дайте оценку актуальности сформулированных предложений и перспектив их реализации в современных российских условиях.</w:t>
            </w:r>
          </w:p>
          <w:p w14:paraId="7623AAAD" w14:textId="77777777" w:rsidR="00D7394B" w:rsidRPr="00D7394B" w:rsidRDefault="00D7394B" w:rsidP="00D7394B">
            <w:pPr>
              <w:pStyle w:val="af5"/>
              <w:ind w:left="-1" w:firstLine="1"/>
              <w:jc w:val="both"/>
              <w:rPr>
                <w:sz w:val="22"/>
                <w:szCs w:val="22"/>
              </w:rPr>
            </w:pPr>
            <w:r>
              <w:rPr>
                <w:sz w:val="22"/>
                <w:szCs w:val="22"/>
              </w:rPr>
              <w:t xml:space="preserve">2. </w:t>
            </w:r>
            <w:r w:rsidRPr="00D7394B">
              <w:rPr>
                <w:sz w:val="22"/>
                <w:szCs w:val="22"/>
              </w:rPr>
              <w:t>Ознакомьтесь с отрывком из конспекта лекций С.Ю. Витте о народном и государственном хозяйстве, читанных Его Императорскому Высочеству Великому Князю Михаилу Александровичу в 1900—1902 гг.:</w:t>
            </w:r>
          </w:p>
          <w:p w14:paraId="5157AB3A" w14:textId="77777777" w:rsidR="00D7394B" w:rsidRPr="00D7394B" w:rsidRDefault="00D7394B" w:rsidP="00D7394B">
            <w:pPr>
              <w:pStyle w:val="af5"/>
              <w:ind w:left="-1" w:firstLine="1"/>
              <w:jc w:val="both"/>
              <w:rPr>
                <w:sz w:val="22"/>
                <w:szCs w:val="22"/>
              </w:rPr>
            </w:pPr>
            <w:r w:rsidRPr="00D7394B">
              <w:rPr>
                <w:sz w:val="22"/>
                <w:szCs w:val="22"/>
              </w:rPr>
              <w:t>…на Государственный банк возложена обязанность разменивать кредитные билеты на золотую монету без ограничения суммы, причем размен этих билетов, как государственных денежных знаков, обеспечивается, независимо от металлического покрытия билетных выпусков, всем достоянием государства; кредитные билеты обращаются на тех же основаниях, как и золотая монета, представителями которой они служат. В настоящее время кредитные билеты выпускаются четырех достоинств – в 500, 100, 25 и 3 руб. В обращении имеются также билеты прежних выпусков достоинством в 10, 5 и 1 рубль, которые постепенно извлекаются из оборота.</w:t>
            </w:r>
          </w:p>
          <w:p w14:paraId="2B50BDFE" w14:textId="77777777" w:rsidR="00D7394B" w:rsidRDefault="00D7394B" w:rsidP="00D7394B">
            <w:pPr>
              <w:pStyle w:val="af5"/>
              <w:ind w:left="0"/>
              <w:jc w:val="both"/>
              <w:rPr>
                <w:sz w:val="22"/>
                <w:szCs w:val="22"/>
              </w:rPr>
            </w:pPr>
            <w:r w:rsidRPr="00D7394B">
              <w:rPr>
                <w:sz w:val="22"/>
                <w:szCs w:val="22"/>
              </w:rPr>
              <w:t>Укажите денежную реформу, описанную в тексте лекции, ее автора и суть проведенных преобразований. Дайте оценку актуальности реформы, ее последствий для экономики и финансовой системы России.</w:t>
            </w:r>
          </w:p>
          <w:p w14:paraId="53957EA8" w14:textId="77777777" w:rsidR="009664B6" w:rsidRDefault="009664B6" w:rsidP="009664B6">
            <w:pPr>
              <w:pStyle w:val="Default"/>
              <w:jc w:val="both"/>
              <w:rPr>
                <w:sz w:val="22"/>
                <w:szCs w:val="22"/>
              </w:rPr>
            </w:pPr>
          </w:p>
        </w:tc>
      </w:tr>
      <w:tr w:rsidR="009664B6" w14:paraId="24BA893E" w14:textId="77777777" w:rsidTr="009F5CD7">
        <w:trPr>
          <w:trHeight w:val="245"/>
        </w:trPr>
        <w:tc>
          <w:tcPr>
            <w:tcW w:w="1507" w:type="dxa"/>
            <w:vMerge w:val="restart"/>
          </w:tcPr>
          <w:p w14:paraId="1E6D8B7F" w14:textId="77777777" w:rsidR="009664B6" w:rsidRDefault="009664B6" w:rsidP="009664B6">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УК-10</w:t>
            </w:r>
          </w:p>
          <w:p w14:paraId="6B8D3BCF" w14:textId="77777777" w:rsidR="009664B6" w:rsidRPr="00636FC9" w:rsidRDefault="009664B6" w:rsidP="009664B6">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w:t>
            </w:r>
            <w:r>
              <w:rPr>
                <w:rFonts w:ascii="Times New Roman" w:hAnsi="Times New Roman" w:cs="Times New Roman"/>
                <w:sz w:val="24"/>
                <w:szCs w:val="24"/>
              </w:rPr>
              <w:t xml:space="preserve">системный </w:t>
            </w:r>
            <w:r w:rsidRPr="009F126D">
              <w:rPr>
                <w:rFonts w:ascii="Times New Roman" w:hAnsi="Times New Roman" w:cs="Times New Roman"/>
                <w:sz w:val="24"/>
                <w:szCs w:val="24"/>
              </w:rPr>
              <w:t xml:space="preserve">подход для решения </w:t>
            </w:r>
            <w:r w:rsidRPr="009F126D">
              <w:rPr>
                <w:rFonts w:ascii="Times New Roman" w:hAnsi="Times New Roman" w:cs="Times New Roman"/>
                <w:sz w:val="24"/>
                <w:szCs w:val="24"/>
              </w:rPr>
              <w:lastRenderedPageBreak/>
              <w:t>поставленных задач</w:t>
            </w:r>
          </w:p>
        </w:tc>
        <w:tc>
          <w:tcPr>
            <w:tcW w:w="1843" w:type="dxa"/>
          </w:tcPr>
          <w:p w14:paraId="243C68A4" w14:textId="77777777" w:rsidR="009664B6" w:rsidRPr="00636FC9" w:rsidRDefault="009664B6" w:rsidP="009664B6">
            <w:pPr>
              <w:rPr>
                <w:sz w:val="24"/>
                <w:szCs w:val="24"/>
              </w:rPr>
            </w:pPr>
            <w:r w:rsidRPr="00636FC9">
              <w:rPr>
                <w:sz w:val="24"/>
                <w:szCs w:val="24"/>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tc>
        <w:tc>
          <w:tcPr>
            <w:tcW w:w="2163" w:type="dxa"/>
          </w:tcPr>
          <w:p w14:paraId="3C87198B" w14:textId="77777777" w:rsidR="009664B6" w:rsidRPr="001A01AF" w:rsidRDefault="009664B6" w:rsidP="009664B6">
            <w:pPr>
              <w:tabs>
                <w:tab w:val="left" w:pos="993"/>
              </w:tabs>
              <w:jc w:val="both"/>
              <w:rPr>
                <w:sz w:val="22"/>
              </w:rPr>
            </w:pPr>
            <w:r w:rsidRPr="001A01AF">
              <w:rPr>
                <w:i/>
                <w:sz w:val="22"/>
              </w:rPr>
              <w:t>знать</w:t>
            </w:r>
            <w:r w:rsidRPr="001A01AF">
              <w:rPr>
                <w:sz w:val="22"/>
              </w:rPr>
              <w:t>: - основных представителей концепций финансовой мысли;</w:t>
            </w:r>
          </w:p>
          <w:p w14:paraId="25EBCBA7" w14:textId="77777777" w:rsidR="009664B6" w:rsidRPr="001A01AF" w:rsidRDefault="009664B6" w:rsidP="009664B6">
            <w:pPr>
              <w:tabs>
                <w:tab w:val="left" w:pos="993"/>
              </w:tabs>
              <w:jc w:val="both"/>
              <w:rPr>
                <w:sz w:val="22"/>
              </w:rPr>
            </w:pPr>
          </w:p>
          <w:p w14:paraId="61F09D8F" w14:textId="77777777" w:rsidR="009664B6" w:rsidRPr="001A01AF" w:rsidRDefault="009664B6" w:rsidP="009664B6">
            <w:pPr>
              <w:tabs>
                <w:tab w:val="left" w:pos="993"/>
              </w:tabs>
              <w:jc w:val="both"/>
              <w:rPr>
                <w:sz w:val="22"/>
              </w:rPr>
            </w:pPr>
            <w:r w:rsidRPr="001A01AF">
              <w:rPr>
                <w:i/>
                <w:sz w:val="22"/>
              </w:rPr>
              <w:t>уметь</w:t>
            </w:r>
            <w:r w:rsidRPr="001A01AF">
              <w:rPr>
                <w:sz w:val="22"/>
              </w:rPr>
              <w:t>: - осуществлять сбор, обработку и интерпретацию информации о развитии концепций финансовой мысли;</w:t>
            </w:r>
          </w:p>
        </w:tc>
        <w:tc>
          <w:tcPr>
            <w:tcW w:w="9047" w:type="dxa"/>
          </w:tcPr>
          <w:p w14:paraId="66D95342" w14:textId="77777777" w:rsidR="00D7394B" w:rsidRPr="00D7394B" w:rsidRDefault="00D7394B" w:rsidP="00D7394B">
            <w:pPr>
              <w:tabs>
                <w:tab w:val="left" w:pos="993"/>
              </w:tabs>
              <w:jc w:val="both"/>
              <w:rPr>
                <w:sz w:val="22"/>
              </w:rPr>
            </w:pPr>
            <w:r>
              <w:rPr>
                <w:sz w:val="26"/>
                <w:szCs w:val="26"/>
              </w:rPr>
              <w:t>1</w:t>
            </w:r>
            <w:r w:rsidRPr="00D7394B">
              <w:rPr>
                <w:sz w:val="22"/>
              </w:rPr>
              <w:t>. Проведите сравнительный анализ подходов к определению функций государственных финансов в различных теоретических концепциях. Результат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61"/>
              <w:gridCol w:w="1835"/>
              <w:gridCol w:w="2238"/>
              <w:gridCol w:w="2116"/>
            </w:tblGrid>
            <w:tr w:rsidR="00D7394B" w:rsidRPr="00D7394B" w14:paraId="345D97CC" w14:textId="77777777" w:rsidTr="006A3D4D">
              <w:trPr>
                <w:jc w:val="center"/>
              </w:trPr>
              <w:tc>
                <w:tcPr>
                  <w:tcW w:w="2547" w:type="dxa"/>
                  <w:vAlign w:val="center"/>
                </w:tcPr>
                <w:p w14:paraId="3A5C02CA" w14:textId="77777777" w:rsidR="00D7394B" w:rsidRPr="00D7394B" w:rsidRDefault="00D7394B" w:rsidP="00D7394B">
                  <w:pPr>
                    <w:tabs>
                      <w:tab w:val="left" w:pos="993"/>
                    </w:tabs>
                    <w:jc w:val="both"/>
                    <w:rPr>
                      <w:sz w:val="22"/>
                    </w:rPr>
                  </w:pPr>
                  <w:r w:rsidRPr="00D7394B">
                    <w:rPr>
                      <w:sz w:val="22"/>
                    </w:rPr>
                    <w:t>Автор концепции</w:t>
                  </w:r>
                </w:p>
              </w:tc>
              <w:tc>
                <w:tcPr>
                  <w:tcW w:w="2236" w:type="dxa"/>
                </w:tcPr>
                <w:p w14:paraId="76E3C3DD" w14:textId="77777777" w:rsidR="00D7394B" w:rsidRPr="00D7394B" w:rsidRDefault="00D7394B" w:rsidP="00D7394B">
                  <w:pPr>
                    <w:tabs>
                      <w:tab w:val="left" w:pos="993"/>
                    </w:tabs>
                    <w:jc w:val="both"/>
                    <w:rPr>
                      <w:sz w:val="22"/>
                    </w:rPr>
                  </w:pPr>
                  <w:r w:rsidRPr="00D7394B">
                    <w:rPr>
                      <w:sz w:val="22"/>
                    </w:rPr>
                    <w:t>Распределительная функция</w:t>
                  </w:r>
                </w:p>
              </w:tc>
              <w:tc>
                <w:tcPr>
                  <w:tcW w:w="2790" w:type="dxa"/>
                </w:tcPr>
                <w:p w14:paraId="1ADDF63D" w14:textId="77777777" w:rsidR="00D7394B" w:rsidRPr="00D7394B" w:rsidRDefault="00D7394B" w:rsidP="00D7394B">
                  <w:pPr>
                    <w:tabs>
                      <w:tab w:val="left" w:pos="993"/>
                    </w:tabs>
                    <w:jc w:val="both"/>
                    <w:rPr>
                      <w:sz w:val="22"/>
                    </w:rPr>
                  </w:pPr>
                  <w:r w:rsidRPr="00D7394B">
                    <w:rPr>
                      <w:sz w:val="22"/>
                    </w:rPr>
                    <w:t>Перераспределительная функция</w:t>
                  </w:r>
                </w:p>
              </w:tc>
              <w:tc>
                <w:tcPr>
                  <w:tcW w:w="2622" w:type="dxa"/>
                </w:tcPr>
                <w:p w14:paraId="503C4CDD" w14:textId="77777777" w:rsidR="00D7394B" w:rsidRPr="00D7394B" w:rsidRDefault="00D7394B" w:rsidP="00D7394B">
                  <w:pPr>
                    <w:tabs>
                      <w:tab w:val="left" w:pos="993"/>
                    </w:tabs>
                    <w:jc w:val="both"/>
                    <w:rPr>
                      <w:sz w:val="22"/>
                    </w:rPr>
                  </w:pPr>
                  <w:r w:rsidRPr="00D7394B">
                    <w:rPr>
                      <w:sz w:val="22"/>
                    </w:rPr>
                    <w:t>Стабилизирующая функция</w:t>
                  </w:r>
                </w:p>
              </w:tc>
            </w:tr>
            <w:tr w:rsidR="00D7394B" w:rsidRPr="00D7394B" w14:paraId="3A18650C" w14:textId="77777777" w:rsidTr="006A3D4D">
              <w:trPr>
                <w:jc w:val="center"/>
              </w:trPr>
              <w:tc>
                <w:tcPr>
                  <w:tcW w:w="2547" w:type="dxa"/>
                </w:tcPr>
                <w:p w14:paraId="05953AF7" w14:textId="77777777" w:rsidR="00D7394B" w:rsidRPr="00D7394B" w:rsidRDefault="00D7394B" w:rsidP="00D7394B">
                  <w:pPr>
                    <w:tabs>
                      <w:tab w:val="left" w:pos="993"/>
                    </w:tabs>
                    <w:jc w:val="both"/>
                    <w:rPr>
                      <w:sz w:val="22"/>
                    </w:rPr>
                  </w:pPr>
                  <w:r w:rsidRPr="00D7394B">
                    <w:rPr>
                      <w:sz w:val="22"/>
                    </w:rPr>
                    <w:t>Дж. Кейнс</w:t>
                  </w:r>
                </w:p>
              </w:tc>
              <w:tc>
                <w:tcPr>
                  <w:tcW w:w="2236" w:type="dxa"/>
                </w:tcPr>
                <w:p w14:paraId="4903BEA4" w14:textId="77777777" w:rsidR="00D7394B" w:rsidRPr="00D7394B" w:rsidRDefault="00D7394B" w:rsidP="00D7394B">
                  <w:pPr>
                    <w:tabs>
                      <w:tab w:val="left" w:pos="993"/>
                    </w:tabs>
                    <w:jc w:val="both"/>
                    <w:rPr>
                      <w:sz w:val="22"/>
                    </w:rPr>
                  </w:pPr>
                </w:p>
              </w:tc>
              <w:tc>
                <w:tcPr>
                  <w:tcW w:w="2790" w:type="dxa"/>
                </w:tcPr>
                <w:p w14:paraId="2FB57A29" w14:textId="77777777" w:rsidR="00D7394B" w:rsidRPr="00D7394B" w:rsidRDefault="00D7394B" w:rsidP="00D7394B">
                  <w:pPr>
                    <w:tabs>
                      <w:tab w:val="left" w:pos="993"/>
                    </w:tabs>
                    <w:jc w:val="both"/>
                    <w:rPr>
                      <w:sz w:val="22"/>
                    </w:rPr>
                  </w:pPr>
                </w:p>
              </w:tc>
              <w:tc>
                <w:tcPr>
                  <w:tcW w:w="2622" w:type="dxa"/>
                </w:tcPr>
                <w:p w14:paraId="601C55E7" w14:textId="77777777" w:rsidR="00D7394B" w:rsidRPr="00D7394B" w:rsidRDefault="00D7394B" w:rsidP="00D7394B">
                  <w:pPr>
                    <w:tabs>
                      <w:tab w:val="left" w:pos="993"/>
                    </w:tabs>
                    <w:jc w:val="both"/>
                    <w:rPr>
                      <w:sz w:val="22"/>
                    </w:rPr>
                  </w:pPr>
                </w:p>
              </w:tc>
            </w:tr>
            <w:tr w:rsidR="00D7394B" w:rsidRPr="00D7394B" w14:paraId="7E737542" w14:textId="77777777" w:rsidTr="006A3D4D">
              <w:trPr>
                <w:jc w:val="center"/>
              </w:trPr>
              <w:tc>
                <w:tcPr>
                  <w:tcW w:w="2547" w:type="dxa"/>
                </w:tcPr>
                <w:p w14:paraId="54E946F0" w14:textId="77777777" w:rsidR="00D7394B" w:rsidRPr="00D7394B" w:rsidRDefault="00D7394B" w:rsidP="00D7394B">
                  <w:pPr>
                    <w:tabs>
                      <w:tab w:val="left" w:pos="993"/>
                    </w:tabs>
                    <w:jc w:val="both"/>
                    <w:rPr>
                      <w:sz w:val="22"/>
                    </w:rPr>
                  </w:pPr>
                  <w:r w:rsidRPr="00D7394B">
                    <w:rPr>
                      <w:sz w:val="22"/>
                    </w:rPr>
                    <w:t>А. Смит</w:t>
                  </w:r>
                </w:p>
              </w:tc>
              <w:tc>
                <w:tcPr>
                  <w:tcW w:w="2236" w:type="dxa"/>
                </w:tcPr>
                <w:p w14:paraId="14534D44" w14:textId="77777777" w:rsidR="00D7394B" w:rsidRPr="00D7394B" w:rsidRDefault="00D7394B" w:rsidP="00D7394B">
                  <w:pPr>
                    <w:tabs>
                      <w:tab w:val="left" w:pos="993"/>
                    </w:tabs>
                    <w:jc w:val="both"/>
                    <w:rPr>
                      <w:sz w:val="22"/>
                    </w:rPr>
                  </w:pPr>
                </w:p>
              </w:tc>
              <w:tc>
                <w:tcPr>
                  <w:tcW w:w="2790" w:type="dxa"/>
                </w:tcPr>
                <w:p w14:paraId="5AC7E8A4" w14:textId="77777777" w:rsidR="00D7394B" w:rsidRPr="00D7394B" w:rsidRDefault="00D7394B" w:rsidP="00D7394B">
                  <w:pPr>
                    <w:tabs>
                      <w:tab w:val="left" w:pos="993"/>
                    </w:tabs>
                    <w:jc w:val="both"/>
                    <w:rPr>
                      <w:sz w:val="22"/>
                    </w:rPr>
                  </w:pPr>
                </w:p>
              </w:tc>
              <w:tc>
                <w:tcPr>
                  <w:tcW w:w="2622" w:type="dxa"/>
                </w:tcPr>
                <w:p w14:paraId="4234CB99" w14:textId="77777777" w:rsidR="00D7394B" w:rsidRPr="00D7394B" w:rsidRDefault="00D7394B" w:rsidP="00D7394B">
                  <w:pPr>
                    <w:tabs>
                      <w:tab w:val="left" w:pos="993"/>
                    </w:tabs>
                    <w:jc w:val="both"/>
                    <w:rPr>
                      <w:sz w:val="22"/>
                    </w:rPr>
                  </w:pPr>
                </w:p>
              </w:tc>
            </w:tr>
            <w:tr w:rsidR="00D7394B" w:rsidRPr="00D7394B" w14:paraId="4E412DB1" w14:textId="77777777" w:rsidTr="006A3D4D">
              <w:trPr>
                <w:jc w:val="center"/>
              </w:trPr>
              <w:tc>
                <w:tcPr>
                  <w:tcW w:w="2547" w:type="dxa"/>
                </w:tcPr>
                <w:p w14:paraId="2E666C86" w14:textId="77777777" w:rsidR="00D7394B" w:rsidRPr="00D7394B" w:rsidRDefault="00D7394B" w:rsidP="00D7394B">
                  <w:pPr>
                    <w:tabs>
                      <w:tab w:val="left" w:pos="993"/>
                    </w:tabs>
                    <w:jc w:val="both"/>
                    <w:rPr>
                      <w:sz w:val="22"/>
                    </w:rPr>
                  </w:pPr>
                  <w:r w:rsidRPr="00D7394B">
                    <w:rPr>
                      <w:sz w:val="22"/>
                    </w:rPr>
                    <w:t>К. Маркс</w:t>
                  </w:r>
                </w:p>
              </w:tc>
              <w:tc>
                <w:tcPr>
                  <w:tcW w:w="2236" w:type="dxa"/>
                </w:tcPr>
                <w:p w14:paraId="2A5E1AC9" w14:textId="77777777" w:rsidR="00D7394B" w:rsidRPr="00D7394B" w:rsidRDefault="00D7394B" w:rsidP="00D7394B">
                  <w:pPr>
                    <w:tabs>
                      <w:tab w:val="left" w:pos="993"/>
                    </w:tabs>
                    <w:jc w:val="both"/>
                    <w:rPr>
                      <w:sz w:val="22"/>
                    </w:rPr>
                  </w:pPr>
                </w:p>
              </w:tc>
              <w:tc>
                <w:tcPr>
                  <w:tcW w:w="2790" w:type="dxa"/>
                </w:tcPr>
                <w:p w14:paraId="77365D25" w14:textId="77777777" w:rsidR="00D7394B" w:rsidRPr="00D7394B" w:rsidRDefault="00D7394B" w:rsidP="00D7394B">
                  <w:pPr>
                    <w:tabs>
                      <w:tab w:val="left" w:pos="993"/>
                    </w:tabs>
                    <w:jc w:val="both"/>
                    <w:rPr>
                      <w:sz w:val="22"/>
                    </w:rPr>
                  </w:pPr>
                </w:p>
              </w:tc>
              <w:tc>
                <w:tcPr>
                  <w:tcW w:w="2622" w:type="dxa"/>
                </w:tcPr>
                <w:p w14:paraId="7BA04342" w14:textId="77777777" w:rsidR="00D7394B" w:rsidRPr="00D7394B" w:rsidRDefault="00D7394B" w:rsidP="00D7394B">
                  <w:pPr>
                    <w:tabs>
                      <w:tab w:val="left" w:pos="993"/>
                    </w:tabs>
                    <w:jc w:val="both"/>
                    <w:rPr>
                      <w:sz w:val="22"/>
                    </w:rPr>
                  </w:pPr>
                </w:p>
              </w:tc>
            </w:tr>
            <w:tr w:rsidR="00D7394B" w:rsidRPr="00D7394B" w14:paraId="3D3632AC" w14:textId="77777777" w:rsidTr="006A3D4D">
              <w:trPr>
                <w:jc w:val="center"/>
              </w:trPr>
              <w:tc>
                <w:tcPr>
                  <w:tcW w:w="2547" w:type="dxa"/>
                </w:tcPr>
                <w:p w14:paraId="3582BCBD" w14:textId="77777777" w:rsidR="00D7394B" w:rsidRPr="00D7394B" w:rsidRDefault="00D7394B" w:rsidP="00D7394B">
                  <w:pPr>
                    <w:tabs>
                      <w:tab w:val="left" w:pos="993"/>
                    </w:tabs>
                    <w:jc w:val="both"/>
                    <w:rPr>
                      <w:sz w:val="22"/>
                    </w:rPr>
                  </w:pPr>
                  <w:r w:rsidRPr="00D7394B">
                    <w:rPr>
                      <w:sz w:val="22"/>
                    </w:rPr>
                    <w:t>Дж. Милль</w:t>
                  </w:r>
                </w:p>
              </w:tc>
              <w:tc>
                <w:tcPr>
                  <w:tcW w:w="2236" w:type="dxa"/>
                </w:tcPr>
                <w:p w14:paraId="738F658A" w14:textId="77777777" w:rsidR="00D7394B" w:rsidRPr="00D7394B" w:rsidRDefault="00D7394B" w:rsidP="00D7394B">
                  <w:pPr>
                    <w:tabs>
                      <w:tab w:val="left" w:pos="993"/>
                    </w:tabs>
                    <w:jc w:val="both"/>
                    <w:rPr>
                      <w:sz w:val="22"/>
                    </w:rPr>
                  </w:pPr>
                </w:p>
              </w:tc>
              <w:tc>
                <w:tcPr>
                  <w:tcW w:w="2790" w:type="dxa"/>
                </w:tcPr>
                <w:p w14:paraId="5F3758E4" w14:textId="77777777" w:rsidR="00D7394B" w:rsidRPr="00D7394B" w:rsidRDefault="00D7394B" w:rsidP="00D7394B">
                  <w:pPr>
                    <w:tabs>
                      <w:tab w:val="left" w:pos="993"/>
                    </w:tabs>
                    <w:jc w:val="both"/>
                    <w:rPr>
                      <w:sz w:val="22"/>
                    </w:rPr>
                  </w:pPr>
                </w:p>
              </w:tc>
              <w:tc>
                <w:tcPr>
                  <w:tcW w:w="2622" w:type="dxa"/>
                </w:tcPr>
                <w:p w14:paraId="695A031C" w14:textId="77777777" w:rsidR="00D7394B" w:rsidRPr="00D7394B" w:rsidRDefault="00D7394B" w:rsidP="00D7394B">
                  <w:pPr>
                    <w:tabs>
                      <w:tab w:val="left" w:pos="993"/>
                    </w:tabs>
                    <w:jc w:val="both"/>
                    <w:rPr>
                      <w:sz w:val="22"/>
                    </w:rPr>
                  </w:pPr>
                </w:p>
              </w:tc>
            </w:tr>
            <w:tr w:rsidR="00D7394B" w:rsidRPr="00D7394B" w14:paraId="74B7323A" w14:textId="77777777" w:rsidTr="006A3D4D">
              <w:trPr>
                <w:jc w:val="center"/>
              </w:trPr>
              <w:tc>
                <w:tcPr>
                  <w:tcW w:w="2547" w:type="dxa"/>
                </w:tcPr>
                <w:p w14:paraId="6342C0BB" w14:textId="77777777" w:rsidR="00D7394B" w:rsidRPr="00D7394B" w:rsidRDefault="00D7394B" w:rsidP="00D7394B">
                  <w:pPr>
                    <w:tabs>
                      <w:tab w:val="left" w:pos="993"/>
                    </w:tabs>
                    <w:jc w:val="both"/>
                    <w:rPr>
                      <w:sz w:val="22"/>
                    </w:rPr>
                  </w:pPr>
                  <w:r w:rsidRPr="00D7394B">
                    <w:rPr>
                      <w:sz w:val="22"/>
                    </w:rPr>
                    <w:t xml:space="preserve">Р. </w:t>
                  </w:r>
                  <w:proofErr w:type="spellStart"/>
                  <w:r w:rsidRPr="00D7394B">
                    <w:rPr>
                      <w:sz w:val="22"/>
                    </w:rPr>
                    <w:t>Масгрейв</w:t>
                  </w:r>
                  <w:proofErr w:type="spellEnd"/>
                </w:p>
              </w:tc>
              <w:tc>
                <w:tcPr>
                  <w:tcW w:w="2236" w:type="dxa"/>
                </w:tcPr>
                <w:p w14:paraId="12E8B462" w14:textId="77777777" w:rsidR="00D7394B" w:rsidRPr="00D7394B" w:rsidRDefault="00D7394B" w:rsidP="00D7394B">
                  <w:pPr>
                    <w:tabs>
                      <w:tab w:val="left" w:pos="993"/>
                    </w:tabs>
                    <w:jc w:val="both"/>
                    <w:rPr>
                      <w:sz w:val="22"/>
                    </w:rPr>
                  </w:pPr>
                </w:p>
              </w:tc>
              <w:tc>
                <w:tcPr>
                  <w:tcW w:w="2790" w:type="dxa"/>
                </w:tcPr>
                <w:p w14:paraId="045CBD0A" w14:textId="77777777" w:rsidR="00D7394B" w:rsidRPr="00D7394B" w:rsidRDefault="00D7394B" w:rsidP="00D7394B">
                  <w:pPr>
                    <w:tabs>
                      <w:tab w:val="left" w:pos="993"/>
                    </w:tabs>
                    <w:jc w:val="both"/>
                    <w:rPr>
                      <w:sz w:val="22"/>
                    </w:rPr>
                  </w:pPr>
                </w:p>
              </w:tc>
              <w:tc>
                <w:tcPr>
                  <w:tcW w:w="2622" w:type="dxa"/>
                </w:tcPr>
                <w:p w14:paraId="74CCED44" w14:textId="77777777" w:rsidR="00D7394B" w:rsidRPr="00D7394B" w:rsidRDefault="00D7394B" w:rsidP="00D7394B">
                  <w:pPr>
                    <w:tabs>
                      <w:tab w:val="left" w:pos="993"/>
                    </w:tabs>
                    <w:jc w:val="both"/>
                    <w:rPr>
                      <w:sz w:val="22"/>
                    </w:rPr>
                  </w:pPr>
                </w:p>
              </w:tc>
            </w:tr>
          </w:tbl>
          <w:p w14:paraId="330EC3E5" w14:textId="77777777" w:rsidR="009664B6" w:rsidRDefault="009664B6" w:rsidP="009664B6">
            <w:pPr>
              <w:pStyle w:val="af5"/>
              <w:ind w:left="0"/>
              <w:jc w:val="both"/>
              <w:rPr>
                <w:sz w:val="22"/>
                <w:szCs w:val="22"/>
              </w:rPr>
            </w:pPr>
          </w:p>
          <w:p w14:paraId="587E0686" w14:textId="77777777" w:rsidR="00D7394B" w:rsidRPr="00D7394B" w:rsidRDefault="00D7394B" w:rsidP="00D7394B">
            <w:pPr>
              <w:tabs>
                <w:tab w:val="left" w:pos="993"/>
              </w:tabs>
              <w:jc w:val="both"/>
              <w:rPr>
                <w:sz w:val="22"/>
              </w:rPr>
            </w:pPr>
            <w:r w:rsidRPr="00D7394B">
              <w:rPr>
                <w:sz w:val="22"/>
              </w:rPr>
              <w:t>2. Прочитайте отрывок из фундаментального труда по экономической теории, написанного в ХХ веке:</w:t>
            </w:r>
          </w:p>
          <w:p w14:paraId="75CD36D1" w14:textId="77777777" w:rsidR="00D7394B" w:rsidRPr="00D7394B" w:rsidRDefault="00D7394B" w:rsidP="00D7394B">
            <w:pPr>
              <w:tabs>
                <w:tab w:val="left" w:pos="993"/>
              </w:tabs>
              <w:jc w:val="both"/>
              <w:rPr>
                <w:sz w:val="22"/>
              </w:rPr>
            </w:pPr>
            <w:r w:rsidRPr="00D7394B">
              <w:rPr>
                <w:sz w:val="22"/>
              </w:rPr>
              <w:lastRenderedPageBreak/>
              <w:t>…Тот старый миф о необходимости прославлять богатство тех, кто «наверху», – по причине всеобщей выгоды – использовался для оправдания сохранения низкого уровня налогов на прирост капитала. Но большая часть прироста капитала исходит не от создания рабочих мест, а от спекуляции одной формы другой. Некоторые из этих спекуляций имеют дестабилизирующий характер и играют роль в ситуации экономического кризиса, который стоит рабочего места огромному количеству людей…</w:t>
            </w:r>
          </w:p>
          <w:p w14:paraId="5CBCDE98" w14:textId="77777777" w:rsidR="00D7394B" w:rsidRPr="00D7394B" w:rsidRDefault="00D7394B" w:rsidP="00D7394B">
            <w:pPr>
              <w:tabs>
                <w:tab w:val="left" w:pos="993"/>
              </w:tabs>
              <w:jc w:val="both"/>
              <w:rPr>
                <w:sz w:val="22"/>
              </w:rPr>
            </w:pPr>
            <w:r w:rsidRPr="00D7394B">
              <w:rPr>
                <w:sz w:val="22"/>
              </w:rPr>
              <w:t>Укажите автора и название научного труда. Проведите анализ авторской концепции роли и места государственных финансов в регулировании экономических процессов и возможности ее применения в современных российских условиях.</w:t>
            </w:r>
          </w:p>
          <w:p w14:paraId="54B451FF" w14:textId="77777777" w:rsidR="00D7394B" w:rsidRDefault="00D7394B" w:rsidP="009664B6">
            <w:pPr>
              <w:pStyle w:val="af5"/>
              <w:ind w:left="0"/>
              <w:jc w:val="both"/>
              <w:rPr>
                <w:sz w:val="22"/>
                <w:szCs w:val="22"/>
              </w:rPr>
            </w:pPr>
          </w:p>
        </w:tc>
      </w:tr>
      <w:tr w:rsidR="009664B6" w14:paraId="45CBC3CC" w14:textId="77777777" w:rsidTr="009F5CD7">
        <w:trPr>
          <w:trHeight w:val="888"/>
        </w:trPr>
        <w:tc>
          <w:tcPr>
            <w:tcW w:w="1507" w:type="dxa"/>
            <w:vMerge/>
          </w:tcPr>
          <w:p w14:paraId="232FCEB1" w14:textId="77777777" w:rsidR="009664B6" w:rsidRDefault="009664B6" w:rsidP="009664B6">
            <w:pPr>
              <w:jc w:val="both"/>
              <w:rPr>
                <w:sz w:val="22"/>
                <w:szCs w:val="22"/>
                <w:highlight w:val="yellow"/>
              </w:rPr>
            </w:pPr>
          </w:p>
        </w:tc>
        <w:tc>
          <w:tcPr>
            <w:tcW w:w="1843" w:type="dxa"/>
          </w:tcPr>
          <w:p w14:paraId="7C19147E" w14:textId="77777777" w:rsidR="009664B6" w:rsidRDefault="009664B6" w:rsidP="009664B6">
            <w:pPr>
              <w:jc w:val="both"/>
              <w:rPr>
                <w:sz w:val="22"/>
                <w:szCs w:val="22"/>
                <w:highlight w:val="yellow"/>
              </w:rPr>
            </w:pPr>
            <w:r w:rsidRPr="00636FC9">
              <w:rPr>
                <w:sz w:val="24"/>
                <w:szCs w:val="24"/>
              </w:rPr>
              <w:t>2. Обосновывает сущность происходящего, выявляет закономерности, понимает природу вариабельности</w:t>
            </w:r>
          </w:p>
        </w:tc>
        <w:tc>
          <w:tcPr>
            <w:tcW w:w="2163" w:type="dxa"/>
          </w:tcPr>
          <w:p w14:paraId="69342ED1" w14:textId="77777777" w:rsidR="009664B6" w:rsidRPr="001A01AF" w:rsidRDefault="009664B6" w:rsidP="009664B6">
            <w:pPr>
              <w:tabs>
                <w:tab w:val="left" w:pos="993"/>
              </w:tabs>
              <w:jc w:val="both"/>
              <w:rPr>
                <w:sz w:val="22"/>
              </w:rPr>
            </w:pPr>
            <w:r w:rsidRPr="001A01AF">
              <w:rPr>
                <w:i/>
                <w:sz w:val="22"/>
              </w:rPr>
              <w:t>знать</w:t>
            </w:r>
            <w:r w:rsidRPr="001A01AF">
              <w:rPr>
                <w:sz w:val="22"/>
              </w:rPr>
              <w:t>: - исторические события, повлиявшие на формирование концепций финансовой мысли;</w:t>
            </w:r>
          </w:p>
          <w:p w14:paraId="11F4EA4F" w14:textId="77777777" w:rsidR="009664B6" w:rsidRPr="001A01AF" w:rsidRDefault="009664B6" w:rsidP="009664B6">
            <w:pPr>
              <w:tabs>
                <w:tab w:val="left" w:pos="993"/>
              </w:tabs>
              <w:jc w:val="both"/>
              <w:rPr>
                <w:sz w:val="22"/>
              </w:rPr>
            </w:pPr>
          </w:p>
          <w:p w14:paraId="7BCD9F21" w14:textId="77777777" w:rsidR="009664B6" w:rsidRPr="001A01AF" w:rsidRDefault="009664B6" w:rsidP="009664B6">
            <w:pPr>
              <w:tabs>
                <w:tab w:val="left" w:pos="540"/>
              </w:tabs>
              <w:contextualSpacing/>
              <w:jc w:val="both"/>
              <w:rPr>
                <w:i/>
                <w:sz w:val="22"/>
                <w:szCs w:val="22"/>
              </w:rPr>
            </w:pPr>
            <w:r w:rsidRPr="001A01AF">
              <w:rPr>
                <w:i/>
                <w:sz w:val="22"/>
              </w:rPr>
              <w:t>уметь</w:t>
            </w:r>
            <w:r w:rsidRPr="001A01AF">
              <w:rPr>
                <w:sz w:val="22"/>
              </w:rPr>
              <w:t>: - понимать природу вариабельности концепций финансовой мысли;</w:t>
            </w:r>
          </w:p>
        </w:tc>
        <w:tc>
          <w:tcPr>
            <w:tcW w:w="9047" w:type="dxa"/>
          </w:tcPr>
          <w:p w14:paraId="1A5EAB4D" w14:textId="77777777" w:rsidR="00D7394B" w:rsidRPr="00D7394B" w:rsidRDefault="00D7394B" w:rsidP="00D7394B">
            <w:pPr>
              <w:tabs>
                <w:tab w:val="left" w:pos="993"/>
              </w:tabs>
              <w:jc w:val="both"/>
              <w:rPr>
                <w:sz w:val="22"/>
              </w:rPr>
            </w:pPr>
            <w:r w:rsidRPr="00D7394B">
              <w:rPr>
                <w:sz w:val="22"/>
              </w:rPr>
              <w:t>1. Заполните таблицу, указав соответствие теоретических концепций финансов и роли государства в регулировании финансовой системы. Укажите особенности государственного регулирования финансовой системы в каждой из концепций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2025"/>
              <w:gridCol w:w="1721"/>
              <w:gridCol w:w="1769"/>
            </w:tblGrid>
            <w:tr w:rsidR="00D7394B" w:rsidRPr="00D7394B" w14:paraId="35E51CAF" w14:textId="77777777" w:rsidTr="006A3D4D">
              <w:trPr>
                <w:jc w:val="center"/>
              </w:trPr>
              <w:tc>
                <w:tcPr>
                  <w:tcW w:w="3245" w:type="dxa"/>
                  <w:vMerge w:val="restart"/>
                  <w:vAlign w:val="center"/>
                </w:tcPr>
                <w:p w14:paraId="3CDE7B9E" w14:textId="77777777" w:rsidR="00D7394B" w:rsidRPr="00D7394B" w:rsidRDefault="00D7394B" w:rsidP="00D7394B">
                  <w:pPr>
                    <w:tabs>
                      <w:tab w:val="left" w:pos="993"/>
                    </w:tabs>
                    <w:jc w:val="both"/>
                    <w:rPr>
                      <w:sz w:val="22"/>
                    </w:rPr>
                  </w:pPr>
                  <w:r w:rsidRPr="00D7394B">
                    <w:rPr>
                      <w:sz w:val="22"/>
                    </w:rPr>
                    <w:t>Концепция финансовой мысли</w:t>
                  </w:r>
                </w:p>
              </w:tc>
              <w:tc>
                <w:tcPr>
                  <w:tcW w:w="6326" w:type="dxa"/>
                  <w:gridSpan w:val="3"/>
                  <w:vAlign w:val="center"/>
                </w:tcPr>
                <w:p w14:paraId="3E3943A6" w14:textId="77777777" w:rsidR="00D7394B" w:rsidRPr="00D7394B" w:rsidRDefault="00D7394B" w:rsidP="00D7394B">
                  <w:pPr>
                    <w:tabs>
                      <w:tab w:val="left" w:pos="993"/>
                    </w:tabs>
                    <w:jc w:val="both"/>
                    <w:rPr>
                      <w:sz w:val="22"/>
                    </w:rPr>
                  </w:pPr>
                  <w:r w:rsidRPr="00D7394B">
                    <w:rPr>
                      <w:sz w:val="22"/>
                    </w:rPr>
                    <w:t>Тип государственного регулирования финансовой системы</w:t>
                  </w:r>
                </w:p>
              </w:tc>
            </w:tr>
            <w:tr w:rsidR="00D7394B" w:rsidRPr="00D7394B" w14:paraId="14AE3FDA" w14:textId="77777777" w:rsidTr="006A3D4D">
              <w:trPr>
                <w:jc w:val="center"/>
              </w:trPr>
              <w:tc>
                <w:tcPr>
                  <w:tcW w:w="3245" w:type="dxa"/>
                  <w:vMerge/>
                  <w:vAlign w:val="center"/>
                </w:tcPr>
                <w:p w14:paraId="318A3633" w14:textId="77777777" w:rsidR="00D7394B" w:rsidRPr="00D7394B" w:rsidRDefault="00D7394B" w:rsidP="00D7394B">
                  <w:pPr>
                    <w:tabs>
                      <w:tab w:val="left" w:pos="993"/>
                    </w:tabs>
                    <w:jc w:val="both"/>
                    <w:rPr>
                      <w:sz w:val="22"/>
                    </w:rPr>
                  </w:pPr>
                </w:p>
              </w:tc>
              <w:tc>
                <w:tcPr>
                  <w:tcW w:w="2340" w:type="dxa"/>
                  <w:vAlign w:val="center"/>
                </w:tcPr>
                <w:p w14:paraId="1E4E0717" w14:textId="77777777" w:rsidR="00D7394B" w:rsidRPr="00D7394B" w:rsidRDefault="00D7394B" w:rsidP="00D7394B">
                  <w:pPr>
                    <w:tabs>
                      <w:tab w:val="left" w:pos="993"/>
                    </w:tabs>
                    <w:jc w:val="both"/>
                    <w:rPr>
                      <w:sz w:val="22"/>
                    </w:rPr>
                  </w:pPr>
                  <w:r w:rsidRPr="00D7394B">
                    <w:rPr>
                      <w:sz w:val="22"/>
                    </w:rPr>
                    <w:t>Полное</w:t>
                  </w:r>
                </w:p>
              </w:tc>
              <w:tc>
                <w:tcPr>
                  <w:tcW w:w="1980" w:type="dxa"/>
                  <w:vAlign w:val="center"/>
                </w:tcPr>
                <w:p w14:paraId="3272B88D" w14:textId="77777777" w:rsidR="00D7394B" w:rsidRPr="00D7394B" w:rsidRDefault="00D7394B" w:rsidP="00D7394B">
                  <w:pPr>
                    <w:tabs>
                      <w:tab w:val="left" w:pos="993"/>
                    </w:tabs>
                    <w:jc w:val="both"/>
                    <w:rPr>
                      <w:sz w:val="22"/>
                    </w:rPr>
                  </w:pPr>
                  <w:r w:rsidRPr="00D7394B">
                    <w:rPr>
                      <w:sz w:val="22"/>
                    </w:rPr>
                    <w:t>Активное</w:t>
                  </w:r>
                </w:p>
              </w:tc>
              <w:tc>
                <w:tcPr>
                  <w:tcW w:w="2006" w:type="dxa"/>
                  <w:vAlign w:val="center"/>
                </w:tcPr>
                <w:p w14:paraId="761EBFBA" w14:textId="77777777" w:rsidR="00D7394B" w:rsidRPr="00D7394B" w:rsidRDefault="00D7394B" w:rsidP="00D7394B">
                  <w:pPr>
                    <w:tabs>
                      <w:tab w:val="left" w:pos="993"/>
                    </w:tabs>
                    <w:jc w:val="both"/>
                    <w:rPr>
                      <w:sz w:val="22"/>
                    </w:rPr>
                  </w:pPr>
                  <w:r w:rsidRPr="00D7394B">
                    <w:rPr>
                      <w:sz w:val="22"/>
                    </w:rPr>
                    <w:t>Ограниченное</w:t>
                  </w:r>
                </w:p>
              </w:tc>
            </w:tr>
            <w:tr w:rsidR="00D7394B" w:rsidRPr="00D7394B" w14:paraId="7945D0BC" w14:textId="77777777" w:rsidTr="006A3D4D">
              <w:trPr>
                <w:jc w:val="center"/>
              </w:trPr>
              <w:tc>
                <w:tcPr>
                  <w:tcW w:w="3245" w:type="dxa"/>
                </w:tcPr>
                <w:p w14:paraId="7BD45CA4" w14:textId="77777777" w:rsidR="00D7394B" w:rsidRPr="00D7394B" w:rsidRDefault="00D7394B" w:rsidP="00D7394B">
                  <w:pPr>
                    <w:tabs>
                      <w:tab w:val="left" w:pos="993"/>
                    </w:tabs>
                    <w:jc w:val="both"/>
                    <w:rPr>
                      <w:sz w:val="22"/>
                    </w:rPr>
                  </w:pPr>
                  <w:r w:rsidRPr="00D7394B">
                    <w:rPr>
                      <w:sz w:val="22"/>
                    </w:rPr>
                    <w:t>Меркантилистская школа</w:t>
                  </w:r>
                </w:p>
              </w:tc>
              <w:tc>
                <w:tcPr>
                  <w:tcW w:w="2340" w:type="dxa"/>
                </w:tcPr>
                <w:p w14:paraId="1CF3069A" w14:textId="77777777" w:rsidR="00D7394B" w:rsidRPr="00D7394B" w:rsidRDefault="00D7394B" w:rsidP="00D7394B">
                  <w:pPr>
                    <w:tabs>
                      <w:tab w:val="left" w:pos="993"/>
                    </w:tabs>
                    <w:jc w:val="both"/>
                    <w:rPr>
                      <w:sz w:val="22"/>
                    </w:rPr>
                  </w:pPr>
                </w:p>
              </w:tc>
              <w:tc>
                <w:tcPr>
                  <w:tcW w:w="1980" w:type="dxa"/>
                </w:tcPr>
                <w:p w14:paraId="325101B6" w14:textId="77777777" w:rsidR="00D7394B" w:rsidRPr="00D7394B" w:rsidRDefault="00D7394B" w:rsidP="00D7394B">
                  <w:pPr>
                    <w:tabs>
                      <w:tab w:val="left" w:pos="993"/>
                    </w:tabs>
                    <w:jc w:val="both"/>
                    <w:rPr>
                      <w:sz w:val="22"/>
                    </w:rPr>
                  </w:pPr>
                </w:p>
              </w:tc>
              <w:tc>
                <w:tcPr>
                  <w:tcW w:w="2006" w:type="dxa"/>
                </w:tcPr>
                <w:p w14:paraId="68BB6CB2" w14:textId="77777777" w:rsidR="00D7394B" w:rsidRPr="00D7394B" w:rsidRDefault="00D7394B" w:rsidP="00D7394B">
                  <w:pPr>
                    <w:tabs>
                      <w:tab w:val="left" w:pos="993"/>
                    </w:tabs>
                    <w:jc w:val="both"/>
                    <w:rPr>
                      <w:sz w:val="22"/>
                    </w:rPr>
                  </w:pPr>
                </w:p>
              </w:tc>
            </w:tr>
            <w:tr w:rsidR="00D7394B" w:rsidRPr="00D7394B" w14:paraId="0E5B6AA8" w14:textId="77777777" w:rsidTr="006A3D4D">
              <w:trPr>
                <w:jc w:val="center"/>
              </w:trPr>
              <w:tc>
                <w:tcPr>
                  <w:tcW w:w="3245" w:type="dxa"/>
                </w:tcPr>
                <w:p w14:paraId="0665C7F8" w14:textId="77777777" w:rsidR="00D7394B" w:rsidRPr="00D7394B" w:rsidRDefault="00D7394B" w:rsidP="00D7394B">
                  <w:pPr>
                    <w:tabs>
                      <w:tab w:val="left" w:pos="993"/>
                    </w:tabs>
                    <w:jc w:val="both"/>
                    <w:rPr>
                      <w:sz w:val="22"/>
                    </w:rPr>
                  </w:pPr>
                  <w:r w:rsidRPr="00D7394B">
                    <w:rPr>
                      <w:sz w:val="22"/>
                    </w:rPr>
                    <w:t>Монетаристская школа</w:t>
                  </w:r>
                </w:p>
              </w:tc>
              <w:tc>
                <w:tcPr>
                  <w:tcW w:w="2340" w:type="dxa"/>
                </w:tcPr>
                <w:p w14:paraId="09B51863" w14:textId="77777777" w:rsidR="00D7394B" w:rsidRPr="00D7394B" w:rsidRDefault="00D7394B" w:rsidP="00D7394B">
                  <w:pPr>
                    <w:tabs>
                      <w:tab w:val="left" w:pos="993"/>
                    </w:tabs>
                    <w:jc w:val="both"/>
                    <w:rPr>
                      <w:sz w:val="22"/>
                    </w:rPr>
                  </w:pPr>
                </w:p>
              </w:tc>
              <w:tc>
                <w:tcPr>
                  <w:tcW w:w="1980" w:type="dxa"/>
                </w:tcPr>
                <w:p w14:paraId="037556A6" w14:textId="77777777" w:rsidR="00D7394B" w:rsidRPr="00D7394B" w:rsidRDefault="00D7394B" w:rsidP="00D7394B">
                  <w:pPr>
                    <w:tabs>
                      <w:tab w:val="left" w:pos="993"/>
                    </w:tabs>
                    <w:jc w:val="both"/>
                    <w:rPr>
                      <w:sz w:val="22"/>
                    </w:rPr>
                  </w:pPr>
                </w:p>
              </w:tc>
              <w:tc>
                <w:tcPr>
                  <w:tcW w:w="2006" w:type="dxa"/>
                </w:tcPr>
                <w:p w14:paraId="4789D920" w14:textId="77777777" w:rsidR="00D7394B" w:rsidRPr="00D7394B" w:rsidRDefault="00D7394B" w:rsidP="00D7394B">
                  <w:pPr>
                    <w:tabs>
                      <w:tab w:val="left" w:pos="993"/>
                    </w:tabs>
                    <w:jc w:val="both"/>
                    <w:rPr>
                      <w:sz w:val="22"/>
                    </w:rPr>
                  </w:pPr>
                </w:p>
              </w:tc>
            </w:tr>
            <w:tr w:rsidR="00D7394B" w:rsidRPr="00D7394B" w14:paraId="1D9773C9" w14:textId="77777777" w:rsidTr="006A3D4D">
              <w:trPr>
                <w:jc w:val="center"/>
              </w:trPr>
              <w:tc>
                <w:tcPr>
                  <w:tcW w:w="3245" w:type="dxa"/>
                </w:tcPr>
                <w:p w14:paraId="64177430" w14:textId="77777777" w:rsidR="00D7394B" w:rsidRPr="00D7394B" w:rsidRDefault="00D7394B" w:rsidP="00D7394B">
                  <w:pPr>
                    <w:tabs>
                      <w:tab w:val="left" w:pos="993"/>
                    </w:tabs>
                    <w:jc w:val="both"/>
                    <w:rPr>
                      <w:sz w:val="22"/>
                    </w:rPr>
                  </w:pPr>
                  <w:r w:rsidRPr="00D7394B">
                    <w:rPr>
                      <w:sz w:val="22"/>
                    </w:rPr>
                    <w:t>Немецкая камералистика</w:t>
                  </w:r>
                </w:p>
              </w:tc>
              <w:tc>
                <w:tcPr>
                  <w:tcW w:w="2340" w:type="dxa"/>
                </w:tcPr>
                <w:p w14:paraId="72D14860" w14:textId="77777777" w:rsidR="00D7394B" w:rsidRPr="00D7394B" w:rsidRDefault="00D7394B" w:rsidP="00D7394B">
                  <w:pPr>
                    <w:tabs>
                      <w:tab w:val="left" w:pos="993"/>
                    </w:tabs>
                    <w:jc w:val="both"/>
                    <w:rPr>
                      <w:sz w:val="22"/>
                    </w:rPr>
                  </w:pPr>
                </w:p>
              </w:tc>
              <w:tc>
                <w:tcPr>
                  <w:tcW w:w="1980" w:type="dxa"/>
                </w:tcPr>
                <w:p w14:paraId="61D27D24" w14:textId="77777777" w:rsidR="00D7394B" w:rsidRPr="00D7394B" w:rsidRDefault="00D7394B" w:rsidP="00D7394B">
                  <w:pPr>
                    <w:tabs>
                      <w:tab w:val="left" w:pos="993"/>
                    </w:tabs>
                    <w:jc w:val="both"/>
                    <w:rPr>
                      <w:sz w:val="22"/>
                    </w:rPr>
                  </w:pPr>
                </w:p>
              </w:tc>
              <w:tc>
                <w:tcPr>
                  <w:tcW w:w="2006" w:type="dxa"/>
                </w:tcPr>
                <w:p w14:paraId="6317A811" w14:textId="77777777" w:rsidR="00D7394B" w:rsidRPr="00D7394B" w:rsidRDefault="00D7394B" w:rsidP="00D7394B">
                  <w:pPr>
                    <w:tabs>
                      <w:tab w:val="left" w:pos="993"/>
                    </w:tabs>
                    <w:jc w:val="both"/>
                    <w:rPr>
                      <w:sz w:val="22"/>
                    </w:rPr>
                  </w:pPr>
                </w:p>
              </w:tc>
            </w:tr>
            <w:tr w:rsidR="00D7394B" w:rsidRPr="00D7394B" w14:paraId="08D1DE82" w14:textId="77777777" w:rsidTr="006A3D4D">
              <w:trPr>
                <w:jc w:val="center"/>
              </w:trPr>
              <w:tc>
                <w:tcPr>
                  <w:tcW w:w="3245" w:type="dxa"/>
                </w:tcPr>
                <w:p w14:paraId="5641B72A" w14:textId="77777777" w:rsidR="00D7394B" w:rsidRPr="00D7394B" w:rsidRDefault="00D7394B" w:rsidP="00D7394B">
                  <w:pPr>
                    <w:tabs>
                      <w:tab w:val="left" w:pos="993"/>
                    </w:tabs>
                    <w:jc w:val="both"/>
                    <w:rPr>
                      <w:sz w:val="22"/>
                    </w:rPr>
                  </w:pPr>
                  <w:r w:rsidRPr="00D7394B">
                    <w:rPr>
                      <w:sz w:val="22"/>
                    </w:rPr>
                    <w:t>Категориальная школа</w:t>
                  </w:r>
                </w:p>
              </w:tc>
              <w:tc>
                <w:tcPr>
                  <w:tcW w:w="2340" w:type="dxa"/>
                </w:tcPr>
                <w:p w14:paraId="321CBB99" w14:textId="77777777" w:rsidR="00D7394B" w:rsidRPr="00D7394B" w:rsidRDefault="00D7394B" w:rsidP="00D7394B">
                  <w:pPr>
                    <w:tabs>
                      <w:tab w:val="left" w:pos="993"/>
                    </w:tabs>
                    <w:jc w:val="both"/>
                    <w:rPr>
                      <w:sz w:val="22"/>
                    </w:rPr>
                  </w:pPr>
                </w:p>
              </w:tc>
              <w:tc>
                <w:tcPr>
                  <w:tcW w:w="1980" w:type="dxa"/>
                </w:tcPr>
                <w:p w14:paraId="1355A14B" w14:textId="77777777" w:rsidR="00D7394B" w:rsidRPr="00D7394B" w:rsidRDefault="00D7394B" w:rsidP="00D7394B">
                  <w:pPr>
                    <w:tabs>
                      <w:tab w:val="left" w:pos="993"/>
                    </w:tabs>
                    <w:jc w:val="both"/>
                    <w:rPr>
                      <w:sz w:val="22"/>
                    </w:rPr>
                  </w:pPr>
                </w:p>
              </w:tc>
              <w:tc>
                <w:tcPr>
                  <w:tcW w:w="2006" w:type="dxa"/>
                </w:tcPr>
                <w:p w14:paraId="57198360" w14:textId="77777777" w:rsidR="00D7394B" w:rsidRPr="00D7394B" w:rsidRDefault="00D7394B" w:rsidP="00D7394B">
                  <w:pPr>
                    <w:tabs>
                      <w:tab w:val="left" w:pos="993"/>
                    </w:tabs>
                    <w:jc w:val="both"/>
                    <w:rPr>
                      <w:sz w:val="22"/>
                    </w:rPr>
                  </w:pPr>
                </w:p>
              </w:tc>
            </w:tr>
            <w:tr w:rsidR="00D7394B" w:rsidRPr="00D7394B" w14:paraId="244565D8" w14:textId="77777777" w:rsidTr="006A3D4D">
              <w:trPr>
                <w:jc w:val="center"/>
              </w:trPr>
              <w:tc>
                <w:tcPr>
                  <w:tcW w:w="3245" w:type="dxa"/>
                </w:tcPr>
                <w:p w14:paraId="7651D287" w14:textId="77777777" w:rsidR="00D7394B" w:rsidRPr="00D7394B" w:rsidRDefault="00D7394B" w:rsidP="00D7394B">
                  <w:pPr>
                    <w:tabs>
                      <w:tab w:val="left" w:pos="993"/>
                    </w:tabs>
                    <w:jc w:val="both"/>
                    <w:rPr>
                      <w:sz w:val="22"/>
                    </w:rPr>
                  </w:pPr>
                  <w:r w:rsidRPr="00D7394B">
                    <w:rPr>
                      <w:sz w:val="22"/>
                    </w:rPr>
                    <w:t>Неоклассическая школа</w:t>
                  </w:r>
                </w:p>
              </w:tc>
              <w:tc>
                <w:tcPr>
                  <w:tcW w:w="2340" w:type="dxa"/>
                </w:tcPr>
                <w:p w14:paraId="3C0672D0" w14:textId="77777777" w:rsidR="00D7394B" w:rsidRPr="00D7394B" w:rsidRDefault="00D7394B" w:rsidP="00D7394B">
                  <w:pPr>
                    <w:tabs>
                      <w:tab w:val="left" w:pos="993"/>
                    </w:tabs>
                    <w:jc w:val="both"/>
                    <w:rPr>
                      <w:sz w:val="22"/>
                    </w:rPr>
                  </w:pPr>
                </w:p>
              </w:tc>
              <w:tc>
                <w:tcPr>
                  <w:tcW w:w="1980" w:type="dxa"/>
                </w:tcPr>
                <w:p w14:paraId="5E6F7372" w14:textId="77777777" w:rsidR="00D7394B" w:rsidRPr="00D7394B" w:rsidRDefault="00D7394B" w:rsidP="00D7394B">
                  <w:pPr>
                    <w:tabs>
                      <w:tab w:val="left" w:pos="993"/>
                    </w:tabs>
                    <w:jc w:val="both"/>
                    <w:rPr>
                      <w:sz w:val="22"/>
                    </w:rPr>
                  </w:pPr>
                </w:p>
              </w:tc>
              <w:tc>
                <w:tcPr>
                  <w:tcW w:w="2006" w:type="dxa"/>
                </w:tcPr>
                <w:p w14:paraId="74ACCD1A" w14:textId="77777777" w:rsidR="00D7394B" w:rsidRPr="00D7394B" w:rsidRDefault="00D7394B" w:rsidP="00D7394B">
                  <w:pPr>
                    <w:tabs>
                      <w:tab w:val="left" w:pos="993"/>
                    </w:tabs>
                    <w:jc w:val="both"/>
                    <w:rPr>
                      <w:sz w:val="22"/>
                    </w:rPr>
                  </w:pPr>
                </w:p>
              </w:tc>
            </w:tr>
          </w:tbl>
          <w:p w14:paraId="1560CBA4" w14:textId="77777777" w:rsidR="009664B6" w:rsidRDefault="009664B6" w:rsidP="009664B6">
            <w:pPr>
              <w:pStyle w:val="af5"/>
              <w:ind w:left="0"/>
              <w:jc w:val="both"/>
              <w:rPr>
                <w:sz w:val="22"/>
                <w:szCs w:val="22"/>
              </w:rPr>
            </w:pPr>
          </w:p>
          <w:p w14:paraId="3D710096" w14:textId="77777777" w:rsidR="00D7394B" w:rsidRPr="00D7394B" w:rsidRDefault="00D7394B" w:rsidP="00D7394B">
            <w:pPr>
              <w:pStyle w:val="af5"/>
              <w:ind w:left="-1" w:firstLine="1"/>
              <w:jc w:val="both"/>
              <w:rPr>
                <w:sz w:val="22"/>
                <w:szCs w:val="22"/>
              </w:rPr>
            </w:pPr>
            <w:r>
              <w:rPr>
                <w:sz w:val="22"/>
                <w:szCs w:val="22"/>
              </w:rPr>
              <w:t xml:space="preserve">2. </w:t>
            </w:r>
            <w:r w:rsidRPr="00D7394B">
              <w:rPr>
                <w:sz w:val="22"/>
                <w:szCs w:val="22"/>
              </w:rPr>
              <w:t>Ознакомьтесь с отрывком из научного труда, содержащего авторский взгляд на финансовую науку:</w:t>
            </w:r>
          </w:p>
          <w:p w14:paraId="33304233" w14:textId="77777777" w:rsidR="00D7394B" w:rsidRPr="00D7394B" w:rsidRDefault="00D7394B" w:rsidP="00D7394B">
            <w:pPr>
              <w:pStyle w:val="af5"/>
              <w:ind w:left="-1" w:firstLine="1"/>
              <w:jc w:val="both"/>
              <w:rPr>
                <w:sz w:val="22"/>
                <w:szCs w:val="22"/>
              </w:rPr>
            </w:pPr>
            <w:r w:rsidRPr="00D7394B">
              <w:rPr>
                <w:sz w:val="22"/>
                <w:szCs w:val="22"/>
              </w:rPr>
              <w:t xml:space="preserve">…Помимо того, товары гораздо чаще обмениваются, а потому и сравниваются с другими товарами, а не с трудом. Поэтому более естественным является оценивать их меновую стоимость количеством какого-нибудь другого товара, а не количеством труда, которое можно на них купить. К тому же большинство людей лучше понимают, что означает определенное количество какого-нибудь товара, чем определенное количество труда. Первое представляет собою осязательный предмет, тогда как второе – абстрактное понятие, которое хотя и может быть объяснено, но не отличается такою </w:t>
            </w:r>
            <w:proofErr w:type="spellStart"/>
            <w:r w:rsidRPr="00D7394B">
              <w:rPr>
                <w:sz w:val="22"/>
                <w:szCs w:val="22"/>
              </w:rPr>
              <w:t>простотою</w:t>
            </w:r>
            <w:proofErr w:type="spellEnd"/>
            <w:r w:rsidRPr="00D7394B">
              <w:rPr>
                <w:sz w:val="22"/>
                <w:szCs w:val="22"/>
              </w:rPr>
              <w:t xml:space="preserve"> и</w:t>
            </w:r>
          </w:p>
          <w:p w14:paraId="5D6871D9" w14:textId="77777777" w:rsidR="00D7394B" w:rsidRPr="00D7394B" w:rsidRDefault="00D7394B" w:rsidP="00D7394B">
            <w:pPr>
              <w:pStyle w:val="af5"/>
              <w:ind w:left="-1" w:firstLine="1"/>
              <w:jc w:val="both"/>
              <w:rPr>
                <w:sz w:val="22"/>
                <w:szCs w:val="22"/>
              </w:rPr>
            </w:pPr>
            <w:r w:rsidRPr="00D7394B">
              <w:rPr>
                <w:sz w:val="22"/>
                <w:szCs w:val="22"/>
              </w:rPr>
              <w:t>очевидностью…</w:t>
            </w:r>
          </w:p>
          <w:p w14:paraId="0AE46B13" w14:textId="77777777" w:rsidR="00D7394B" w:rsidRPr="00D7394B" w:rsidRDefault="00D7394B" w:rsidP="00D7394B">
            <w:pPr>
              <w:pStyle w:val="af5"/>
              <w:ind w:left="-1" w:firstLine="1"/>
              <w:jc w:val="both"/>
              <w:rPr>
                <w:sz w:val="22"/>
                <w:szCs w:val="22"/>
              </w:rPr>
            </w:pPr>
            <w:r w:rsidRPr="00D7394B">
              <w:rPr>
                <w:sz w:val="22"/>
                <w:szCs w:val="22"/>
              </w:rPr>
              <w:t>Определите автора сформулированной концепции и название труда. Укажите другие направления развития финансовой мысли, предлагавшиеся автором. Дайте оценку актуальности авторской финансовой мысли в современных российских условиях.</w:t>
            </w:r>
          </w:p>
          <w:p w14:paraId="77EC7830" w14:textId="77777777" w:rsidR="00D7394B" w:rsidRDefault="00D7394B" w:rsidP="00D7394B">
            <w:pPr>
              <w:pStyle w:val="af5"/>
              <w:ind w:left="0"/>
              <w:jc w:val="both"/>
              <w:rPr>
                <w:sz w:val="22"/>
                <w:szCs w:val="22"/>
              </w:rPr>
            </w:pPr>
          </w:p>
        </w:tc>
      </w:tr>
      <w:tr w:rsidR="009664B6" w14:paraId="020F49FF" w14:textId="77777777" w:rsidTr="001A01AF">
        <w:trPr>
          <w:trHeight w:val="5206"/>
        </w:trPr>
        <w:tc>
          <w:tcPr>
            <w:tcW w:w="1507" w:type="dxa"/>
            <w:vMerge/>
          </w:tcPr>
          <w:p w14:paraId="3523346A" w14:textId="77777777" w:rsidR="009664B6" w:rsidRDefault="009664B6" w:rsidP="009664B6">
            <w:pPr>
              <w:jc w:val="both"/>
              <w:rPr>
                <w:sz w:val="22"/>
                <w:szCs w:val="22"/>
                <w:highlight w:val="yellow"/>
              </w:rPr>
            </w:pPr>
          </w:p>
        </w:tc>
        <w:tc>
          <w:tcPr>
            <w:tcW w:w="1843" w:type="dxa"/>
          </w:tcPr>
          <w:p w14:paraId="229E8F0A" w14:textId="77777777" w:rsidR="009664B6" w:rsidRDefault="009664B6" w:rsidP="009664B6">
            <w:pPr>
              <w:jc w:val="both"/>
              <w:rPr>
                <w:sz w:val="22"/>
                <w:szCs w:val="22"/>
                <w:highlight w:val="yellow"/>
              </w:rPr>
            </w:pPr>
            <w:r w:rsidRPr="00636FC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163" w:type="dxa"/>
          </w:tcPr>
          <w:p w14:paraId="37E245E1" w14:textId="77777777" w:rsidR="009664B6" w:rsidRPr="001A01AF" w:rsidRDefault="009664B6" w:rsidP="009664B6">
            <w:pPr>
              <w:tabs>
                <w:tab w:val="left" w:pos="993"/>
              </w:tabs>
              <w:jc w:val="both"/>
              <w:rPr>
                <w:sz w:val="22"/>
              </w:rPr>
            </w:pPr>
            <w:r w:rsidRPr="001A01AF">
              <w:rPr>
                <w:i/>
                <w:sz w:val="22"/>
              </w:rPr>
              <w:t>знать</w:t>
            </w:r>
            <w:r w:rsidRPr="001A01AF">
              <w:rPr>
                <w:sz w:val="22"/>
              </w:rPr>
              <w:t>: - основные отличительные признаки концепций финансовой мысли;</w:t>
            </w:r>
          </w:p>
          <w:p w14:paraId="7E9F9B02" w14:textId="77777777" w:rsidR="009664B6" w:rsidRPr="001A01AF" w:rsidRDefault="009664B6" w:rsidP="009664B6">
            <w:pPr>
              <w:tabs>
                <w:tab w:val="left" w:pos="993"/>
              </w:tabs>
              <w:jc w:val="both"/>
              <w:rPr>
                <w:sz w:val="22"/>
              </w:rPr>
            </w:pPr>
          </w:p>
          <w:p w14:paraId="4C0A8680" w14:textId="77777777" w:rsidR="009664B6" w:rsidRPr="001A01AF" w:rsidRDefault="009664B6" w:rsidP="009664B6">
            <w:pPr>
              <w:tabs>
                <w:tab w:val="left" w:pos="540"/>
              </w:tabs>
              <w:contextualSpacing/>
              <w:jc w:val="both"/>
              <w:rPr>
                <w:i/>
                <w:sz w:val="22"/>
                <w:szCs w:val="22"/>
              </w:rPr>
            </w:pPr>
            <w:r w:rsidRPr="001A01AF">
              <w:rPr>
                <w:i/>
                <w:sz w:val="22"/>
              </w:rPr>
              <w:t>уметь</w:t>
            </w:r>
            <w:r w:rsidRPr="001A01AF">
              <w:rPr>
                <w:sz w:val="22"/>
              </w:rPr>
              <w:t>: - на основе работы с текстовым материалом определять концепцию финансовой мысли;</w:t>
            </w:r>
          </w:p>
        </w:tc>
        <w:tc>
          <w:tcPr>
            <w:tcW w:w="9047" w:type="dxa"/>
          </w:tcPr>
          <w:p w14:paraId="4AD6B032" w14:textId="77777777" w:rsidR="001A01AF" w:rsidRPr="001A01AF" w:rsidRDefault="001A01AF" w:rsidP="001A01AF">
            <w:pPr>
              <w:tabs>
                <w:tab w:val="left" w:pos="993"/>
              </w:tabs>
              <w:jc w:val="both"/>
              <w:rPr>
                <w:sz w:val="22"/>
              </w:rPr>
            </w:pPr>
            <w:r>
              <w:rPr>
                <w:sz w:val="26"/>
                <w:szCs w:val="26"/>
              </w:rPr>
              <w:t xml:space="preserve">1. </w:t>
            </w:r>
            <w:r w:rsidRPr="001A01AF">
              <w:rPr>
                <w:sz w:val="22"/>
              </w:rPr>
              <w:t>Заполните таблицу, указав соответствие теоретических концепций финансов и роли государства в регулировании финансовой системы. Укажите особенности государственного регулирования финансовой системы в каждой из концепций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9"/>
              <w:gridCol w:w="1974"/>
              <w:gridCol w:w="2024"/>
              <w:gridCol w:w="2133"/>
            </w:tblGrid>
            <w:tr w:rsidR="001A01AF" w:rsidRPr="001A01AF" w14:paraId="5A1612AC" w14:textId="77777777" w:rsidTr="001A01AF">
              <w:trPr>
                <w:jc w:val="center"/>
              </w:trPr>
              <w:tc>
                <w:tcPr>
                  <w:tcW w:w="2522" w:type="dxa"/>
                  <w:vMerge w:val="restart"/>
                  <w:vAlign w:val="center"/>
                </w:tcPr>
                <w:p w14:paraId="293243E2" w14:textId="77777777" w:rsidR="001A01AF" w:rsidRPr="001A01AF" w:rsidRDefault="001A01AF" w:rsidP="001A01AF">
                  <w:pPr>
                    <w:tabs>
                      <w:tab w:val="left" w:pos="993"/>
                    </w:tabs>
                    <w:jc w:val="both"/>
                    <w:rPr>
                      <w:sz w:val="22"/>
                    </w:rPr>
                  </w:pPr>
                  <w:r w:rsidRPr="001A01AF">
                    <w:rPr>
                      <w:sz w:val="22"/>
                    </w:rPr>
                    <w:t>Концепция финансовой мысли</w:t>
                  </w:r>
                </w:p>
              </w:tc>
              <w:tc>
                <w:tcPr>
                  <w:tcW w:w="7049" w:type="dxa"/>
                  <w:gridSpan w:val="3"/>
                  <w:vAlign w:val="center"/>
                </w:tcPr>
                <w:p w14:paraId="08630727" w14:textId="77777777" w:rsidR="001A01AF" w:rsidRPr="001A01AF" w:rsidRDefault="001A01AF" w:rsidP="001A01AF">
                  <w:pPr>
                    <w:tabs>
                      <w:tab w:val="left" w:pos="993"/>
                    </w:tabs>
                    <w:jc w:val="both"/>
                    <w:rPr>
                      <w:sz w:val="22"/>
                    </w:rPr>
                  </w:pPr>
                  <w:r w:rsidRPr="001A01AF">
                    <w:rPr>
                      <w:sz w:val="22"/>
                    </w:rPr>
                    <w:t>Тип государственного регулирования финансовой системы</w:t>
                  </w:r>
                </w:p>
              </w:tc>
            </w:tr>
            <w:tr w:rsidR="001A01AF" w:rsidRPr="001A01AF" w14:paraId="486A3DB8" w14:textId="77777777" w:rsidTr="001A01AF">
              <w:trPr>
                <w:jc w:val="center"/>
              </w:trPr>
              <w:tc>
                <w:tcPr>
                  <w:tcW w:w="2522" w:type="dxa"/>
                  <w:vMerge/>
                  <w:vAlign w:val="center"/>
                </w:tcPr>
                <w:p w14:paraId="1BD73078" w14:textId="77777777" w:rsidR="001A01AF" w:rsidRPr="001A01AF" w:rsidRDefault="001A01AF" w:rsidP="001A01AF">
                  <w:pPr>
                    <w:tabs>
                      <w:tab w:val="left" w:pos="993"/>
                    </w:tabs>
                    <w:jc w:val="both"/>
                    <w:rPr>
                      <w:sz w:val="22"/>
                    </w:rPr>
                  </w:pPr>
                </w:p>
              </w:tc>
              <w:tc>
                <w:tcPr>
                  <w:tcW w:w="2266" w:type="dxa"/>
                  <w:vAlign w:val="center"/>
                </w:tcPr>
                <w:p w14:paraId="296B3939" w14:textId="77777777" w:rsidR="001A01AF" w:rsidRPr="001A01AF" w:rsidRDefault="001A01AF" w:rsidP="001A01AF">
                  <w:pPr>
                    <w:tabs>
                      <w:tab w:val="left" w:pos="993"/>
                    </w:tabs>
                    <w:jc w:val="both"/>
                    <w:rPr>
                      <w:sz w:val="22"/>
                    </w:rPr>
                  </w:pPr>
                  <w:r w:rsidRPr="001A01AF">
                    <w:rPr>
                      <w:sz w:val="22"/>
                    </w:rPr>
                    <w:t>Полное</w:t>
                  </w:r>
                </w:p>
              </w:tc>
              <w:tc>
                <w:tcPr>
                  <w:tcW w:w="2340" w:type="dxa"/>
                  <w:vAlign w:val="center"/>
                </w:tcPr>
                <w:p w14:paraId="117EFA14" w14:textId="77777777" w:rsidR="001A01AF" w:rsidRPr="001A01AF" w:rsidRDefault="001A01AF" w:rsidP="001A01AF">
                  <w:pPr>
                    <w:tabs>
                      <w:tab w:val="left" w:pos="993"/>
                    </w:tabs>
                    <w:jc w:val="both"/>
                    <w:rPr>
                      <w:sz w:val="22"/>
                    </w:rPr>
                  </w:pPr>
                  <w:r w:rsidRPr="001A01AF">
                    <w:rPr>
                      <w:sz w:val="22"/>
                    </w:rPr>
                    <w:t>Активное</w:t>
                  </w:r>
                </w:p>
              </w:tc>
              <w:tc>
                <w:tcPr>
                  <w:tcW w:w="2443" w:type="dxa"/>
                  <w:vAlign w:val="center"/>
                </w:tcPr>
                <w:p w14:paraId="4F4C97D9" w14:textId="77777777" w:rsidR="001A01AF" w:rsidRPr="001A01AF" w:rsidRDefault="001A01AF" w:rsidP="001A01AF">
                  <w:pPr>
                    <w:tabs>
                      <w:tab w:val="left" w:pos="993"/>
                    </w:tabs>
                    <w:jc w:val="both"/>
                    <w:rPr>
                      <w:sz w:val="22"/>
                    </w:rPr>
                  </w:pPr>
                  <w:r w:rsidRPr="001A01AF">
                    <w:rPr>
                      <w:sz w:val="22"/>
                    </w:rPr>
                    <w:t>Ограниченное</w:t>
                  </w:r>
                </w:p>
              </w:tc>
            </w:tr>
            <w:tr w:rsidR="001A01AF" w:rsidRPr="001A01AF" w14:paraId="0E87C631" w14:textId="77777777" w:rsidTr="001A01AF">
              <w:trPr>
                <w:trHeight w:val="318"/>
                <w:jc w:val="center"/>
              </w:trPr>
              <w:tc>
                <w:tcPr>
                  <w:tcW w:w="2522" w:type="dxa"/>
                </w:tcPr>
                <w:p w14:paraId="2ECE862D" w14:textId="77777777" w:rsidR="001A01AF" w:rsidRPr="001A01AF" w:rsidRDefault="001A01AF" w:rsidP="001A01AF">
                  <w:pPr>
                    <w:tabs>
                      <w:tab w:val="left" w:pos="993"/>
                    </w:tabs>
                    <w:jc w:val="both"/>
                    <w:rPr>
                      <w:sz w:val="22"/>
                    </w:rPr>
                  </w:pPr>
                  <w:r w:rsidRPr="001A01AF">
                    <w:rPr>
                      <w:sz w:val="22"/>
                    </w:rPr>
                    <w:t>Марксистская школа</w:t>
                  </w:r>
                </w:p>
              </w:tc>
              <w:tc>
                <w:tcPr>
                  <w:tcW w:w="2266" w:type="dxa"/>
                </w:tcPr>
                <w:p w14:paraId="43FE2704" w14:textId="77777777" w:rsidR="001A01AF" w:rsidRPr="001A01AF" w:rsidRDefault="001A01AF" w:rsidP="001A01AF">
                  <w:pPr>
                    <w:tabs>
                      <w:tab w:val="left" w:pos="993"/>
                    </w:tabs>
                    <w:jc w:val="both"/>
                    <w:rPr>
                      <w:sz w:val="22"/>
                    </w:rPr>
                  </w:pPr>
                </w:p>
              </w:tc>
              <w:tc>
                <w:tcPr>
                  <w:tcW w:w="2340" w:type="dxa"/>
                </w:tcPr>
                <w:p w14:paraId="082BA6EA" w14:textId="77777777" w:rsidR="001A01AF" w:rsidRPr="001A01AF" w:rsidRDefault="001A01AF" w:rsidP="001A01AF">
                  <w:pPr>
                    <w:tabs>
                      <w:tab w:val="left" w:pos="993"/>
                    </w:tabs>
                    <w:jc w:val="both"/>
                    <w:rPr>
                      <w:sz w:val="22"/>
                    </w:rPr>
                  </w:pPr>
                </w:p>
              </w:tc>
              <w:tc>
                <w:tcPr>
                  <w:tcW w:w="2443" w:type="dxa"/>
                </w:tcPr>
                <w:p w14:paraId="0DAF060D" w14:textId="77777777" w:rsidR="001A01AF" w:rsidRPr="001A01AF" w:rsidRDefault="001A01AF" w:rsidP="001A01AF">
                  <w:pPr>
                    <w:tabs>
                      <w:tab w:val="left" w:pos="993"/>
                    </w:tabs>
                    <w:jc w:val="both"/>
                    <w:rPr>
                      <w:sz w:val="22"/>
                    </w:rPr>
                  </w:pPr>
                </w:p>
              </w:tc>
            </w:tr>
            <w:tr w:rsidR="001A01AF" w:rsidRPr="001A01AF" w14:paraId="5BE7FCB7" w14:textId="77777777" w:rsidTr="001A01AF">
              <w:trPr>
                <w:trHeight w:val="279"/>
                <w:jc w:val="center"/>
              </w:trPr>
              <w:tc>
                <w:tcPr>
                  <w:tcW w:w="2522" w:type="dxa"/>
                </w:tcPr>
                <w:p w14:paraId="09CAF263" w14:textId="77777777" w:rsidR="001A01AF" w:rsidRPr="001A01AF" w:rsidRDefault="001A01AF" w:rsidP="001A01AF">
                  <w:pPr>
                    <w:tabs>
                      <w:tab w:val="left" w:pos="993"/>
                    </w:tabs>
                    <w:jc w:val="both"/>
                    <w:rPr>
                      <w:sz w:val="22"/>
                    </w:rPr>
                  </w:pPr>
                  <w:r w:rsidRPr="001A01AF">
                    <w:rPr>
                      <w:sz w:val="22"/>
                    </w:rPr>
                    <w:t>Кейнсианская школа</w:t>
                  </w:r>
                </w:p>
              </w:tc>
              <w:tc>
                <w:tcPr>
                  <w:tcW w:w="2266" w:type="dxa"/>
                </w:tcPr>
                <w:p w14:paraId="49C1765D" w14:textId="77777777" w:rsidR="001A01AF" w:rsidRPr="001A01AF" w:rsidRDefault="001A01AF" w:rsidP="001A01AF">
                  <w:pPr>
                    <w:tabs>
                      <w:tab w:val="left" w:pos="993"/>
                    </w:tabs>
                    <w:jc w:val="both"/>
                    <w:rPr>
                      <w:sz w:val="22"/>
                    </w:rPr>
                  </w:pPr>
                </w:p>
              </w:tc>
              <w:tc>
                <w:tcPr>
                  <w:tcW w:w="2340" w:type="dxa"/>
                </w:tcPr>
                <w:p w14:paraId="1DE6A2AE" w14:textId="77777777" w:rsidR="001A01AF" w:rsidRPr="001A01AF" w:rsidRDefault="001A01AF" w:rsidP="001A01AF">
                  <w:pPr>
                    <w:tabs>
                      <w:tab w:val="left" w:pos="993"/>
                    </w:tabs>
                    <w:jc w:val="both"/>
                    <w:rPr>
                      <w:sz w:val="22"/>
                    </w:rPr>
                  </w:pPr>
                </w:p>
              </w:tc>
              <w:tc>
                <w:tcPr>
                  <w:tcW w:w="2443" w:type="dxa"/>
                </w:tcPr>
                <w:p w14:paraId="33FBBF55" w14:textId="77777777" w:rsidR="001A01AF" w:rsidRPr="001A01AF" w:rsidRDefault="001A01AF" w:rsidP="001A01AF">
                  <w:pPr>
                    <w:tabs>
                      <w:tab w:val="left" w:pos="993"/>
                    </w:tabs>
                    <w:jc w:val="both"/>
                    <w:rPr>
                      <w:sz w:val="22"/>
                    </w:rPr>
                  </w:pPr>
                </w:p>
              </w:tc>
            </w:tr>
            <w:tr w:rsidR="001A01AF" w:rsidRPr="001A01AF" w14:paraId="7FD2227E" w14:textId="77777777" w:rsidTr="001A01AF">
              <w:trPr>
                <w:trHeight w:val="270"/>
                <w:jc w:val="center"/>
              </w:trPr>
              <w:tc>
                <w:tcPr>
                  <w:tcW w:w="2522" w:type="dxa"/>
                </w:tcPr>
                <w:p w14:paraId="6DD6D457" w14:textId="77777777" w:rsidR="001A01AF" w:rsidRPr="001A01AF" w:rsidRDefault="001A01AF" w:rsidP="001A01AF">
                  <w:pPr>
                    <w:tabs>
                      <w:tab w:val="left" w:pos="993"/>
                    </w:tabs>
                    <w:jc w:val="both"/>
                    <w:rPr>
                      <w:sz w:val="22"/>
                    </w:rPr>
                  </w:pPr>
                  <w:r w:rsidRPr="001A01AF">
                    <w:rPr>
                      <w:sz w:val="22"/>
                    </w:rPr>
                    <w:t>Императивная школа</w:t>
                  </w:r>
                </w:p>
              </w:tc>
              <w:tc>
                <w:tcPr>
                  <w:tcW w:w="2266" w:type="dxa"/>
                </w:tcPr>
                <w:p w14:paraId="659D01F8" w14:textId="77777777" w:rsidR="001A01AF" w:rsidRPr="001A01AF" w:rsidRDefault="001A01AF" w:rsidP="001A01AF">
                  <w:pPr>
                    <w:tabs>
                      <w:tab w:val="left" w:pos="993"/>
                    </w:tabs>
                    <w:jc w:val="both"/>
                    <w:rPr>
                      <w:sz w:val="22"/>
                    </w:rPr>
                  </w:pPr>
                </w:p>
              </w:tc>
              <w:tc>
                <w:tcPr>
                  <w:tcW w:w="2340" w:type="dxa"/>
                </w:tcPr>
                <w:p w14:paraId="53616461" w14:textId="77777777" w:rsidR="001A01AF" w:rsidRPr="001A01AF" w:rsidRDefault="001A01AF" w:rsidP="001A01AF">
                  <w:pPr>
                    <w:tabs>
                      <w:tab w:val="left" w:pos="993"/>
                    </w:tabs>
                    <w:jc w:val="both"/>
                    <w:rPr>
                      <w:sz w:val="22"/>
                    </w:rPr>
                  </w:pPr>
                </w:p>
              </w:tc>
              <w:tc>
                <w:tcPr>
                  <w:tcW w:w="2443" w:type="dxa"/>
                </w:tcPr>
                <w:p w14:paraId="5A54BC8C" w14:textId="77777777" w:rsidR="001A01AF" w:rsidRPr="001A01AF" w:rsidRDefault="001A01AF" w:rsidP="001A01AF">
                  <w:pPr>
                    <w:tabs>
                      <w:tab w:val="left" w:pos="993"/>
                    </w:tabs>
                    <w:jc w:val="both"/>
                    <w:rPr>
                      <w:sz w:val="22"/>
                    </w:rPr>
                  </w:pPr>
                </w:p>
              </w:tc>
            </w:tr>
            <w:tr w:rsidR="001A01AF" w:rsidRPr="001A01AF" w14:paraId="7FC094E0" w14:textId="77777777" w:rsidTr="001A01AF">
              <w:trPr>
                <w:trHeight w:val="273"/>
                <w:jc w:val="center"/>
              </w:trPr>
              <w:tc>
                <w:tcPr>
                  <w:tcW w:w="2522" w:type="dxa"/>
                </w:tcPr>
                <w:p w14:paraId="3B824199" w14:textId="77777777" w:rsidR="001A01AF" w:rsidRPr="001A01AF" w:rsidRDefault="001A01AF" w:rsidP="001A01AF">
                  <w:pPr>
                    <w:tabs>
                      <w:tab w:val="left" w:pos="993"/>
                    </w:tabs>
                    <w:jc w:val="both"/>
                    <w:rPr>
                      <w:sz w:val="22"/>
                    </w:rPr>
                  </w:pPr>
                  <w:r w:rsidRPr="001A01AF">
                    <w:rPr>
                      <w:sz w:val="22"/>
                    </w:rPr>
                    <w:t>Классическая школа</w:t>
                  </w:r>
                </w:p>
              </w:tc>
              <w:tc>
                <w:tcPr>
                  <w:tcW w:w="2266" w:type="dxa"/>
                </w:tcPr>
                <w:p w14:paraId="0F1B4DF2" w14:textId="77777777" w:rsidR="001A01AF" w:rsidRPr="001A01AF" w:rsidRDefault="001A01AF" w:rsidP="001A01AF">
                  <w:pPr>
                    <w:tabs>
                      <w:tab w:val="left" w:pos="993"/>
                    </w:tabs>
                    <w:jc w:val="both"/>
                    <w:rPr>
                      <w:sz w:val="22"/>
                    </w:rPr>
                  </w:pPr>
                </w:p>
              </w:tc>
              <w:tc>
                <w:tcPr>
                  <w:tcW w:w="2340" w:type="dxa"/>
                </w:tcPr>
                <w:p w14:paraId="2589FBB5" w14:textId="77777777" w:rsidR="001A01AF" w:rsidRPr="001A01AF" w:rsidRDefault="001A01AF" w:rsidP="001A01AF">
                  <w:pPr>
                    <w:tabs>
                      <w:tab w:val="left" w:pos="993"/>
                    </w:tabs>
                    <w:jc w:val="both"/>
                    <w:rPr>
                      <w:sz w:val="22"/>
                    </w:rPr>
                  </w:pPr>
                </w:p>
              </w:tc>
              <w:tc>
                <w:tcPr>
                  <w:tcW w:w="2443" w:type="dxa"/>
                </w:tcPr>
                <w:p w14:paraId="398A0A79" w14:textId="77777777" w:rsidR="001A01AF" w:rsidRPr="001A01AF" w:rsidRDefault="001A01AF" w:rsidP="001A01AF">
                  <w:pPr>
                    <w:tabs>
                      <w:tab w:val="left" w:pos="993"/>
                    </w:tabs>
                    <w:jc w:val="both"/>
                    <w:rPr>
                      <w:sz w:val="22"/>
                    </w:rPr>
                  </w:pPr>
                </w:p>
              </w:tc>
            </w:tr>
            <w:tr w:rsidR="001A01AF" w:rsidRPr="001A01AF" w14:paraId="7EFB1132" w14:textId="77777777" w:rsidTr="001A01AF">
              <w:trPr>
                <w:trHeight w:val="278"/>
                <w:jc w:val="center"/>
              </w:trPr>
              <w:tc>
                <w:tcPr>
                  <w:tcW w:w="2522" w:type="dxa"/>
                </w:tcPr>
                <w:p w14:paraId="1A1C5C2C" w14:textId="77777777" w:rsidR="001A01AF" w:rsidRPr="001A01AF" w:rsidRDefault="001A01AF" w:rsidP="001A01AF">
                  <w:pPr>
                    <w:tabs>
                      <w:tab w:val="left" w:pos="993"/>
                    </w:tabs>
                    <w:jc w:val="both"/>
                    <w:rPr>
                      <w:sz w:val="22"/>
                    </w:rPr>
                  </w:pPr>
                  <w:r w:rsidRPr="001A01AF">
                    <w:rPr>
                      <w:sz w:val="22"/>
                    </w:rPr>
                    <w:t>Школа физиократов</w:t>
                  </w:r>
                </w:p>
              </w:tc>
              <w:tc>
                <w:tcPr>
                  <w:tcW w:w="2266" w:type="dxa"/>
                </w:tcPr>
                <w:p w14:paraId="4D08D522" w14:textId="77777777" w:rsidR="001A01AF" w:rsidRPr="001A01AF" w:rsidRDefault="001A01AF" w:rsidP="001A01AF">
                  <w:pPr>
                    <w:tabs>
                      <w:tab w:val="left" w:pos="993"/>
                    </w:tabs>
                    <w:jc w:val="both"/>
                    <w:rPr>
                      <w:sz w:val="22"/>
                    </w:rPr>
                  </w:pPr>
                </w:p>
              </w:tc>
              <w:tc>
                <w:tcPr>
                  <w:tcW w:w="2340" w:type="dxa"/>
                </w:tcPr>
                <w:p w14:paraId="66E54853" w14:textId="77777777" w:rsidR="001A01AF" w:rsidRPr="001A01AF" w:rsidRDefault="001A01AF" w:rsidP="001A01AF">
                  <w:pPr>
                    <w:tabs>
                      <w:tab w:val="left" w:pos="993"/>
                    </w:tabs>
                    <w:jc w:val="both"/>
                    <w:rPr>
                      <w:sz w:val="22"/>
                    </w:rPr>
                  </w:pPr>
                </w:p>
              </w:tc>
              <w:tc>
                <w:tcPr>
                  <w:tcW w:w="2443" w:type="dxa"/>
                </w:tcPr>
                <w:p w14:paraId="0514833B" w14:textId="77777777" w:rsidR="001A01AF" w:rsidRPr="001A01AF" w:rsidRDefault="001A01AF" w:rsidP="001A01AF">
                  <w:pPr>
                    <w:tabs>
                      <w:tab w:val="left" w:pos="993"/>
                    </w:tabs>
                    <w:jc w:val="both"/>
                    <w:rPr>
                      <w:sz w:val="22"/>
                    </w:rPr>
                  </w:pPr>
                </w:p>
              </w:tc>
            </w:tr>
          </w:tbl>
          <w:p w14:paraId="00CFB629" w14:textId="77777777" w:rsidR="009664B6" w:rsidRDefault="009664B6" w:rsidP="009664B6">
            <w:pPr>
              <w:pStyle w:val="af5"/>
              <w:ind w:left="0"/>
              <w:jc w:val="both"/>
              <w:rPr>
                <w:color w:val="FF0000"/>
                <w:sz w:val="22"/>
                <w:szCs w:val="22"/>
              </w:rPr>
            </w:pPr>
          </w:p>
          <w:p w14:paraId="3B8BF446" w14:textId="77777777" w:rsidR="001A01AF" w:rsidRPr="001A01AF" w:rsidRDefault="001A01AF" w:rsidP="001A01AF">
            <w:pPr>
              <w:tabs>
                <w:tab w:val="left" w:pos="993"/>
              </w:tabs>
              <w:jc w:val="both"/>
              <w:rPr>
                <w:sz w:val="22"/>
              </w:rPr>
            </w:pPr>
            <w:r w:rsidRPr="001A01AF">
              <w:rPr>
                <w:sz w:val="22"/>
              </w:rPr>
              <w:t>2. Ознакомьтесь с отрывком из научного труда, содержащего предложения по совершенствованию управления государственными финансами:</w:t>
            </w:r>
          </w:p>
          <w:p w14:paraId="0326EFCF" w14:textId="77777777" w:rsidR="001A01AF" w:rsidRPr="001A01AF" w:rsidRDefault="001A01AF" w:rsidP="001A01AF">
            <w:pPr>
              <w:tabs>
                <w:tab w:val="left" w:pos="993"/>
              </w:tabs>
              <w:jc w:val="both"/>
              <w:rPr>
                <w:sz w:val="22"/>
              </w:rPr>
            </w:pPr>
            <w:r w:rsidRPr="001A01AF">
              <w:rPr>
                <w:sz w:val="22"/>
              </w:rPr>
              <w:t>…Финансовая политика ставит своей задачей научное обоснование проведения в жизнь новых финансовых институтов. Финансовая политика берет выводы финансовой теории и доказывает возможность использования их на практике. При проектировании финансовых мероприятий финансовая политика прежде всего должна установить, что новые финансовые институты при своем осуществлении не повлекут уменьшения темпа развития производительных сил, что они в данный период будут достаточны, чтобы удовлетворить коллективные потребности союза, что новые финансовые институты дадут возможность дальнейшего более быстрого роста хозяйства публично-правового союза. Отсутствие резких границ между финансовой теорией и финансовой политикой объясняется еще и давлением практики…</w:t>
            </w:r>
          </w:p>
          <w:p w14:paraId="07CA96FE" w14:textId="77777777" w:rsidR="001A01AF" w:rsidRDefault="001A01AF" w:rsidP="001A01AF">
            <w:pPr>
              <w:tabs>
                <w:tab w:val="left" w:pos="993"/>
              </w:tabs>
              <w:jc w:val="both"/>
              <w:rPr>
                <w:color w:val="FF0000"/>
                <w:sz w:val="22"/>
                <w:szCs w:val="22"/>
              </w:rPr>
            </w:pPr>
            <w:r w:rsidRPr="001A01AF">
              <w:rPr>
                <w:sz w:val="22"/>
              </w:rPr>
              <w:t>Определите автора сформулированной концепции и название труда. Укажите другие направления развития финансовой мысли, предлагавшиеся автором. Дайте оценку актуальности авторской финансовой мысли в современных российских условиях.</w:t>
            </w:r>
          </w:p>
        </w:tc>
      </w:tr>
      <w:tr w:rsidR="009664B6" w14:paraId="0C6ECB35" w14:textId="77777777" w:rsidTr="009F5CD7">
        <w:trPr>
          <w:trHeight w:val="888"/>
        </w:trPr>
        <w:tc>
          <w:tcPr>
            <w:tcW w:w="1507" w:type="dxa"/>
            <w:vMerge/>
          </w:tcPr>
          <w:p w14:paraId="1F967D31" w14:textId="77777777" w:rsidR="009664B6" w:rsidRDefault="009664B6" w:rsidP="009664B6">
            <w:pPr>
              <w:jc w:val="both"/>
              <w:rPr>
                <w:sz w:val="22"/>
                <w:szCs w:val="22"/>
                <w:highlight w:val="yellow"/>
              </w:rPr>
            </w:pPr>
          </w:p>
        </w:tc>
        <w:tc>
          <w:tcPr>
            <w:tcW w:w="1843" w:type="dxa"/>
          </w:tcPr>
          <w:p w14:paraId="6B4D88E9" w14:textId="77777777" w:rsidR="009664B6" w:rsidRDefault="009664B6" w:rsidP="009664B6">
            <w:pPr>
              <w:jc w:val="both"/>
              <w:rPr>
                <w:sz w:val="22"/>
                <w:szCs w:val="22"/>
                <w:highlight w:val="yellow"/>
              </w:rPr>
            </w:pPr>
            <w:r w:rsidRPr="00636FC9">
              <w:rPr>
                <w:sz w:val="24"/>
                <w:szCs w:val="24"/>
              </w:rPr>
              <w:t xml:space="preserve">4. Грамотно, логично, аргументировано формирует собственные суждения и оценки. Отличает факты от </w:t>
            </w:r>
            <w:r w:rsidRPr="00636FC9">
              <w:rPr>
                <w:sz w:val="24"/>
                <w:szCs w:val="24"/>
              </w:rPr>
              <w:lastRenderedPageBreak/>
              <w:t>мнений, интерпретаций, оценок и т.д. в рассуждениях других участников деятельности.</w:t>
            </w:r>
          </w:p>
        </w:tc>
        <w:tc>
          <w:tcPr>
            <w:tcW w:w="2163" w:type="dxa"/>
          </w:tcPr>
          <w:p w14:paraId="188A40DE" w14:textId="77777777" w:rsidR="009664B6" w:rsidRPr="001A01AF" w:rsidRDefault="009664B6" w:rsidP="009664B6">
            <w:pPr>
              <w:tabs>
                <w:tab w:val="left" w:pos="993"/>
              </w:tabs>
              <w:jc w:val="both"/>
              <w:rPr>
                <w:sz w:val="22"/>
              </w:rPr>
            </w:pPr>
            <w:r w:rsidRPr="001A01AF">
              <w:rPr>
                <w:i/>
                <w:sz w:val="22"/>
              </w:rPr>
              <w:lastRenderedPageBreak/>
              <w:t>знать</w:t>
            </w:r>
            <w:r w:rsidRPr="001A01AF">
              <w:rPr>
                <w:sz w:val="22"/>
              </w:rPr>
              <w:t>: - основные суждения представителей различных концепций финансовой мысли;</w:t>
            </w:r>
          </w:p>
          <w:p w14:paraId="0AE73F9F" w14:textId="77777777" w:rsidR="009664B6" w:rsidRPr="001A01AF" w:rsidRDefault="009664B6" w:rsidP="009664B6">
            <w:pPr>
              <w:tabs>
                <w:tab w:val="left" w:pos="993"/>
              </w:tabs>
              <w:jc w:val="both"/>
              <w:rPr>
                <w:sz w:val="22"/>
              </w:rPr>
            </w:pPr>
          </w:p>
          <w:p w14:paraId="6480685D" w14:textId="77777777" w:rsidR="009664B6" w:rsidRPr="001A01AF" w:rsidRDefault="009664B6" w:rsidP="009664B6">
            <w:pPr>
              <w:tabs>
                <w:tab w:val="left" w:pos="540"/>
              </w:tabs>
              <w:contextualSpacing/>
              <w:jc w:val="both"/>
              <w:rPr>
                <w:iCs/>
                <w:sz w:val="22"/>
                <w:szCs w:val="22"/>
              </w:rPr>
            </w:pPr>
            <w:r w:rsidRPr="001A01AF">
              <w:rPr>
                <w:i/>
                <w:sz w:val="22"/>
              </w:rPr>
              <w:t>уметь</w:t>
            </w:r>
            <w:r w:rsidRPr="001A01AF">
              <w:rPr>
                <w:sz w:val="22"/>
              </w:rPr>
              <w:t xml:space="preserve">: - проводить системный анализ концепций финансовой мысли и их </w:t>
            </w:r>
            <w:r w:rsidRPr="001A01AF">
              <w:rPr>
                <w:sz w:val="22"/>
              </w:rPr>
              <w:lastRenderedPageBreak/>
              <w:t>отражение в современной финансовой науки;</w:t>
            </w:r>
          </w:p>
        </w:tc>
        <w:tc>
          <w:tcPr>
            <w:tcW w:w="9047" w:type="dxa"/>
          </w:tcPr>
          <w:p w14:paraId="2D309B11" w14:textId="77777777" w:rsidR="001A01AF" w:rsidRPr="001A01AF" w:rsidRDefault="001A01AF" w:rsidP="001A01AF">
            <w:pPr>
              <w:pStyle w:val="af5"/>
              <w:ind w:left="0"/>
              <w:jc w:val="both"/>
              <w:rPr>
                <w:sz w:val="22"/>
                <w:szCs w:val="22"/>
              </w:rPr>
            </w:pPr>
            <w:r>
              <w:rPr>
                <w:sz w:val="22"/>
                <w:szCs w:val="22"/>
              </w:rPr>
              <w:lastRenderedPageBreak/>
              <w:t xml:space="preserve">1. </w:t>
            </w:r>
            <w:r w:rsidRPr="001A01AF">
              <w:rPr>
                <w:sz w:val="22"/>
                <w:szCs w:val="22"/>
              </w:rPr>
              <w:t xml:space="preserve">Прочитайте отрывок из фундаментального труда по экономической теории, написанного в ХХ веке: </w:t>
            </w:r>
          </w:p>
          <w:p w14:paraId="3CB9A881" w14:textId="77777777" w:rsidR="001A01AF" w:rsidRPr="001A01AF" w:rsidRDefault="001A01AF" w:rsidP="001A01AF">
            <w:pPr>
              <w:pStyle w:val="af5"/>
              <w:ind w:left="0"/>
              <w:jc w:val="both"/>
              <w:rPr>
                <w:sz w:val="22"/>
                <w:szCs w:val="22"/>
              </w:rPr>
            </w:pPr>
            <w:r w:rsidRPr="001A01AF">
              <w:rPr>
                <w:sz w:val="22"/>
                <w:szCs w:val="22"/>
              </w:rPr>
              <w:t>… Среди более тонких детерминант, на которые уповали экономисты, были сдвиги в демографической и семейной структурах общества. На разных этапах жизни человек имеет разные источники средств к существованию: в юности мы обычно ограничены доходами семьи, в зрелости наращиваем собственные доходы, в старости снова переходим к содержанию за счёт пенсионных систем или накопленных капиталов. Значит нужно учитывать, как менялось соотношение возрастных групп и составы семей в обществе…</w:t>
            </w:r>
          </w:p>
          <w:p w14:paraId="398221B9" w14:textId="77777777" w:rsidR="009664B6" w:rsidRDefault="001A01AF" w:rsidP="001A01AF">
            <w:pPr>
              <w:pStyle w:val="af5"/>
              <w:ind w:left="0"/>
              <w:jc w:val="both"/>
              <w:rPr>
                <w:sz w:val="22"/>
                <w:szCs w:val="22"/>
              </w:rPr>
            </w:pPr>
            <w:r w:rsidRPr="001A01AF">
              <w:rPr>
                <w:sz w:val="22"/>
                <w:szCs w:val="22"/>
              </w:rPr>
              <w:t xml:space="preserve">Укажите автора и название научного труда. Проведите анализ авторской концепции роли </w:t>
            </w:r>
            <w:r w:rsidRPr="001A01AF">
              <w:rPr>
                <w:sz w:val="22"/>
                <w:szCs w:val="22"/>
              </w:rPr>
              <w:lastRenderedPageBreak/>
              <w:t>и места государственных финансов в регулировании экономических процессов и возможности ее применения в современных российских условиях.</w:t>
            </w:r>
          </w:p>
          <w:p w14:paraId="50548D46" w14:textId="77777777" w:rsidR="001A01AF" w:rsidRDefault="001A01AF" w:rsidP="001A01AF">
            <w:pPr>
              <w:pStyle w:val="af5"/>
              <w:ind w:left="0"/>
              <w:jc w:val="both"/>
              <w:rPr>
                <w:sz w:val="22"/>
                <w:szCs w:val="22"/>
              </w:rPr>
            </w:pPr>
            <w:r w:rsidRPr="001A01AF">
              <w:rPr>
                <w:sz w:val="22"/>
                <w:szCs w:val="22"/>
              </w:rPr>
              <w:t>2. Проведите сравнительный анализ теоретических представлений о содержании финансовых систем с точки зрения зарубежных и отечественных ученых. Результат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9"/>
              <w:gridCol w:w="3295"/>
              <w:gridCol w:w="2823"/>
            </w:tblGrid>
            <w:tr w:rsidR="001A01AF" w:rsidRPr="001A01AF" w14:paraId="4839D455" w14:textId="77777777" w:rsidTr="001A01AF">
              <w:trPr>
                <w:jc w:val="center"/>
              </w:trPr>
              <w:tc>
                <w:tcPr>
                  <w:tcW w:w="2219" w:type="dxa"/>
                  <w:vMerge w:val="restart"/>
                  <w:vAlign w:val="center"/>
                </w:tcPr>
                <w:p w14:paraId="56BC92D1" w14:textId="77777777" w:rsidR="001A01AF" w:rsidRPr="001A01AF" w:rsidRDefault="001A01AF" w:rsidP="001A01AF">
                  <w:pPr>
                    <w:pStyle w:val="af5"/>
                    <w:ind w:left="0"/>
                    <w:jc w:val="both"/>
                    <w:rPr>
                      <w:sz w:val="22"/>
                      <w:szCs w:val="22"/>
                    </w:rPr>
                  </w:pPr>
                  <w:r w:rsidRPr="001A01AF">
                    <w:rPr>
                      <w:sz w:val="22"/>
                      <w:szCs w:val="22"/>
                    </w:rPr>
                    <w:t>Критерий сравнения (не менее 5)</w:t>
                  </w:r>
                </w:p>
              </w:tc>
              <w:tc>
                <w:tcPr>
                  <w:tcW w:w="6118" w:type="dxa"/>
                  <w:gridSpan w:val="2"/>
                  <w:vAlign w:val="center"/>
                </w:tcPr>
                <w:p w14:paraId="1B593458" w14:textId="77777777" w:rsidR="001A01AF" w:rsidRPr="001A01AF" w:rsidRDefault="001A01AF" w:rsidP="001A01AF">
                  <w:pPr>
                    <w:pStyle w:val="af5"/>
                    <w:ind w:left="0"/>
                    <w:jc w:val="both"/>
                    <w:rPr>
                      <w:sz w:val="22"/>
                      <w:szCs w:val="22"/>
                    </w:rPr>
                  </w:pPr>
                  <w:r w:rsidRPr="001A01AF">
                    <w:rPr>
                      <w:sz w:val="22"/>
                      <w:szCs w:val="22"/>
                    </w:rPr>
                    <w:t>Содержание финансовой системы</w:t>
                  </w:r>
                </w:p>
              </w:tc>
            </w:tr>
            <w:tr w:rsidR="001A01AF" w:rsidRPr="001A01AF" w14:paraId="2212941C" w14:textId="77777777" w:rsidTr="001A01AF">
              <w:trPr>
                <w:jc w:val="center"/>
              </w:trPr>
              <w:tc>
                <w:tcPr>
                  <w:tcW w:w="2219" w:type="dxa"/>
                  <w:vMerge/>
                  <w:vAlign w:val="center"/>
                </w:tcPr>
                <w:p w14:paraId="6D939BD7" w14:textId="77777777" w:rsidR="001A01AF" w:rsidRPr="001A01AF" w:rsidRDefault="001A01AF" w:rsidP="001A01AF">
                  <w:pPr>
                    <w:pStyle w:val="af5"/>
                    <w:ind w:left="0"/>
                    <w:jc w:val="both"/>
                    <w:rPr>
                      <w:sz w:val="22"/>
                      <w:szCs w:val="22"/>
                    </w:rPr>
                  </w:pPr>
                </w:p>
              </w:tc>
              <w:tc>
                <w:tcPr>
                  <w:tcW w:w="3295" w:type="dxa"/>
                  <w:vAlign w:val="center"/>
                </w:tcPr>
                <w:p w14:paraId="52CE7493" w14:textId="77777777" w:rsidR="001A01AF" w:rsidRPr="001A01AF" w:rsidRDefault="001A01AF" w:rsidP="001A01AF">
                  <w:pPr>
                    <w:pStyle w:val="af5"/>
                    <w:ind w:left="0"/>
                    <w:jc w:val="both"/>
                    <w:rPr>
                      <w:sz w:val="22"/>
                      <w:szCs w:val="22"/>
                    </w:rPr>
                  </w:pPr>
                  <w:r w:rsidRPr="001A01AF">
                    <w:rPr>
                      <w:sz w:val="22"/>
                      <w:szCs w:val="22"/>
                    </w:rPr>
                    <w:t>Зарубежный подход</w:t>
                  </w:r>
                </w:p>
              </w:tc>
              <w:tc>
                <w:tcPr>
                  <w:tcW w:w="2823" w:type="dxa"/>
                  <w:vAlign w:val="center"/>
                </w:tcPr>
                <w:p w14:paraId="555B13C7" w14:textId="77777777" w:rsidR="001A01AF" w:rsidRPr="001A01AF" w:rsidRDefault="001A01AF" w:rsidP="001A01AF">
                  <w:pPr>
                    <w:pStyle w:val="af5"/>
                    <w:ind w:left="0"/>
                    <w:jc w:val="both"/>
                    <w:rPr>
                      <w:sz w:val="22"/>
                      <w:szCs w:val="22"/>
                    </w:rPr>
                  </w:pPr>
                  <w:r w:rsidRPr="001A01AF">
                    <w:rPr>
                      <w:sz w:val="22"/>
                      <w:szCs w:val="22"/>
                    </w:rPr>
                    <w:t>Отечественный подход</w:t>
                  </w:r>
                </w:p>
              </w:tc>
            </w:tr>
            <w:tr w:rsidR="001A01AF" w:rsidRPr="001A01AF" w14:paraId="661C0B40" w14:textId="77777777" w:rsidTr="001A01AF">
              <w:trPr>
                <w:jc w:val="center"/>
              </w:trPr>
              <w:tc>
                <w:tcPr>
                  <w:tcW w:w="2219" w:type="dxa"/>
                </w:tcPr>
                <w:p w14:paraId="3DC8AF58" w14:textId="77777777" w:rsidR="001A01AF" w:rsidRPr="001A01AF" w:rsidRDefault="001A01AF" w:rsidP="001A01AF">
                  <w:pPr>
                    <w:pStyle w:val="af5"/>
                    <w:ind w:left="0"/>
                    <w:jc w:val="both"/>
                    <w:rPr>
                      <w:sz w:val="22"/>
                      <w:szCs w:val="22"/>
                    </w:rPr>
                  </w:pPr>
                </w:p>
              </w:tc>
              <w:tc>
                <w:tcPr>
                  <w:tcW w:w="3295" w:type="dxa"/>
                </w:tcPr>
                <w:p w14:paraId="56FB8D26" w14:textId="77777777" w:rsidR="001A01AF" w:rsidRPr="001A01AF" w:rsidRDefault="001A01AF" w:rsidP="001A01AF">
                  <w:pPr>
                    <w:pStyle w:val="af5"/>
                    <w:ind w:left="0"/>
                    <w:jc w:val="both"/>
                    <w:rPr>
                      <w:sz w:val="22"/>
                      <w:szCs w:val="22"/>
                    </w:rPr>
                  </w:pPr>
                </w:p>
              </w:tc>
              <w:tc>
                <w:tcPr>
                  <w:tcW w:w="2823" w:type="dxa"/>
                </w:tcPr>
                <w:p w14:paraId="0B62BDE7" w14:textId="77777777" w:rsidR="001A01AF" w:rsidRPr="001A01AF" w:rsidRDefault="001A01AF" w:rsidP="001A01AF">
                  <w:pPr>
                    <w:pStyle w:val="af5"/>
                    <w:ind w:left="0"/>
                    <w:jc w:val="both"/>
                    <w:rPr>
                      <w:sz w:val="22"/>
                      <w:szCs w:val="22"/>
                    </w:rPr>
                  </w:pPr>
                </w:p>
              </w:tc>
            </w:tr>
            <w:tr w:rsidR="001A01AF" w:rsidRPr="001A01AF" w14:paraId="0967A82F" w14:textId="77777777" w:rsidTr="001A01AF">
              <w:trPr>
                <w:jc w:val="center"/>
              </w:trPr>
              <w:tc>
                <w:tcPr>
                  <w:tcW w:w="2219" w:type="dxa"/>
                </w:tcPr>
                <w:p w14:paraId="5CE88943" w14:textId="77777777" w:rsidR="001A01AF" w:rsidRPr="001A01AF" w:rsidRDefault="001A01AF" w:rsidP="001A01AF">
                  <w:pPr>
                    <w:pStyle w:val="af5"/>
                    <w:ind w:left="0"/>
                    <w:jc w:val="both"/>
                    <w:rPr>
                      <w:sz w:val="22"/>
                      <w:szCs w:val="22"/>
                    </w:rPr>
                  </w:pPr>
                </w:p>
              </w:tc>
              <w:tc>
                <w:tcPr>
                  <w:tcW w:w="3295" w:type="dxa"/>
                </w:tcPr>
                <w:p w14:paraId="5FE6C892" w14:textId="77777777" w:rsidR="001A01AF" w:rsidRPr="001A01AF" w:rsidRDefault="001A01AF" w:rsidP="001A01AF">
                  <w:pPr>
                    <w:pStyle w:val="af5"/>
                    <w:ind w:left="0"/>
                    <w:jc w:val="both"/>
                    <w:rPr>
                      <w:sz w:val="22"/>
                      <w:szCs w:val="22"/>
                    </w:rPr>
                  </w:pPr>
                </w:p>
              </w:tc>
              <w:tc>
                <w:tcPr>
                  <w:tcW w:w="2823" w:type="dxa"/>
                </w:tcPr>
                <w:p w14:paraId="33A98532" w14:textId="77777777" w:rsidR="001A01AF" w:rsidRPr="001A01AF" w:rsidRDefault="001A01AF" w:rsidP="001A01AF">
                  <w:pPr>
                    <w:pStyle w:val="af5"/>
                    <w:ind w:left="0"/>
                    <w:jc w:val="both"/>
                    <w:rPr>
                      <w:sz w:val="22"/>
                      <w:szCs w:val="22"/>
                    </w:rPr>
                  </w:pPr>
                </w:p>
              </w:tc>
            </w:tr>
            <w:tr w:rsidR="001A01AF" w:rsidRPr="001A01AF" w14:paraId="72AB6E74" w14:textId="77777777" w:rsidTr="001A01AF">
              <w:trPr>
                <w:jc w:val="center"/>
              </w:trPr>
              <w:tc>
                <w:tcPr>
                  <w:tcW w:w="2219" w:type="dxa"/>
                </w:tcPr>
                <w:p w14:paraId="68ABBE75" w14:textId="77777777" w:rsidR="001A01AF" w:rsidRPr="001A01AF" w:rsidRDefault="001A01AF" w:rsidP="001A01AF">
                  <w:pPr>
                    <w:pStyle w:val="af5"/>
                    <w:ind w:left="0"/>
                    <w:jc w:val="both"/>
                    <w:rPr>
                      <w:sz w:val="22"/>
                      <w:szCs w:val="22"/>
                    </w:rPr>
                  </w:pPr>
                </w:p>
              </w:tc>
              <w:tc>
                <w:tcPr>
                  <w:tcW w:w="3295" w:type="dxa"/>
                </w:tcPr>
                <w:p w14:paraId="1FB66EDD" w14:textId="77777777" w:rsidR="001A01AF" w:rsidRPr="001A01AF" w:rsidRDefault="001A01AF" w:rsidP="001A01AF">
                  <w:pPr>
                    <w:pStyle w:val="af5"/>
                    <w:ind w:left="0"/>
                    <w:jc w:val="both"/>
                    <w:rPr>
                      <w:sz w:val="22"/>
                      <w:szCs w:val="22"/>
                    </w:rPr>
                  </w:pPr>
                </w:p>
              </w:tc>
              <w:tc>
                <w:tcPr>
                  <w:tcW w:w="2823" w:type="dxa"/>
                </w:tcPr>
                <w:p w14:paraId="34C7DE64" w14:textId="77777777" w:rsidR="001A01AF" w:rsidRPr="001A01AF" w:rsidRDefault="001A01AF" w:rsidP="001A01AF">
                  <w:pPr>
                    <w:pStyle w:val="af5"/>
                    <w:ind w:left="0"/>
                    <w:jc w:val="both"/>
                    <w:rPr>
                      <w:sz w:val="22"/>
                      <w:szCs w:val="22"/>
                    </w:rPr>
                  </w:pPr>
                </w:p>
              </w:tc>
            </w:tr>
          </w:tbl>
          <w:p w14:paraId="35B946F6" w14:textId="77777777" w:rsidR="001A01AF" w:rsidRPr="001A01AF" w:rsidRDefault="001A01AF" w:rsidP="001A01AF">
            <w:pPr>
              <w:pStyle w:val="af5"/>
              <w:ind w:left="0"/>
              <w:jc w:val="both"/>
              <w:rPr>
                <w:sz w:val="22"/>
                <w:szCs w:val="22"/>
              </w:rPr>
            </w:pPr>
          </w:p>
          <w:p w14:paraId="1FE417B9" w14:textId="77777777" w:rsidR="001A01AF" w:rsidRDefault="001A01AF" w:rsidP="001A01AF">
            <w:pPr>
              <w:pStyle w:val="af5"/>
              <w:ind w:left="0"/>
              <w:jc w:val="both"/>
              <w:rPr>
                <w:sz w:val="22"/>
                <w:szCs w:val="22"/>
              </w:rPr>
            </w:pPr>
          </w:p>
        </w:tc>
      </w:tr>
      <w:tr w:rsidR="009664B6" w14:paraId="182EC056" w14:textId="77777777" w:rsidTr="009F5CD7">
        <w:trPr>
          <w:trHeight w:val="888"/>
        </w:trPr>
        <w:tc>
          <w:tcPr>
            <w:tcW w:w="1507" w:type="dxa"/>
            <w:vMerge/>
          </w:tcPr>
          <w:p w14:paraId="1176702C" w14:textId="77777777" w:rsidR="009664B6" w:rsidRDefault="009664B6" w:rsidP="009664B6">
            <w:pPr>
              <w:jc w:val="both"/>
              <w:rPr>
                <w:sz w:val="22"/>
                <w:szCs w:val="22"/>
                <w:highlight w:val="yellow"/>
              </w:rPr>
            </w:pPr>
          </w:p>
        </w:tc>
        <w:tc>
          <w:tcPr>
            <w:tcW w:w="1843" w:type="dxa"/>
          </w:tcPr>
          <w:p w14:paraId="07B9F924" w14:textId="77777777" w:rsidR="009664B6" w:rsidRDefault="009664B6" w:rsidP="009664B6">
            <w:pPr>
              <w:jc w:val="both"/>
              <w:rPr>
                <w:sz w:val="22"/>
                <w:szCs w:val="22"/>
                <w:highlight w:val="yellow"/>
              </w:rPr>
            </w:pPr>
            <w:r w:rsidRPr="00636FC9">
              <w:rPr>
                <w:sz w:val="24"/>
                <w:szCs w:val="24"/>
              </w:rPr>
              <w:t>5. Аргументированно и логично представляет свою точку зрения посредством и на основе системного описания.</w:t>
            </w:r>
          </w:p>
        </w:tc>
        <w:tc>
          <w:tcPr>
            <w:tcW w:w="2163" w:type="dxa"/>
          </w:tcPr>
          <w:p w14:paraId="0497938D" w14:textId="77777777" w:rsidR="009664B6" w:rsidRPr="001A01AF" w:rsidRDefault="009664B6" w:rsidP="009664B6">
            <w:pPr>
              <w:tabs>
                <w:tab w:val="left" w:pos="993"/>
              </w:tabs>
              <w:jc w:val="both"/>
              <w:rPr>
                <w:sz w:val="22"/>
              </w:rPr>
            </w:pPr>
            <w:r w:rsidRPr="001A01AF">
              <w:rPr>
                <w:i/>
                <w:sz w:val="22"/>
              </w:rPr>
              <w:t>знать</w:t>
            </w:r>
            <w:r w:rsidRPr="001A01AF">
              <w:rPr>
                <w:sz w:val="22"/>
              </w:rPr>
              <w:t>: - дискуссионные вопросы современной финансовой науки;</w:t>
            </w:r>
          </w:p>
          <w:p w14:paraId="460447E9" w14:textId="77777777" w:rsidR="009664B6" w:rsidRPr="001A01AF" w:rsidRDefault="009664B6" w:rsidP="009664B6">
            <w:pPr>
              <w:tabs>
                <w:tab w:val="left" w:pos="993"/>
              </w:tabs>
              <w:jc w:val="both"/>
              <w:rPr>
                <w:sz w:val="22"/>
              </w:rPr>
            </w:pPr>
          </w:p>
          <w:p w14:paraId="2D479E9F" w14:textId="77777777" w:rsidR="009664B6" w:rsidRPr="001A01AF" w:rsidRDefault="009664B6" w:rsidP="009664B6">
            <w:pPr>
              <w:tabs>
                <w:tab w:val="left" w:pos="540"/>
              </w:tabs>
              <w:contextualSpacing/>
              <w:jc w:val="both"/>
              <w:rPr>
                <w:i/>
                <w:sz w:val="22"/>
                <w:szCs w:val="22"/>
              </w:rPr>
            </w:pPr>
            <w:r w:rsidRPr="001A01AF">
              <w:rPr>
                <w:i/>
                <w:sz w:val="22"/>
              </w:rPr>
              <w:t>уметь</w:t>
            </w:r>
            <w:r w:rsidRPr="001A01AF">
              <w:rPr>
                <w:sz w:val="22"/>
              </w:rPr>
              <w:t>: - грамотно, логично, аргументировано формировать собственное суждения о развитии современной финансовой науки.</w:t>
            </w:r>
          </w:p>
        </w:tc>
        <w:tc>
          <w:tcPr>
            <w:tcW w:w="9047" w:type="dxa"/>
          </w:tcPr>
          <w:p w14:paraId="2F9CFF99" w14:textId="77777777" w:rsidR="00D7394B" w:rsidRPr="00D7394B" w:rsidRDefault="00D7394B" w:rsidP="00D7394B">
            <w:pPr>
              <w:pStyle w:val="af5"/>
              <w:ind w:left="0"/>
              <w:jc w:val="both"/>
              <w:rPr>
                <w:sz w:val="22"/>
                <w:szCs w:val="22"/>
              </w:rPr>
            </w:pPr>
            <w:r>
              <w:rPr>
                <w:sz w:val="22"/>
                <w:szCs w:val="22"/>
              </w:rPr>
              <w:t xml:space="preserve">1. </w:t>
            </w:r>
            <w:r w:rsidRPr="00D7394B">
              <w:rPr>
                <w:sz w:val="22"/>
                <w:szCs w:val="22"/>
              </w:rPr>
              <w:t>Проведите сравнительный анализ финансовых и административных методов управления государственным долгом. Результат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8"/>
              <w:gridCol w:w="3306"/>
              <w:gridCol w:w="2816"/>
            </w:tblGrid>
            <w:tr w:rsidR="00D7394B" w:rsidRPr="00D7394B" w14:paraId="6AE54778" w14:textId="77777777" w:rsidTr="006A3D4D">
              <w:trPr>
                <w:jc w:val="center"/>
              </w:trPr>
              <w:tc>
                <w:tcPr>
                  <w:tcW w:w="2522" w:type="dxa"/>
                  <w:vMerge w:val="restart"/>
                  <w:vAlign w:val="center"/>
                </w:tcPr>
                <w:p w14:paraId="35064F26" w14:textId="77777777" w:rsidR="00D7394B" w:rsidRPr="00D7394B" w:rsidRDefault="00D7394B" w:rsidP="00D7394B">
                  <w:pPr>
                    <w:pStyle w:val="af5"/>
                    <w:ind w:left="0"/>
                    <w:jc w:val="both"/>
                    <w:rPr>
                      <w:sz w:val="22"/>
                      <w:szCs w:val="22"/>
                    </w:rPr>
                  </w:pPr>
                  <w:r w:rsidRPr="00D7394B">
                    <w:rPr>
                      <w:sz w:val="22"/>
                      <w:szCs w:val="22"/>
                    </w:rPr>
                    <w:t>Критерий сравнения (не менее 5)</w:t>
                  </w:r>
                </w:p>
              </w:tc>
              <w:tc>
                <w:tcPr>
                  <w:tcW w:w="7049" w:type="dxa"/>
                  <w:gridSpan w:val="2"/>
                  <w:vAlign w:val="center"/>
                </w:tcPr>
                <w:p w14:paraId="4E1731FB" w14:textId="77777777" w:rsidR="00D7394B" w:rsidRPr="00D7394B" w:rsidRDefault="00D7394B" w:rsidP="00D7394B">
                  <w:pPr>
                    <w:pStyle w:val="af5"/>
                    <w:ind w:left="0"/>
                    <w:jc w:val="both"/>
                    <w:rPr>
                      <w:sz w:val="22"/>
                      <w:szCs w:val="22"/>
                    </w:rPr>
                  </w:pPr>
                  <w:r w:rsidRPr="00D7394B">
                    <w:rPr>
                      <w:sz w:val="22"/>
                      <w:szCs w:val="22"/>
                    </w:rPr>
                    <w:t>Методы управления государственным долгом</w:t>
                  </w:r>
                </w:p>
              </w:tc>
            </w:tr>
            <w:tr w:rsidR="00D7394B" w:rsidRPr="00D7394B" w14:paraId="6888D470" w14:textId="77777777" w:rsidTr="006A3D4D">
              <w:trPr>
                <w:jc w:val="center"/>
              </w:trPr>
              <w:tc>
                <w:tcPr>
                  <w:tcW w:w="2522" w:type="dxa"/>
                  <w:vMerge/>
                  <w:vAlign w:val="center"/>
                </w:tcPr>
                <w:p w14:paraId="78F3A5E6" w14:textId="77777777" w:rsidR="00D7394B" w:rsidRPr="00D7394B" w:rsidRDefault="00D7394B" w:rsidP="00D7394B">
                  <w:pPr>
                    <w:pStyle w:val="af5"/>
                    <w:ind w:left="0"/>
                    <w:jc w:val="both"/>
                    <w:rPr>
                      <w:sz w:val="22"/>
                      <w:szCs w:val="22"/>
                    </w:rPr>
                  </w:pPr>
                </w:p>
              </w:tc>
              <w:tc>
                <w:tcPr>
                  <w:tcW w:w="3823" w:type="dxa"/>
                  <w:vAlign w:val="center"/>
                </w:tcPr>
                <w:p w14:paraId="36306A8E" w14:textId="77777777" w:rsidR="00D7394B" w:rsidRPr="00D7394B" w:rsidRDefault="00D7394B" w:rsidP="00D7394B">
                  <w:pPr>
                    <w:pStyle w:val="af5"/>
                    <w:ind w:left="0"/>
                    <w:jc w:val="center"/>
                    <w:rPr>
                      <w:sz w:val="22"/>
                      <w:szCs w:val="22"/>
                    </w:rPr>
                  </w:pPr>
                  <w:r w:rsidRPr="00D7394B">
                    <w:rPr>
                      <w:sz w:val="22"/>
                      <w:szCs w:val="22"/>
                    </w:rPr>
                    <w:t>Финансовые</w:t>
                  </w:r>
                </w:p>
              </w:tc>
              <w:tc>
                <w:tcPr>
                  <w:tcW w:w="3226" w:type="dxa"/>
                  <w:vAlign w:val="center"/>
                </w:tcPr>
                <w:p w14:paraId="7A74A91E" w14:textId="77777777" w:rsidR="00D7394B" w:rsidRPr="00D7394B" w:rsidRDefault="00D7394B" w:rsidP="00D7394B">
                  <w:pPr>
                    <w:pStyle w:val="af5"/>
                    <w:ind w:left="0"/>
                    <w:jc w:val="center"/>
                    <w:rPr>
                      <w:sz w:val="22"/>
                      <w:szCs w:val="22"/>
                    </w:rPr>
                  </w:pPr>
                  <w:r w:rsidRPr="00D7394B">
                    <w:rPr>
                      <w:sz w:val="22"/>
                      <w:szCs w:val="22"/>
                    </w:rPr>
                    <w:t>Административные</w:t>
                  </w:r>
                </w:p>
              </w:tc>
            </w:tr>
            <w:tr w:rsidR="00D7394B" w:rsidRPr="00D7394B" w14:paraId="2965CA36" w14:textId="77777777" w:rsidTr="006A3D4D">
              <w:trPr>
                <w:jc w:val="center"/>
              </w:trPr>
              <w:tc>
                <w:tcPr>
                  <w:tcW w:w="2522" w:type="dxa"/>
                </w:tcPr>
                <w:p w14:paraId="644AC64B" w14:textId="77777777" w:rsidR="00D7394B" w:rsidRPr="00D7394B" w:rsidRDefault="00D7394B" w:rsidP="00D7394B">
                  <w:pPr>
                    <w:pStyle w:val="af5"/>
                    <w:ind w:left="0"/>
                    <w:jc w:val="both"/>
                    <w:rPr>
                      <w:sz w:val="22"/>
                      <w:szCs w:val="22"/>
                    </w:rPr>
                  </w:pPr>
                </w:p>
              </w:tc>
              <w:tc>
                <w:tcPr>
                  <w:tcW w:w="3823" w:type="dxa"/>
                </w:tcPr>
                <w:p w14:paraId="23A623E2" w14:textId="77777777" w:rsidR="00D7394B" w:rsidRPr="00D7394B" w:rsidRDefault="00D7394B" w:rsidP="00D7394B">
                  <w:pPr>
                    <w:pStyle w:val="af5"/>
                    <w:ind w:left="0"/>
                    <w:jc w:val="center"/>
                    <w:rPr>
                      <w:sz w:val="22"/>
                      <w:szCs w:val="22"/>
                    </w:rPr>
                  </w:pPr>
                </w:p>
              </w:tc>
              <w:tc>
                <w:tcPr>
                  <w:tcW w:w="3226" w:type="dxa"/>
                </w:tcPr>
                <w:p w14:paraId="37BB5983" w14:textId="77777777" w:rsidR="00D7394B" w:rsidRPr="00D7394B" w:rsidRDefault="00D7394B" w:rsidP="00D7394B">
                  <w:pPr>
                    <w:pStyle w:val="af5"/>
                    <w:ind w:left="0"/>
                    <w:jc w:val="center"/>
                    <w:rPr>
                      <w:sz w:val="22"/>
                      <w:szCs w:val="22"/>
                    </w:rPr>
                  </w:pPr>
                </w:p>
              </w:tc>
            </w:tr>
            <w:tr w:rsidR="00D7394B" w:rsidRPr="00D7394B" w14:paraId="51E9E6E0" w14:textId="77777777" w:rsidTr="006A3D4D">
              <w:trPr>
                <w:jc w:val="center"/>
              </w:trPr>
              <w:tc>
                <w:tcPr>
                  <w:tcW w:w="2522" w:type="dxa"/>
                </w:tcPr>
                <w:p w14:paraId="410B485E" w14:textId="77777777" w:rsidR="00D7394B" w:rsidRPr="00D7394B" w:rsidRDefault="00D7394B" w:rsidP="00D7394B">
                  <w:pPr>
                    <w:pStyle w:val="af5"/>
                    <w:ind w:left="0"/>
                    <w:jc w:val="both"/>
                    <w:rPr>
                      <w:sz w:val="22"/>
                      <w:szCs w:val="22"/>
                    </w:rPr>
                  </w:pPr>
                </w:p>
              </w:tc>
              <w:tc>
                <w:tcPr>
                  <w:tcW w:w="3823" w:type="dxa"/>
                </w:tcPr>
                <w:p w14:paraId="68E41450" w14:textId="77777777" w:rsidR="00D7394B" w:rsidRPr="00D7394B" w:rsidRDefault="00D7394B" w:rsidP="00D7394B">
                  <w:pPr>
                    <w:pStyle w:val="af5"/>
                    <w:ind w:left="0"/>
                    <w:jc w:val="both"/>
                    <w:rPr>
                      <w:sz w:val="22"/>
                      <w:szCs w:val="22"/>
                    </w:rPr>
                  </w:pPr>
                </w:p>
              </w:tc>
              <w:tc>
                <w:tcPr>
                  <w:tcW w:w="3226" w:type="dxa"/>
                </w:tcPr>
                <w:p w14:paraId="10EC3CEC" w14:textId="77777777" w:rsidR="00D7394B" w:rsidRPr="00D7394B" w:rsidRDefault="00D7394B" w:rsidP="00D7394B">
                  <w:pPr>
                    <w:pStyle w:val="af5"/>
                    <w:ind w:left="0"/>
                    <w:jc w:val="both"/>
                    <w:rPr>
                      <w:sz w:val="22"/>
                      <w:szCs w:val="22"/>
                    </w:rPr>
                  </w:pPr>
                </w:p>
              </w:tc>
            </w:tr>
          </w:tbl>
          <w:p w14:paraId="154B019C" w14:textId="77777777" w:rsidR="00D7394B" w:rsidRDefault="00D7394B" w:rsidP="00D7394B">
            <w:pPr>
              <w:pStyle w:val="af5"/>
              <w:ind w:left="0"/>
              <w:jc w:val="both"/>
              <w:rPr>
                <w:sz w:val="22"/>
                <w:szCs w:val="22"/>
              </w:rPr>
            </w:pPr>
          </w:p>
          <w:p w14:paraId="7989762A" w14:textId="77777777" w:rsidR="00D7394B" w:rsidRPr="00D7394B" w:rsidRDefault="00D7394B" w:rsidP="00D7394B">
            <w:pPr>
              <w:pStyle w:val="af5"/>
              <w:ind w:left="0"/>
              <w:jc w:val="both"/>
              <w:rPr>
                <w:sz w:val="22"/>
                <w:szCs w:val="22"/>
              </w:rPr>
            </w:pPr>
            <w:r w:rsidRPr="00D7394B">
              <w:rPr>
                <w:sz w:val="22"/>
                <w:szCs w:val="22"/>
              </w:rPr>
              <w:t>2. Прочитайте отрывок из научного труда, содержащего предложения по оптимизации создания индивидуальных и коллективных благ:</w:t>
            </w:r>
          </w:p>
          <w:p w14:paraId="298727D0" w14:textId="77777777" w:rsidR="00D7394B" w:rsidRPr="00D7394B" w:rsidRDefault="00D7394B" w:rsidP="00D7394B">
            <w:pPr>
              <w:pStyle w:val="af5"/>
              <w:ind w:left="0"/>
              <w:jc w:val="both"/>
              <w:rPr>
                <w:sz w:val="22"/>
                <w:szCs w:val="22"/>
              </w:rPr>
            </w:pPr>
            <w:r w:rsidRPr="00D7394B">
              <w:rPr>
                <w:sz w:val="22"/>
                <w:szCs w:val="22"/>
              </w:rPr>
              <w:t>…Ожидается, что выбор данного типа приходится делать неоднократно, но иногда присутствуют не все альтернативы. По аналогии с обычным анализом полезности для отдельных потребителей, при условии постоянства желаний и изменяющихся соотношений цены/дохода, рациональное поведение группы будет означать, что группа располагает эти три альтернативы в соответствии с коллективными предпочтениями раз и навсегда, а потом выбирает в любом конкретном случае ту альтернативу из реально имеющихся, которая стоит выше всех в списке…</w:t>
            </w:r>
          </w:p>
          <w:p w14:paraId="410F2876" w14:textId="77777777" w:rsidR="00D7394B" w:rsidRPr="00D7394B" w:rsidRDefault="00D7394B" w:rsidP="00D7394B">
            <w:pPr>
              <w:pStyle w:val="af5"/>
              <w:ind w:left="0"/>
              <w:jc w:val="both"/>
              <w:rPr>
                <w:sz w:val="22"/>
                <w:szCs w:val="22"/>
              </w:rPr>
            </w:pPr>
            <w:r w:rsidRPr="00D7394B">
              <w:rPr>
                <w:sz w:val="22"/>
                <w:szCs w:val="22"/>
              </w:rPr>
              <w:t>Определите автора сформулированной концепции и название труда. Укажите другие направления развития финансовой мысли, предлагавшиеся автором. Дайте оценку актуальности авторской финансовой мысли в современных российских условиях.</w:t>
            </w:r>
          </w:p>
          <w:p w14:paraId="7D8FFECB" w14:textId="77777777" w:rsidR="009664B6" w:rsidRDefault="009664B6" w:rsidP="009664B6">
            <w:pPr>
              <w:pStyle w:val="af5"/>
              <w:ind w:left="0"/>
              <w:jc w:val="both"/>
              <w:rPr>
                <w:sz w:val="22"/>
                <w:szCs w:val="22"/>
              </w:rPr>
            </w:pPr>
          </w:p>
        </w:tc>
      </w:tr>
    </w:tbl>
    <w:p w14:paraId="54957031" w14:textId="77777777" w:rsidR="00E903F5" w:rsidRDefault="00E903F5">
      <w:pPr>
        <w:sectPr w:rsidR="00E903F5">
          <w:headerReference w:type="default" r:id="rId14"/>
          <w:footerReference w:type="default" r:id="rId15"/>
          <w:footerReference w:type="first" r:id="rId16"/>
          <w:pgSz w:w="16838" w:h="11906" w:orient="landscape"/>
          <w:pgMar w:top="1134" w:right="1134" w:bottom="766" w:left="1134" w:header="709" w:footer="709" w:gutter="0"/>
          <w:cols w:space="720"/>
          <w:formProt w:val="0"/>
          <w:titlePg/>
          <w:docGrid w:linePitch="360"/>
        </w:sectPr>
      </w:pPr>
    </w:p>
    <w:p w14:paraId="03FDF68C" w14:textId="77777777" w:rsidR="00E903F5" w:rsidRPr="003B26A6" w:rsidRDefault="001848CA">
      <w:pPr>
        <w:spacing w:line="360" w:lineRule="auto"/>
        <w:ind w:firstLine="709"/>
        <w:jc w:val="center"/>
        <w:rPr>
          <w:b/>
          <w:sz w:val="28"/>
          <w:szCs w:val="28"/>
        </w:rPr>
      </w:pPr>
      <w:r w:rsidRPr="003B26A6">
        <w:rPr>
          <w:b/>
          <w:sz w:val="28"/>
          <w:szCs w:val="28"/>
        </w:rPr>
        <w:lastRenderedPageBreak/>
        <w:t xml:space="preserve">Примерный перечень </w:t>
      </w:r>
      <w:r w:rsidR="007338AB" w:rsidRPr="003B26A6">
        <w:rPr>
          <w:b/>
          <w:sz w:val="28"/>
          <w:szCs w:val="28"/>
        </w:rPr>
        <w:t>вопросов</w:t>
      </w:r>
      <w:r w:rsidRPr="003B26A6">
        <w:rPr>
          <w:b/>
          <w:sz w:val="28"/>
          <w:szCs w:val="28"/>
        </w:rPr>
        <w:t xml:space="preserve"> для подготовки к зачету</w:t>
      </w:r>
    </w:p>
    <w:p w14:paraId="40E81E2B" w14:textId="77777777" w:rsidR="00786F04" w:rsidRPr="003B26A6" w:rsidRDefault="00786F04" w:rsidP="003B26A6">
      <w:pPr>
        <w:pStyle w:val="af5"/>
        <w:widowControl/>
        <w:numPr>
          <w:ilvl w:val="3"/>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периоды развития финансовой науки с точки зрения профессора Карла </w:t>
      </w:r>
      <w:proofErr w:type="spellStart"/>
      <w:r w:rsidRPr="003B26A6">
        <w:rPr>
          <w:rFonts w:eastAsiaTheme="minorHAnsi"/>
          <w:color w:val="000000"/>
          <w:sz w:val="28"/>
          <w:szCs w:val="28"/>
          <w:lang w:eastAsia="en-US"/>
        </w:rPr>
        <w:t>Рау</w:t>
      </w:r>
      <w:proofErr w:type="spellEnd"/>
      <w:r w:rsidRPr="003B26A6">
        <w:rPr>
          <w:rFonts w:eastAsiaTheme="minorHAnsi"/>
          <w:color w:val="000000"/>
          <w:sz w:val="28"/>
          <w:szCs w:val="28"/>
          <w:lang w:eastAsia="en-US"/>
        </w:rPr>
        <w:t xml:space="preserve">. </w:t>
      </w:r>
    </w:p>
    <w:p w14:paraId="23DA3223" w14:textId="77777777" w:rsidR="00786F04" w:rsidRPr="003B26A6" w:rsidRDefault="00786F04"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Охарактеризуйте представления о финансах в меркантилизме, в трудах немецких камералистов и физиократов. </w:t>
      </w:r>
    </w:p>
    <w:p w14:paraId="04C22C61" w14:textId="77777777" w:rsidR="00786F04" w:rsidRPr="003B26A6" w:rsidRDefault="00786F04"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Проанализируйте взгляды зарубежных и отечественных экономистов XIX века на сущность финансов. </w:t>
      </w:r>
    </w:p>
    <w:p w14:paraId="282D398A" w14:textId="77777777" w:rsidR="00786F04" w:rsidRPr="003B26A6" w:rsidRDefault="00786F04"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отличительные признаки финансовой науки конца XIX – начала XX века. </w:t>
      </w:r>
    </w:p>
    <w:p w14:paraId="6A0534BA" w14:textId="77777777" w:rsidR="00786F04" w:rsidRPr="003B26A6" w:rsidRDefault="00786F04"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Охарактеризуйте особенности систематизированной финансовой науки в немецкой камералистике. </w:t>
      </w:r>
    </w:p>
    <w:p w14:paraId="64C4BC5A" w14:textId="77777777" w:rsidR="00786F04" w:rsidRPr="003B26A6" w:rsidRDefault="00786F04"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представителей немецкой камералистики, их основные труды и взгляды. </w:t>
      </w:r>
    </w:p>
    <w:p w14:paraId="6A7AC167" w14:textId="77777777" w:rsidR="00786F04" w:rsidRPr="003B26A6" w:rsidRDefault="00786F04"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Раскройте отличительные особенности финансовой мысли физиократов. </w:t>
      </w:r>
    </w:p>
    <w:p w14:paraId="025A7E2A"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Сформулируйте основные принципы целесообразной организации налогообложения А. Смита. </w:t>
      </w:r>
    </w:p>
    <w:p w14:paraId="64A6BA64"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причины и последствия выделения финансовой науки из политэкономии. </w:t>
      </w:r>
    </w:p>
    <w:p w14:paraId="6B4983D1"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Проанализируйте взгляды Л. </w:t>
      </w:r>
      <w:proofErr w:type="spellStart"/>
      <w:r w:rsidRPr="003B26A6">
        <w:rPr>
          <w:rFonts w:eastAsiaTheme="minorHAnsi"/>
          <w:color w:val="000000"/>
          <w:sz w:val="28"/>
          <w:szCs w:val="28"/>
          <w:lang w:eastAsia="en-US"/>
        </w:rPr>
        <w:t>Косса</w:t>
      </w:r>
      <w:proofErr w:type="spellEnd"/>
      <w:r w:rsidRPr="003B26A6">
        <w:rPr>
          <w:rFonts w:eastAsiaTheme="minorHAnsi"/>
          <w:color w:val="000000"/>
          <w:sz w:val="28"/>
          <w:szCs w:val="28"/>
          <w:lang w:eastAsia="en-US"/>
        </w:rPr>
        <w:t xml:space="preserve"> на финансовую науку как теорию государственного имущества. </w:t>
      </w:r>
    </w:p>
    <w:p w14:paraId="7E52D292"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особенности неоклассической теории финансов. </w:t>
      </w:r>
    </w:p>
    <w:p w14:paraId="4A652FBD"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Оцените значимость финансовых рынков, инструментов и институтов в контексте функционирования международных и национальных финансовых систем. </w:t>
      </w:r>
    </w:p>
    <w:p w14:paraId="26E53383"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Сформулируйте, в чем состоит роль финансов коммерческой организации (фирмы) в рыночной экономике, с точки зрения неоклассической школы. </w:t>
      </w:r>
    </w:p>
    <w:p w14:paraId="41F5F7DD"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Дайте описание однофакторной модели У. Шарпа (1963 г.) и модели Модильяни-Миллера в управлении инвестиционным портфелем. </w:t>
      </w:r>
    </w:p>
    <w:p w14:paraId="1432B9DF"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Охарактеризуйте роль государственных и муниципальных финансов в рыночной экономике, с точки зрения неоклассической теории. </w:t>
      </w:r>
    </w:p>
    <w:p w14:paraId="791158A8"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особенности императивного подхода к сущности финансов. </w:t>
      </w:r>
    </w:p>
    <w:p w14:paraId="29830B29"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lastRenderedPageBreak/>
        <w:t xml:space="preserve">Дайте описание денежных реформ Е.Ф. Канкрина и С.Ю. Витте. </w:t>
      </w:r>
    </w:p>
    <w:p w14:paraId="234FED8D"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Оцените вклад В.П. Дьяченко в развитии советской теории финансов. </w:t>
      </w:r>
    </w:p>
    <w:p w14:paraId="4C5902E7"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Сформулируйте особенности распределительной концепции финансов. </w:t>
      </w:r>
    </w:p>
    <w:p w14:paraId="0DD1391A"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Охарактеризуйте особенности воспроизводственной концепции финансов. </w:t>
      </w:r>
    </w:p>
    <w:p w14:paraId="2E88647A"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Охарактеризуйте взгляды на государственное управление в эпоху меркантилизма в Германии. </w:t>
      </w:r>
    </w:p>
    <w:p w14:paraId="4183617B"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в чем заключается влияние государственных расходов, налогов, кредита и в целом бюджета на экономику, по мнению классиков политической экономии. </w:t>
      </w:r>
    </w:p>
    <w:p w14:paraId="683F7842"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Определите, в чем заключается необходимость вмешательства государства в экономику в условиях нестабильного развития, с точки зрения кейнсианской концепции. </w:t>
      </w:r>
    </w:p>
    <w:p w14:paraId="65F56E3D"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Охарактеризуйте влияние налогообложения на экономический рост, уровень инфляции и рынок труда. </w:t>
      </w:r>
    </w:p>
    <w:p w14:paraId="13931A71"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Укажите причины минимизации объемов государственных и муниципальных финансовых ресурсов, по мнению М. Фридм</w:t>
      </w:r>
      <w:r w:rsidR="004B5971">
        <w:rPr>
          <w:rFonts w:eastAsiaTheme="minorHAnsi"/>
          <w:color w:val="000000"/>
          <w:sz w:val="28"/>
          <w:szCs w:val="28"/>
          <w:lang w:eastAsia="en-US"/>
        </w:rPr>
        <w:t>а</w:t>
      </w:r>
      <w:r w:rsidRPr="003B26A6">
        <w:rPr>
          <w:rFonts w:eastAsiaTheme="minorHAnsi"/>
          <w:color w:val="000000"/>
          <w:sz w:val="28"/>
          <w:szCs w:val="28"/>
          <w:lang w:eastAsia="en-US"/>
        </w:rPr>
        <w:t xml:space="preserve">на. </w:t>
      </w:r>
    </w:p>
    <w:p w14:paraId="0D6A1355"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Проанализируйте эволюцию теоретических представлений о необходимости и границах государственного сектора в экономике в ХХ в. </w:t>
      </w:r>
    </w:p>
    <w:p w14:paraId="397452C9"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Охарактеризуйте современное представление о фискальной политике и экономике общественного сектора. </w:t>
      </w:r>
    </w:p>
    <w:p w14:paraId="3E98B79F"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отличительные особенности общественных благ, определяющие порядок их финансирования. </w:t>
      </w:r>
    </w:p>
    <w:p w14:paraId="03C916FF"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Дайте описание теоретических подходов к выбору типа фискальной политики и инструментов ее реализации. </w:t>
      </w:r>
    </w:p>
    <w:p w14:paraId="5483EC02"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Дайте этимологию термина «бюджет». </w:t>
      </w:r>
    </w:p>
    <w:p w14:paraId="6401EB7B"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Сформулируйте монетарные инструменты финансовой политики стабилизации. </w:t>
      </w:r>
    </w:p>
    <w:p w14:paraId="38B3B6F5"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фискальные инструменты финансовой политики стабилизации. </w:t>
      </w:r>
    </w:p>
    <w:p w14:paraId="617EB6B5"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Определите причины образования государственного долга. </w:t>
      </w:r>
    </w:p>
    <w:p w14:paraId="5534388F" w14:textId="77777777" w:rsidR="007338AB" w:rsidRPr="007338AB" w:rsidRDefault="007338AB">
      <w:pPr>
        <w:spacing w:line="360" w:lineRule="auto"/>
        <w:ind w:firstLine="709"/>
        <w:jc w:val="center"/>
        <w:rPr>
          <w:b/>
          <w:color w:val="00B050"/>
          <w:sz w:val="28"/>
          <w:szCs w:val="28"/>
        </w:rPr>
      </w:pPr>
    </w:p>
    <w:p w14:paraId="4F6ABAFD" w14:textId="77777777" w:rsidR="009664B6" w:rsidRPr="0038140B" w:rsidRDefault="00341992" w:rsidP="009664B6">
      <w:pPr>
        <w:spacing w:line="360" w:lineRule="auto"/>
        <w:jc w:val="center"/>
        <w:rPr>
          <w:b/>
          <w:bCs/>
          <w:sz w:val="28"/>
          <w:szCs w:val="28"/>
        </w:rPr>
      </w:pPr>
      <w:r>
        <w:rPr>
          <w:b/>
          <w:bCs/>
          <w:sz w:val="28"/>
          <w:szCs w:val="28"/>
        </w:rPr>
        <w:t xml:space="preserve">Примеры </w:t>
      </w:r>
      <w:r w:rsidR="009664B6" w:rsidRPr="0038140B">
        <w:rPr>
          <w:b/>
          <w:bCs/>
          <w:sz w:val="28"/>
          <w:szCs w:val="28"/>
        </w:rPr>
        <w:t>тестовы</w:t>
      </w:r>
      <w:r>
        <w:rPr>
          <w:b/>
          <w:bCs/>
          <w:sz w:val="28"/>
          <w:szCs w:val="28"/>
        </w:rPr>
        <w:t>х</w:t>
      </w:r>
      <w:r w:rsidR="009664B6" w:rsidRPr="0038140B">
        <w:rPr>
          <w:b/>
          <w:bCs/>
          <w:sz w:val="28"/>
          <w:szCs w:val="28"/>
        </w:rPr>
        <w:t xml:space="preserve"> задани</w:t>
      </w:r>
      <w:r>
        <w:rPr>
          <w:b/>
          <w:bCs/>
          <w:sz w:val="28"/>
          <w:szCs w:val="28"/>
        </w:rPr>
        <w:t>й</w:t>
      </w:r>
    </w:p>
    <w:p w14:paraId="4C944B1C" w14:textId="77777777" w:rsidR="001C49E8" w:rsidRPr="001C49E8" w:rsidRDefault="001C49E8" w:rsidP="001C49E8">
      <w:pPr>
        <w:spacing w:line="360" w:lineRule="auto"/>
        <w:jc w:val="both"/>
        <w:rPr>
          <w:sz w:val="28"/>
          <w:szCs w:val="28"/>
        </w:rPr>
      </w:pPr>
      <w:r w:rsidRPr="001C49E8">
        <w:rPr>
          <w:sz w:val="28"/>
          <w:szCs w:val="28"/>
        </w:rPr>
        <w:lastRenderedPageBreak/>
        <w:t>1. Камералистика содержала в качестве составной части учение о национальной экономике и [................................] финансах.</w:t>
      </w:r>
    </w:p>
    <w:p w14:paraId="70124AC9" w14:textId="77777777" w:rsidR="001C49E8" w:rsidRPr="001C49E8" w:rsidRDefault="001C49E8" w:rsidP="001C49E8">
      <w:pPr>
        <w:spacing w:line="360" w:lineRule="auto"/>
        <w:jc w:val="both"/>
        <w:rPr>
          <w:sz w:val="28"/>
          <w:szCs w:val="28"/>
        </w:rPr>
      </w:pPr>
      <w:r w:rsidRPr="001C49E8">
        <w:rPr>
          <w:sz w:val="28"/>
          <w:szCs w:val="28"/>
        </w:rPr>
        <w:t>2. Полезность товара А. Смит называл [................................] стоимостью.</w:t>
      </w:r>
    </w:p>
    <w:p w14:paraId="08CBE427" w14:textId="77777777" w:rsidR="001C49E8" w:rsidRPr="001C49E8" w:rsidRDefault="001C49E8" w:rsidP="001C49E8">
      <w:pPr>
        <w:spacing w:line="360" w:lineRule="auto"/>
        <w:jc w:val="both"/>
        <w:rPr>
          <w:sz w:val="28"/>
          <w:szCs w:val="28"/>
        </w:rPr>
      </w:pPr>
      <w:r w:rsidRPr="001C49E8">
        <w:rPr>
          <w:sz w:val="28"/>
          <w:szCs w:val="28"/>
        </w:rPr>
        <w:t>3. По мнению Дж. Ст. Милля, [................................] называется ситуация, когда налог представляет для каждого гражданина одну и ту же ценность или одну и ту же жертву.</w:t>
      </w:r>
    </w:p>
    <w:p w14:paraId="10FC6BA3" w14:textId="77777777" w:rsidR="001C49E8" w:rsidRPr="001C49E8" w:rsidRDefault="001C49E8" w:rsidP="001C49E8">
      <w:pPr>
        <w:spacing w:line="360" w:lineRule="auto"/>
        <w:jc w:val="both"/>
        <w:rPr>
          <w:sz w:val="28"/>
          <w:szCs w:val="28"/>
        </w:rPr>
      </w:pPr>
      <w:r w:rsidRPr="001C49E8">
        <w:rPr>
          <w:sz w:val="28"/>
          <w:szCs w:val="28"/>
        </w:rPr>
        <w:t>4. Н.Д. Кондратьев в своих работах исследовал следующие статистико-экономические показатели по ведущим странам:</w:t>
      </w:r>
    </w:p>
    <w:p w14:paraId="3EB9F9EC" w14:textId="77777777" w:rsidR="001C49E8" w:rsidRPr="001C49E8" w:rsidRDefault="001C49E8" w:rsidP="001C49E8">
      <w:pPr>
        <w:spacing w:line="360" w:lineRule="auto"/>
        <w:jc w:val="both"/>
        <w:rPr>
          <w:sz w:val="28"/>
          <w:szCs w:val="28"/>
        </w:rPr>
      </w:pPr>
      <w:r w:rsidRPr="001C49E8">
        <w:rPr>
          <w:sz w:val="28"/>
          <w:szCs w:val="28"/>
        </w:rPr>
        <w:t>1) уровень бедности</w:t>
      </w:r>
    </w:p>
    <w:p w14:paraId="7FB5A4ED" w14:textId="77777777" w:rsidR="001C49E8" w:rsidRPr="001C49E8" w:rsidRDefault="001C49E8" w:rsidP="001C49E8">
      <w:pPr>
        <w:spacing w:line="360" w:lineRule="auto"/>
        <w:jc w:val="both"/>
        <w:rPr>
          <w:sz w:val="28"/>
          <w:szCs w:val="28"/>
        </w:rPr>
      </w:pPr>
      <w:r w:rsidRPr="001C49E8">
        <w:rPr>
          <w:sz w:val="28"/>
          <w:szCs w:val="28"/>
        </w:rPr>
        <w:t>2) уровень безработицы</w:t>
      </w:r>
    </w:p>
    <w:p w14:paraId="76852243" w14:textId="77777777" w:rsidR="001C49E8" w:rsidRPr="001C49E8" w:rsidRDefault="001C49E8" w:rsidP="001C49E8">
      <w:pPr>
        <w:spacing w:line="360" w:lineRule="auto"/>
        <w:jc w:val="both"/>
        <w:rPr>
          <w:sz w:val="28"/>
          <w:szCs w:val="28"/>
        </w:rPr>
      </w:pPr>
      <w:r w:rsidRPr="001C49E8">
        <w:rPr>
          <w:sz w:val="28"/>
          <w:szCs w:val="28"/>
        </w:rPr>
        <w:t>3) размер заработной платы</w:t>
      </w:r>
    </w:p>
    <w:p w14:paraId="6C806271" w14:textId="77777777" w:rsidR="001C49E8" w:rsidRPr="001C49E8" w:rsidRDefault="001C49E8" w:rsidP="001C49E8">
      <w:pPr>
        <w:spacing w:line="360" w:lineRule="auto"/>
        <w:jc w:val="both"/>
        <w:rPr>
          <w:sz w:val="28"/>
          <w:szCs w:val="28"/>
        </w:rPr>
      </w:pPr>
      <w:r w:rsidRPr="001C49E8">
        <w:rPr>
          <w:sz w:val="28"/>
          <w:szCs w:val="28"/>
        </w:rPr>
        <w:t>4) величина процента на капитал</w:t>
      </w:r>
    </w:p>
    <w:p w14:paraId="144D7DDE" w14:textId="77777777" w:rsidR="001C49E8" w:rsidRPr="001C49E8" w:rsidRDefault="001C49E8" w:rsidP="001C49E8">
      <w:pPr>
        <w:spacing w:line="360" w:lineRule="auto"/>
        <w:jc w:val="both"/>
        <w:rPr>
          <w:sz w:val="28"/>
          <w:szCs w:val="28"/>
        </w:rPr>
      </w:pPr>
      <w:r w:rsidRPr="001C49E8">
        <w:rPr>
          <w:sz w:val="28"/>
          <w:szCs w:val="28"/>
        </w:rPr>
        <w:t>5) объем добычи угля</w:t>
      </w:r>
    </w:p>
    <w:p w14:paraId="7BE26804" w14:textId="77777777" w:rsidR="001C49E8" w:rsidRPr="001C49E8" w:rsidRDefault="001C49E8" w:rsidP="001C49E8">
      <w:pPr>
        <w:spacing w:line="360" w:lineRule="auto"/>
        <w:jc w:val="both"/>
        <w:rPr>
          <w:sz w:val="28"/>
          <w:szCs w:val="28"/>
        </w:rPr>
      </w:pPr>
      <w:r w:rsidRPr="001C49E8">
        <w:rPr>
          <w:sz w:val="28"/>
          <w:szCs w:val="28"/>
        </w:rPr>
        <w:t>5. Автором трудов «К критике политической экономии» (1859), «Капитал» (1867) являлся немецкий экономист - [................................].</w:t>
      </w:r>
    </w:p>
    <w:p w14:paraId="37BD4E66" w14:textId="77777777" w:rsidR="009664B6" w:rsidRPr="001C49E8" w:rsidRDefault="001C49E8" w:rsidP="001C49E8">
      <w:pPr>
        <w:spacing w:line="360" w:lineRule="auto"/>
        <w:jc w:val="both"/>
        <w:rPr>
          <w:sz w:val="28"/>
          <w:szCs w:val="28"/>
        </w:rPr>
      </w:pPr>
      <w:r w:rsidRPr="001C49E8">
        <w:rPr>
          <w:sz w:val="28"/>
          <w:szCs w:val="28"/>
        </w:rPr>
        <w:t>6. Согласно кейнсианской концепции, в периоды экономического бюджетная политика будет заключаться в увеличении [................................] бюджета.</w:t>
      </w:r>
    </w:p>
    <w:p w14:paraId="74757D16" w14:textId="77777777" w:rsidR="001C49E8" w:rsidRPr="001C49E8" w:rsidRDefault="009664B6" w:rsidP="001C49E8">
      <w:pPr>
        <w:spacing w:line="360" w:lineRule="auto"/>
        <w:jc w:val="both"/>
        <w:rPr>
          <w:sz w:val="28"/>
          <w:szCs w:val="28"/>
        </w:rPr>
      </w:pPr>
      <w:r w:rsidRPr="001C49E8">
        <w:rPr>
          <w:sz w:val="28"/>
          <w:szCs w:val="28"/>
        </w:rPr>
        <w:t xml:space="preserve">7. </w:t>
      </w:r>
      <w:r w:rsidR="001C49E8" w:rsidRPr="001C49E8">
        <w:rPr>
          <w:sz w:val="28"/>
          <w:szCs w:val="28"/>
        </w:rPr>
        <w:t>[….............................] – австрийский экономист, государственный и общественный деятель, основную задачу экономической политики государства видел в максимальном увеличении народонаселения.</w:t>
      </w:r>
    </w:p>
    <w:p w14:paraId="5A4CB39F" w14:textId="77777777" w:rsidR="001C49E8" w:rsidRPr="001C49E8" w:rsidRDefault="001C49E8" w:rsidP="001C49E8">
      <w:pPr>
        <w:spacing w:line="360" w:lineRule="auto"/>
        <w:jc w:val="both"/>
        <w:rPr>
          <w:sz w:val="28"/>
          <w:szCs w:val="28"/>
        </w:rPr>
      </w:pPr>
      <w:r>
        <w:rPr>
          <w:sz w:val="28"/>
          <w:szCs w:val="28"/>
        </w:rPr>
        <w:t>8</w:t>
      </w:r>
      <w:r w:rsidRPr="001C49E8">
        <w:rPr>
          <w:sz w:val="28"/>
          <w:szCs w:val="28"/>
        </w:rPr>
        <w:t>. [................................] цена, по мнению А. Смита, выражает совокупность издержек производства товара, включая среднюю прибыль.</w:t>
      </w:r>
    </w:p>
    <w:p w14:paraId="4B93B3B4" w14:textId="77777777" w:rsidR="001C49E8" w:rsidRPr="001C49E8" w:rsidRDefault="001C49E8" w:rsidP="001C49E8">
      <w:pPr>
        <w:spacing w:line="360" w:lineRule="auto"/>
        <w:jc w:val="both"/>
        <w:rPr>
          <w:sz w:val="28"/>
          <w:szCs w:val="28"/>
        </w:rPr>
      </w:pPr>
      <w:r>
        <w:rPr>
          <w:sz w:val="28"/>
          <w:szCs w:val="28"/>
        </w:rPr>
        <w:t>9</w:t>
      </w:r>
      <w:r w:rsidRPr="001C49E8">
        <w:rPr>
          <w:sz w:val="28"/>
          <w:szCs w:val="28"/>
        </w:rPr>
        <w:t>. Постоянное возрастание государственных расходов, по мнению А. Вагнера, обусловлено следующими основными причинами:</w:t>
      </w:r>
    </w:p>
    <w:p w14:paraId="7C61CB2A" w14:textId="77777777" w:rsidR="001C49E8" w:rsidRPr="001C49E8" w:rsidRDefault="001C49E8" w:rsidP="001C49E8">
      <w:pPr>
        <w:spacing w:line="360" w:lineRule="auto"/>
        <w:jc w:val="both"/>
        <w:rPr>
          <w:sz w:val="28"/>
          <w:szCs w:val="28"/>
        </w:rPr>
      </w:pPr>
      <w:r>
        <w:rPr>
          <w:sz w:val="28"/>
          <w:szCs w:val="28"/>
        </w:rPr>
        <w:t xml:space="preserve">1) </w:t>
      </w:r>
      <w:r w:rsidRPr="001C49E8">
        <w:rPr>
          <w:sz w:val="28"/>
          <w:szCs w:val="28"/>
        </w:rPr>
        <w:t>монетарная</w:t>
      </w:r>
    </w:p>
    <w:p w14:paraId="4EBC1519" w14:textId="77777777" w:rsidR="001C49E8" w:rsidRPr="001C49E8" w:rsidRDefault="001C49E8" w:rsidP="001C49E8">
      <w:pPr>
        <w:spacing w:line="360" w:lineRule="auto"/>
        <w:jc w:val="both"/>
        <w:rPr>
          <w:sz w:val="28"/>
          <w:szCs w:val="28"/>
        </w:rPr>
      </w:pPr>
      <w:r>
        <w:rPr>
          <w:sz w:val="28"/>
          <w:szCs w:val="28"/>
        </w:rPr>
        <w:t>2)</w:t>
      </w:r>
      <w:r w:rsidRPr="001C49E8">
        <w:rPr>
          <w:sz w:val="28"/>
          <w:szCs w:val="28"/>
        </w:rPr>
        <w:t xml:space="preserve"> фискальная</w:t>
      </w:r>
    </w:p>
    <w:p w14:paraId="20825040" w14:textId="77777777" w:rsidR="001C49E8" w:rsidRPr="001C49E8" w:rsidRDefault="001C49E8" w:rsidP="001C49E8">
      <w:pPr>
        <w:spacing w:line="360" w:lineRule="auto"/>
        <w:jc w:val="both"/>
        <w:rPr>
          <w:sz w:val="28"/>
          <w:szCs w:val="28"/>
        </w:rPr>
      </w:pPr>
      <w:r>
        <w:rPr>
          <w:sz w:val="28"/>
          <w:szCs w:val="28"/>
        </w:rPr>
        <w:t>3)</w:t>
      </w:r>
      <w:r w:rsidRPr="001C49E8">
        <w:rPr>
          <w:sz w:val="28"/>
          <w:szCs w:val="28"/>
        </w:rPr>
        <w:t xml:space="preserve"> историческая</w:t>
      </w:r>
    </w:p>
    <w:p w14:paraId="424D7DDE" w14:textId="77777777" w:rsidR="001C49E8" w:rsidRPr="001C49E8" w:rsidRDefault="001C49E8" w:rsidP="001C49E8">
      <w:pPr>
        <w:spacing w:line="360" w:lineRule="auto"/>
        <w:jc w:val="both"/>
        <w:rPr>
          <w:sz w:val="28"/>
          <w:szCs w:val="28"/>
        </w:rPr>
      </w:pPr>
      <w:r>
        <w:rPr>
          <w:sz w:val="28"/>
          <w:szCs w:val="28"/>
        </w:rPr>
        <w:t>4)</w:t>
      </w:r>
      <w:r w:rsidRPr="001C49E8">
        <w:rPr>
          <w:sz w:val="28"/>
          <w:szCs w:val="28"/>
        </w:rPr>
        <w:t xml:space="preserve"> экономическая</w:t>
      </w:r>
    </w:p>
    <w:p w14:paraId="31E28697" w14:textId="77777777" w:rsidR="001C49E8" w:rsidRPr="001C49E8" w:rsidRDefault="001C49E8" w:rsidP="001C49E8">
      <w:pPr>
        <w:spacing w:line="360" w:lineRule="auto"/>
        <w:jc w:val="both"/>
        <w:rPr>
          <w:sz w:val="28"/>
          <w:szCs w:val="28"/>
        </w:rPr>
      </w:pPr>
      <w:r>
        <w:rPr>
          <w:sz w:val="28"/>
          <w:szCs w:val="28"/>
        </w:rPr>
        <w:t>5)</w:t>
      </w:r>
      <w:r w:rsidRPr="001C49E8">
        <w:rPr>
          <w:sz w:val="28"/>
          <w:szCs w:val="28"/>
        </w:rPr>
        <w:t xml:space="preserve"> социально-политическая</w:t>
      </w:r>
    </w:p>
    <w:p w14:paraId="5A5219A2" w14:textId="77777777" w:rsidR="001C49E8" w:rsidRPr="001C49E8" w:rsidRDefault="001C49E8" w:rsidP="001C49E8">
      <w:pPr>
        <w:spacing w:line="360" w:lineRule="auto"/>
        <w:jc w:val="both"/>
        <w:rPr>
          <w:sz w:val="28"/>
          <w:szCs w:val="28"/>
        </w:rPr>
      </w:pPr>
      <w:r>
        <w:rPr>
          <w:sz w:val="28"/>
          <w:szCs w:val="28"/>
        </w:rPr>
        <w:t>10</w:t>
      </w:r>
      <w:r w:rsidRPr="001C49E8">
        <w:rPr>
          <w:sz w:val="28"/>
          <w:szCs w:val="28"/>
        </w:rPr>
        <w:t>. Общественные блага обладают следующим специфическими чертами:</w:t>
      </w:r>
    </w:p>
    <w:p w14:paraId="1AAE4055" w14:textId="77777777" w:rsidR="001C49E8" w:rsidRPr="001C49E8" w:rsidRDefault="001C49E8" w:rsidP="001C49E8">
      <w:pPr>
        <w:spacing w:line="360" w:lineRule="auto"/>
        <w:jc w:val="both"/>
        <w:rPr>
          <w:sz w:val="28"/>
          <w:szCs w:val="28"/>
        </w:rPr>
      </w:pPr>
      <w:r>
        <w:rPr>
          <w:sz w:val="28"/>
          <w:szCs w:val="28"/>
        </w:rPr>
        <w:t>1)</w:t>
      </w:r>
      <w:r w:rsidRPr="001C49E8">
        <w:rPr>
          <w:sz w:val="28"/>
          <w:szCs w:val="28"/>
        </w:rPr>
        <w:t xml:space="preserve"> отсутствие конкуренции в потреблении</w:t>
      </w:r>
    </w:p>
    <w:p w14:paraId="29E6C69C" w14:textId="77777777" w:rsidR="001C49E8" w:rsidRPr="001C49E8" w:rsidRDefault="001C49E8" w:rsidP="001C49E8">
      <w:pPr>
        <w:spacing w:line="360" w:lineRule="auto"/>
        <w:jc w:val="both"/>
        <w:rPr>
          <w:sz w:val="28"/>
          <w:szCs w:val="28"/>
        </w:rPr>
      </w:pPr>
      <w:r>
        <w:rPr>
          <w:sz w:val="28"/>
          <w:szCs w:val="28"/>
        </w:rPr>
        <w:lastRenderedPageBreak/>
        <w:t>2)</w:t>
      </w:r>
      <w:r w:rsidRPr="001C49E8">
        <w:rPr>
          <w:sz w:val="28"/>
          <w:szCs w:val="28"/>
        </w:rPr>
        <w:t xml:space="preserve"> рыночная основа производства (создания)</w:t>
      </w:r>
    </w:p>
    <w:p w14:paraId="155E1E53" w14:textId="77777777" w:rsidR="001C49E8" w:rsidRPr="001C49E8" w:rsidRDefault="001C49E8" w:rsidP="001C49E8">
      <w:pPr>
        <w:spacing w:line="360" w:lineRule="auto"/>
        <w:jc w:val="both"/>
        <w:rPr>
          <w:sz w:val="28"/>
          <w:szCs w:val="28"/>
        </w:rPr>
      </w:pPr>
      <w:r>
        <w:rPr>
          <w:sz w:val="28"/>
          <w:szCs w:val="28"/>
        </w:rPr>
        <w:t xml:space="preserve">3) </w:t>
      </w:r>
      <w:r w:rsidRPr="001C49E8">
        <w:rPr>
          <w:sz w:val="28"/>
          <w:szCs w:val="28"/>
        </w:rPr>
        <w:t>неделимость</w:t>
      </w:r>
    </w:p>
    <w:p w14:paraId="56BE0CD9" w14:textId="77777777" w:rsidR="001C49E8" w:rsidRPr="001C49E8" w:rsidRDefault="001C49E8" w:rsidP="001C49E8">
      <w:pPr>
        <w:spacing w:line="360" w:lineRule="auto"/>
        <w:jc w:val="both"/>
        <w:rPr>
          <w:sz w:val="28"/>
          <w:szCs w:val="28"/>
        </w:rPr>
      </w:pPr>
      <w:r>
        <w:rPr>
          <w:sz w:val="28"/>
          <w:szCs w:val="28"/>
        </w:rPr>
        <w:t>4)</w:t>
      </w:r>
      <w:r w:rsidRPr="001C49E8">
        <w:rPr>
          <w:sz w:val="28"/>
          <w:szCs w:val="28"/>
        </w:rPr>
        <w:t xml:space="preserve"> тотальный и </w:t>
      </w:r>
      <w:proofErr w:type="spellStart"/>
      <w:r w:rsidRPr="001C49E8">
        <w:rPr>
          <w:sz w:val="28"/>
          <w:szCs w:val="28"/>
        </w:rPr>
        <w:t>неисключаемый</w:t>
      </w:r>
      <w:proofErr w:type="spellEnd"/>
      <w:r w:rsidRPr="001C49E8">
        <w:rPr>
          <w:sz w:val="28"/>
          <w:szCs w:val="28"/>
        </w:rPr>
        <w:t xml:space="preserve"> характер производства</w:t>
      </w:r>
    </w:p>
    <w:p w14:paraId="53FFD199" w14:textId="77777777" w:rsidR="001C49E8" w:rsidRPr="001C49E8" w:rsidRDefault="001C49E8" w:rsidP="001C49E8">
      <w:pPr>
        <w:spacing w:line="360" w:lineRule="auto"/>
        <w:jc w:val="both"/>
        <w:rPr>
          <w:sz w:val="28"/>
          <w:szCs w:val="28"/>
        </w:rPr>
      </w:pPr>
      <w:r>
        <w:rPr>
          <w:sz w:val="28"/>
          <w:szCs w:val="28"/>
        </w:rPr>
        <w:t>5)</w:t>
      </w:r>
      <w:r w:rsidRPr="001C49E8">
        <w:rPr>
          <w:sz w:val="28"/>
          <w:szCs w:val="28"/>
        </w:rPr>
        <w:t xml:space="preserve"> стабильное увеличение цены</w:t>
      </w:r>
    </w:p>
    <w:p w14:paraId="1818C296" w14:textId="77777777" w:rsidR="001C49E8" w:rsidRPr="001C49E8" w:rsidRDefault="001C49E8" w:rsidP="001C49E8">
      <w:pPr>
        <w:spacing w:line="360" w:lineRule="auto"/>
        <w:jc w:val="both"/>
        <w:rPr>
          <w:sz w:val="28"/>
          <w:szCs w:val="28"/>
        </w:rPr>
      </w:pPr>
      <w:r>
        <w:rPr>
          <w:sz w:val="28"/>
          <w:szCs w:val="28"/>
        </w:rPr>
        <w:t>11</w:t>
      </w:r>
      <w:r w:rsidRPr="001C49E8">
        <w:rPr>
          <w:sz w:val="28"/>
          <w:szCs w:val="28"/>
        </w:rPr>
        <w:t>. По мнению К. Маркса, единственным собственником средств производства (капитала) должно быть [................................].</w:t>
      </w:r>
    </w:p>
    <w:p w14:paraId="08EDAC78" w14:textId="77777777" w:rsidR="001C49E8" w:rsidRPr="001C49E8" w:rsidRDefault="001C49E8" w:rsidP="001C49E8">
      <w:pPr>
        <w:spacing w:line="360" w:lineRule="auto"/>
        <w:jc w:val="both"/>
        <w:rPr>
          <w:sz w:val="28"/>
          <w:szCs w:val="28"/>
        </w:rPr>
      </w:pPr>
      <w:r>
        <w:rPr>
          <w:sz w:val="28"/>
          <w:szCs w:val="28"/>
        </w:rPr>
        <w:t>12</w:t>
      </w:r>
      <w:r w:rsidRPr="001C49E8">
        <w:rPr>
          <w:sz w:val="28"/>
          <w:szCs w:val="28"/>
        </w:rPr>
        <w:t>. В рамках кейнсианской концепции в период экономического подъема бюджетная политика государства называется [................................].</w:t>
      </w:r>
    </w:p>
    <w:p w14:paraId="20FE1F02" w14:textId="77777777" w:rsidR="001C49E8" w:rsidRPr="001C49E8" w:rsidRDefault="001C49E8" w:rsidP="001C49E8">
      <w:pPr>
        <w:spacing w:line="360" w:lineRule="auto"/>
        <w:jc w:val="both"/>
        <w:rPr>
          <w:sz w:val="28"/>
          <w:szCs w:val="28"/>
        </w:rPr>
      </w:pPr>
      <w:r>
        <w:rPr>
          <w:sz w:val="28"/>
          <w:szCs w:val="28"/>
        </w:rPr>
        <w:t>13</w:t>
      </w:r>
      <w:r w:rsidRPr="001C49E8">
        <w:rPr>
          <w:sz w:val="28"/>
          <w:szCs w:val="28"/>
        </w:rPr>
        <w:t>. Достоинствами фискальной политики являются:</w:t>
      </w:r>
    </w:p>
    <w:p w14:paraId="4FF85808" w14:textId="77777777" w:rsidR="001C49E8" w:rsidRPr="001C49E8" w:rsidRDefault="001C49E8" w:rsidP="001C49E8">
      <w:pPr>
        <w:spacing w:line="360" w:lineRule="auto"/>
        <w:jc w:val="both"/>
        <w:rPr>
          <w:sz w:val="28"/>
          <w:szCs w:val="28"/>
        </w:rPr>
      </w:pPr>
      <w:r>
        <w:rPr>
          <w:sz w:val="28"/>
          <w:szCs w:val="28"/>
        </w:rPr>
        <w:t xml:space="preserve">1) </w:t>
      </w:r>
      <w:r w:rsidRPr="001C49E8">
        <w:rPr>
          <w:sz w:val="28"/>
          <w:szCs w:val="28"/>
        </w:rPr>
        <w:t>эффект вытеснения</w:t>
      </w:r>
    </w:p>
    <w:p w14:paraId="05560F9D" w14:textId="77777777" w:rsidR="001C49E8" w:rsidRPr="001C49E8" w:rsidRDefault="001C49E8" w:rsidP="001C49E8">
      <w:pPr>
        <w:spacing w:line="360" w:lineRule="auto"/>
        <w:jc w:val="both"/>
        <w:rPr>
          <w:sz w:val="28"/>
          <w:szCs w:val="28"/>
        </w:rPr>
      </w:pPr>
      <w:r>
        <w:rPr>
          <w:sz w:val="28"/>
          <w:szCs w:val="28"/>
        </w:rPr>
        <w:t xml:space="preserve">2) </w:t>
      </w:r>
      <w:r w:rsidRPr="001C49E8">
        <w:rPr>
          <w:sz w:val="28"/>
          <w:szCs w:val="28"/>
        </w:rPr>
        <w:t>эффект мультипликатора</w:t>
      </w:r>
    </w:p>
    <w:p w14:paraId="51A1B24E" w14:textId="77777777" w:rsidR="001C49E8" w:rsidRPr="001C49E8" w:rsidRDefault="001C49E8" w:rsidP="001C49E8">
      <w:pPr>
        <w:spacing w:line="360" w:lineRule="auto"/>
        <w:jc w:val="both"/>
        <w:rPr>
          <w:sz w:val="28"/>
          <w:szCs w:val="28"/>
        </w:rPr>
      </w:pPr>
      <w:r>
        <w:rPr>
          <w:sz w:val="28"/>
          <w:szCs w:val="28"/>
        </w:rPr>
        <w:t>3)</w:t>
      </w:r>
      <w:r w:rsidRPr="001C49E8">
        <w:rPr>
          <w:sz w:val="28"/>
          <w:szCs w:val="28"/>
        </w:rPr>
        <w:t xml:space="preserve"> неопределенность</w:t>
      </w:r>
    </w:p>
    <w:p w14:paraId="434243FC" w14:textId="77777777" w:rsidR="001C49E8" w:rsidRPr="001C49E8" w:rsidRDefault="001C49E8" w:rsidP="001C49E8">
      <w:pPr>
        <w:spacing w:line="360" w:lineRule="auto"/>
        <w:jc w:val="both"/>
        <w:rPr>
          <w:sz w:val="28"/>
          <w:szCs w:val="28"/>
        </w:rPr>
      </w:pPr>
      <w:r>
        <w:rPr>
          <w:sz w:val="28"/>
          <w:szCs w:val="28"/>
        </w:rPr>
        <w:t>4)</w:t>
      </w:r>
      <w:r w:rsidRPr="001C49E8">
        <w:rPr>
          <w:sz w:val="28"/>
          <w:szCs w:val="28"/>
        </w:rPr>
        <w:t xml:space="preserve"> отсутствие внешнего лага</w:t>
      </w:r>
    </w:p>
    <w:p w14:paraId="6036F8BB" w14:textId="77777777" w:rsidR="001C49E8" w:rsidRPr="001C49E8" w:rsidRDefault="001C49E8" w:rsidP="001C49E8">
      <w:pPr>
        <w:spacing w:line="360" w:lineRule="auto"/>
        <w:jc w:val="both"/>
        <w:rPr>
          <w:sz w:val="28"/>
          <w:szCs w:val="28"/>
        </w:rPr>
      </w:pPr>
      <w:r>
        <w:rPr>
          <w:sz w:val="28"/>
          <w:szCs w:val="28"/>
        </w:rPr>
        <w:t xml:space="preserve">5) </w:t>
      </w:r>
      <w:r w:rsidRPr="001C49E8">
        <w:rPr>
          <w:sz w:val="28"/>
          <w:szCs w:val="28"/>
        </w:rPr>
        <w:t>наличие автоматических стабилизаторов</w:t>
      </w:r>
    </w:p>
    <w:p w14:paraId="37F10423" w14:textId="77777777" w:rsidR="001C49E8" w:rsidRPr="001C49E8" w:rsidRDefault="009664B6" w:rsidP="001C49E8">
      <w:pPr>
        <w:spacing w:line="360" w:lineRule="auto"/>
        <w:jc w:val="both"/>
        <w:rPr>
          <w:sz w:val="28"/>
          <w:szCs w:val="28"/>
        </w:rPr>
      </w:pPr>
      <w:r w:rsidRPr="001C49E8">
        <w:rPr>
          <w:sz w:val="28"/>
          <w:szCs w:val="28"/>
        </w:rPr>
        <w:t xml:space="preserve">14. </w:t>
      </w:r>
      <w:r w:rsidR="001C49E8" w:rsidRPr="001C49E8">
        <w:rPr>
          <w:sz w:val="28"/>
          <w:szCs w:val="28"/>
        </w:rPr>
        <w:t xml:space="preserve">По мнению Людвига фон </w:t>
      </w:r>
      <w:proofErr w:type="spellStart"/>
      <w:r w:rsidR="001C49E8" w:rsidRPr="001C49E8">
        <w:rPr>
          <w:sz w:val="28"/>
          <w:szCs w:val="28"/>
        </w:rPr>
        <w:t>Секендорфа</w:t>
      </w:r>
      <w:proofErr w:type="spellEnd"/>
      <w:r w:rsidR="001C49E8" w:rsidRPr="001C49E8">
        <w:rPr>
          <w:sz w:val="28"/>
          <w:szCs w:val="28"/>
        </w:rPr>
        <w:t>, в доходах государственной казны должны преобладать [................................] налоги.</w:t>
      </w:r>
    </w:p>
    <w:p w14:paraId="34388344" w14:textId="77777777" w:rsidR="001C49E8" w:rsidRPr="001C49E8" w:rsidRDefault="001C49E8" w:rsidP="001C49E8">
      <w:pPr>
        <w:spacing w:line="360" w:lineRule="auto"/>
        <w:jc w:val="both"/>
        <w:rPr>
          <w:sz w:val="28"/>
          <w:szCs w:val="28"/>
        </w:rPr>
      </w:pPr>
      <w:r>
        <w:rPr>
          <w:sz w:val="28"/>
          <w:szCs w:val="28"/>
        </w:rPr>
        <w:t>15</w:t>
      </w:r>
      <w:r w:rsidRPr="001C49E8">
        <w:rPr>
          <w:sz w:val="28"/>
          <w:szCs w:val="28"/>
        </w:rPr>
        <w:t>. Трактовка финансов как совокупности экономических отношений впервые появилась в советской экономической литературе в работах [................................].</w:t>
      </w:r>
    </w:p>
    <w:p w14:paraId="7710854B" w14:textId="77777777" w:rsidR="001C49E8" w:rsidRPr="001C49E8" w:rsidRDefault="001C49E8" w:rsidP="001C49E8">
      <w:pPr>
        <w:spacing w:line="360" w:lineRule="auto"/>
        <w:jc w:val="both"/>
        <w:rPr>
          <w:sz w:val="28"/>
          <w:szCs w:val="28"/>
        </w:rPr>
      </w:pPr>
      <w:r>
        <w:rPr>
          <w:sz w:val="28"/>
          <w:szCs w:val="28"/>
        </w:rPr>
        <w:t>16</w:t>
      </w:r>
      <w:r w:rsidRPr="001C49E8">
        <w:rPr>
          <w:sz w:val="28"/>
          <w:szCs w:val="28"/>
        </w:rPr>
        <w:t>. Согласно немецкой камералистике правила налоговой политики включают в себя:</w:t>
      </w:r>
    </w:p>
    <w:p w14:paraId="4FD673EC" w14:textId="77777777" w:rsidR="001C49E8" w:rsidRPr="001C49E8" w:rsidRDefault="001C49E8" w:rsidP="001C49E8">
      <w:pPr>
        <w:spacing w:line="360" w:lineRule="auto"/>
        <w:jc w:val="both"/>
        <w:rPr>
          <w:sz w:val="28"/>
          <w:szCs w:val="28"/>
        </w:rPr>
      </w:pPr>
      <w:r>
        <w:rPr>
          <w:sz w:val="28"/>
          <w:szCs w:val="28"/>
        </w:rPr>
        <w:t>1)</w:t>
      </w:r>
      <w:r w:rsidRPr="001C49E8">
        <w:rPr>
          <w:sz w:val="28"/>
          <w:szCs w:val="28"/>
        </w:rPr>
        <w:t xml:space="preserve"> налоги не должны вредить человеческой свободе и промышленности</w:t>
      </w:r>
    </w:p>
    <w:p w14:paraId="712A114E" w14:textId="77777777" w:rsidR="001C49E8" w:rsidRPr="001C49E8" w:rsidRDefault="001C49E8" w:rsidP="001C49E8">
      <w:pPr>
        <w:spacing w:line="360" w:lineRule="auto"/>
        <w:jc w:val="both"/>
        <w:rPr>
          <w:sz w:val="28"/>
          <w:szCs w:val="28"/>
        </w:rPr>
      </w:pPr>
      <w:r>
        <w:rPr>
          <w:sz w:val="28"/>
          <w:szCs w:val="28"/>
        </w:rPr>
        <w:t>2)</w:t>
      </w:r>
      <w:r w:rsidRPr="001C49E8">
        <w:rPr>
          <w:sz w:val="28"/>
          <w:szCs w:val="28"/>
        </w:rPr>
        <w:t xml:space="preserve"> налоги не должны быть справедливы и равномерны</w:t>
      </w:r>
    </w:p>
    <w:p w14:paraId="75E6BEBD" w14:textId="77777777" w:rsidR="001C49E8" w:rsidRPr="001C49E8" w:rsidRDefault="001C49E8" w:rsidP="001C49E8">
      <w:pPr>
        <w:spacing w:line="360" w:lineRule="auto"/>
        <w:jc w:val="both"/>
        <w:rPr>
          <w:sz w:val="28"/>
          <w:szCs w:val="28"/>
        </w:rPr>
      </w:pPr>
      <w:r>
        <w:rPr>
          <w:sz w:val="28"/>
          <w:szCs w:val="28"/>
        </w:rPr>
        <w:t>3)</w:t>
      </w:r>
      <w:r w:rsidRPr="001C49E8">
        <w:rPr>
          <w:sz w:val="28"/>
          <w:szCs w:val="28"/>
        </w:rPr>
        <w:t xml:space="preserve"> налоги не должны иметь основательные поводы</w:t>
      </w:r>
    </w:p>
    <w:p w14:paraId="30305DF5" w14:textId="77777777" w:rsidR="001C49E8" w:rsidRPr="001C49E8" w:rsidRDefault="001C49E8" w:rsidP="001C49E8">
      <w:pPr>
        <w:spacing w:line="360" w:lineRule="auto"/>
        <w:jc w:val="both"/>
        <w:rPr>
          <w:sz w:val="28"/>
          <w:szCs w:val="28"/>
        </w:rPr>
      </w:pPr>
      <w:r>
        <w:rPr>
          <w:sz w:val="28"/>
          <w:szCs w:val="28"/>
        </w:rPr>
        <w:t>4)</w:t>
      </w:r>
      <w:r w:rsidRPr="001C49E8">
        <w:rPr>
          <w:sz w:val="28"/>
          <w:szCs w:val="28"/>
        </w:rPr>
        <w:t xml:space="preserve"> не должно быть очень много касс и много служащих по взиманию налогов</w:t>
      </w:r>
    </w:p>
    <w:p w14:paraId="4A915F3D" w14:textId="77777777" w:rsidR="001C49E8" w:rsidRPr="001C49E8" w:rsidRDefault="001C49E8" w:rsidP="001C49E8">
      <w:pPr>
        <w:spacing w:line="360" w:lineRule="auto"/>
        <w:jc w:val="both"/>
        <w:rPr>
          <w:sz w:val="28"/>
          <w:szCs w:val="28"/>
        </w:rPr>
      </w:pPr>
      <w:r>
        <w:rPr>
          <w:sz w:val="28"/>
          <w:szCs w:val="28"/>
        </w:rPr>
        <w:t>5)</w:t>
      </w:r>
      <w:r w:rsidRPr="001C49E8">
        <w:rPr>
          <w:sz w:val="28"/>
          <w:szCs w:val="28"/>
        </w:rPr>
        <w:t xml:space="preserve"> налоги не должны взиматься на регулярной основе</w:t>
      </w:r>
    </w:p>
    <w:p w14:paraId="45FF7BD4" w14:textId="77777777" w:rsidR="001C49E8" w:rsidRPr="001C49E8" w:rsidRDefault="001C49E8" w:rsidP="001C49E8">
      <w:pPr>
        <w:spacing w:line="360" w:lineRule="auto"/>
        <w:jc w:val="both"/>
        <w:rPr>
          <w:sz w:val="28"/>
          <w:szCs w:val="28"/>
        </w:rPr>
      </w:pPr>
      <w:r>
        <w:rPr>
          <w:sz w:val="28"/>
          <w:szCs w:val="28"/>
        </w:rPr>
        <w:t>17</w:t>
      </w:r>
      <w:r w:rsidRPr="001C49E8">
        <w:rPr>
          <w:sz w:val="28"/>
          <w:szCs w:val="28"/>
        </w:rPr>
        <w:t>. Принципы налогообложения А. Смита включают:</w:t>
      </w:r>
    </w:p>
    <w:p w14:paraId="753E5798" w14:textId="77777777" w:rsidR="001C49E8" w:rsidRPr="001C49E8" w:rsidRDefault="001C49E8" w:rsidP="001C49E8">
      <w:pPr>
        <w:spacing w:line="360" w:lineRule="auto"/>
        <w:jc w:val="both"/>
        <w:rPr>
          <w:sz w:val="28"/>
          <w:szCs w:val="28"/>
        </w:rPr>
      </w:pPr>
      <w:r>
        <w:rPr>
          <w:sz w:val="28"/>
          <w:szCs w:val="28"/>
        </w:rPr>
        <w:t>1)</w:t>
      </w:r>
      <w:r w:rsidRPr="001C49E8">
        <w:rPr>
          <w:sz w:val="28"/>
          <w:szCs w:val="28"/>
        </w:rPr>
        <w:t xml:space="preserve"> правовая регламентация</w:t>
      </w:r>
    </w:p>
    <w:p w14:paraId="73B34B6A" w14:textId="77777777" w:rsidR="001C49E8" w:rsidRPr="001C49E8" w:rsidRDefault="001C49E8" w:rsidP="001C49E8">
      <w:pPr>
        <w:spacing w:line="360" w:lineRule="auto"/>
        <w:jc w:val="both"/>
        <w:rPr>
          <w:sz w:val="28"/>
          <w:szCs w:val="28"/>
        </w:rPr>
      </w:pPr>
      <w:r>
        <w:rPr>
          <w:sz w:val="28"/>
          <w:szCs w:val="28"/>
        </w:rPr>
        <w:t>2)</w:t>
      </w:r>
      <w:r w:rsidRPr="001C49E8">
        <w:rPr>
          <w:sz w:val="28"/>
          <w:szCs w:val="28"/>
        </w:rPr>
        <w:t xml:space="preserve"> равенство прав налогоплательщиков</w:t>
      </w:r>
    </w:p>
    <w:p w14:paraId="4061229C" w14:textId="77777777" w:rsidR="001C49E8" w:rsidRPr="001C49E8" w:rsidRDefault="001C49E8" w:rsidP="001C49E8">
      <w:pPr>
        <w:spacing w:line="360" w:lineRule="auto"/>
        <w:jc w:val="both"/>
        <w:rPr>
          <w:sz w:val="28"/>
          <w:szCs w:val="28"/>
        </w:rPr>
      </w:pPr>
      <w:r>
        <w:rPr>
          <w:sz w:val="28"/>
          <w:szCs w:val="28"/>
        </w:rPr>
        <w:t>3)</w:t>
      </w:r>
      <w:r w:rsidRPr="001C49E8">
        <w:rPr>
          <w:sz w:val="28"/>
          <w:szCs w:val="28"/>
        </w:rPr>
        <w:t xml:space="preserve"> определенность</w:t>
      </w:r>
    </w:p>
    <w:p w14:paraId="6979934F" w14:textId="77777777" w:rsidR="001C49E8" w:rsidRPr="001C49E8" w:rsidRDefault="001C49E8" w:rsidP="001C49E8">
      <w:pPr>
        <w:spacing w:line="360" w:lineRule="auto"/>
        <w:jc w:val="both"/>
        <w:rPr>
          <w:sz w:val="28"/>
          <w:szCs w:val="28"/>
        </w:rPr>
      </w:pPr>
      <w:r>
        <w:rPr>
          <w:sz w:val="28"/>
          <w:szCs w:val="28"/>
        </w:rPr>
        <w:t>4)</w:t>
      </w:r>
      <w:r w:rsidRPr="001C49E8">
        <w:rPr>
          <w:sz w:val="28"/>
          <w:szCs w:val="28"/>
        </w:rPr>
        <w:t xml:space="preserve"> взаимоисключаемость</w:t>
      </w:r>
    </w:p>
    <w:p w14:paraId="78153954" w14:textId="77777777" w:rsidR="001C49E8" w:rsidRPr="001C49E8" w:rsidRDefault="001C49E8" w:rsidP="001C49E8">
      <w:pPr>
        <w:spacing w:line="360" w:lineRule="auto"/>
        <w:jc w:val="both"/>
        <w:rPr>
          <w:sz w:val="28"/>
          <w:szCs w:val="28"/>
        </w:rPr>
      </w:pPr>
      <w:r>
        <w:rPr>
          <w:sz w:val="28"/>
          <w:szCs w:val="28"/>
        </w:rPr>
        <w:t>5)</w:t>
      </w:r>
      <w:r w:rsidRPr="001C49E8">
        <w:rPr>
          <w:sz w:val="28"/>
          <w:szCs w:val="28"/>
        </w:rPr>
        <w:t xml:space="preserve"> справедливость</w:t>
      </w:r>
    </w:p>
    <w:p w14:paraId="6145407A" w14:textId="77777777" w:rsidR="001C49E8" w:rsidRPr="001C49E8" w:rsidRDefault="001C49E8" w:rsidP="001C49E8">
      <w:pPr>
        <w:spacing w:line="360" w:lineRule="auto"/>
        <w:jc w:val="both"/>
        <w:rPr>
          <w:sz w:val="28"/>
          <w:szCs w:val="28"/>
        </w:rPr>
      </w:pPr>
      <w:r>
        <w:rPr>
          <w:sz w:val="28"/>
          <w:szCs w:val="28"/>
        </w:rPr>
        <w:lastRenderedPageBreak/>
        <w:t>18</w:t>
      </w:r>
      <w:r w:rsidRPr="001C49E8">
        <w:rPr>
          <w:sz w:val="28"/>
          <w:szCs w:val="28"/>
        </w:rPr>
        <w:t>. [................................] причиной постоянного возрастания государственных расходов является то, что государство для финансирования непредвиденных расходов прибегает к выпуску госзаймов, год за годом происходит рост размера государственного долга и процентов по нему, иными словами, расходов на его обслуживание.</w:t>
      </w:r>
    </w:p>
    <w:p w14:paraId="38C776FD" w14:textId="77777777" w:rsidR="001C49E8" w:rsidRPr="001C49E8" w:rsidRDefault="001C49E8" w:rsidP="001C49E8">
      <w:pPr>
        <w:spacing w:line="360" w:lineRule="auto"/>
        <w:jc w:val="both"/>
        <w:rPr>
          <w:sz w:val="28"/>
          <w:szCs w:val="28"/>
        </w:rPr>
      </w:pPr>
      <w:r>
        <w:rPr>
          <w:sz w:val="28"/>
          <w:szCs w:val="28"/>
        </w:rPr>
        <w:t>19</w:t>
      </w:r>
      <w:r w:rsidRPr="001C49E8">
        <w:rPr>
          <w:sz w:val="28"/>
          <w:szCs w:val="28"/>
        </w:rPr>
        <w:t>. [................................] публичные блага – это блага, производство которых происходит в любых экономических условиях, а потребление может быть ограничено определенным кругом населения.</w:t>
      </w:r>
    </w:p>
    <w:p w14:paraId="572CAC9D" w14:textId="77777777" w:rsidR="001C49E8" w:rsidRPr="001C49E8" w:rsidRDefault="001C49E8" w:rsidP="001C49E8">
      <w:pPr>
        <w:spacing w:line="360" w:lineRule="auto"/>
        <w:jc w:val="both"/>
        <w:rPr>
          <w:sz w:val="28"/>
          <w:szCs w:val="28"/>
        </w:rPr>
      </w:pPr>
      <w:r>
        <w:rPr>
          <w:sz w:val="28"/>
          <w:szCs w:val="28"/>
        </w:rPr>
        <w:t>20</w:t>
      </w:r>
      <w:r w:rsidRPr="001C49E8">
        <w:rPr>
          <w:sz w:val="28"/>
          <w:szCs w:val="28"/>
        </w:rPr>
        <w:t>. По мнению А. Смита, государственные [................................] сокращают возможности накопления капитала и роста национального дохода.</w:t>
      </w:r>
    </w:p>
    <w:p w14:paraId="67E6E1AB" w14:textId="77777777" w:rsidR="001C49E8" w:rsidRPr="001C49E8" w:rsidRDefault="001C49E8" w:rsidP="001C49E8">
      <w:pPr>
        <w:spacing w:line="360" w:lineRule="auto"/>
        <w:jc w:val="both"/>
        <w:rPr>
          <w:sz w:val="28"/>
          <w:szCs w:val="28"/>
        </w:rPr>
      </w:pPr>
      <w:r>
        <w:rPr>
          <w:sz w:val="28"/>
          <w:szCs w:val="28"/>
        </w:rPr>
        <w:t>21</w:t>
      </w:r>
      <w:r w:rsidRPr="001C49E8">
        <w:rPr>
          <w:sz w:val="28"/>
          <w:szCs w:val="28"/>
        </w:rPr>
        <w:t>. Сдерживающая бюджетная политика государства предполагает наличие следующих бюджетных параметров:</w:t>
      </w:r>
    </w:p>
    <w:p w14:paraId="1F6C46C6" w14:textId="77777777" w:rsidR="001C49E8" w:rsidRPr="001C49E8" w:rsidRDefault="001C49E8" w:rsidP="001C49E8">
      <w:pPr>
        <w:spacing w:line="360" w:lineRule="auto"/>
        <w:jc w:val="both"/>
        <w:rPr>
          <w:sz w:val="28"/>
          <w:szCs w:val="28"/>
        </w:rPr>
      </w:pPr>
      <w:r>
        <w:rPr>
          <w:sz w:val="28"/>
          <w:szCs w:val="28"/>
        </w:rPr>
        <w:t>1)</w:t>
      </w:r>
      <w:r w:rsidRPr="001C49E8">
        <w:rPr>
          <w:sz w:val="28"/>
          <w:szCs w:val="28"/>
        </w:rPr>
        <w:t xml:space="preserve"> снижающийся государственный долг</w:t>
      </w:r>
    </w:p>
    <w:p w14:paraId="17E3D1C1" w14:textId="77777777" w:rsidR="001C49E8" w:rsidRPr="001C49E8" w:rsidRDefault="001C49E8" w:rsidP="001C49E8">
      <w:pPr>
        <w:spacing w:line="360" w:lineRule="auto"/>
        <w:jc w:val="both"/>
        <w:rPr>
          <w:sz w:val="28"/>
          <w:szCs w:val="28"/>
        </w:rPr>
      </w:pPr>
      <w:r>
        <w:rPr>
          <w:sz w:val="28"/>
          <w:szCs w:val="28"/>
        </w:rPr>
        <w:t>2)</w:t>
      </w:r>
      <w:r w:rsidRPr="001C49E8">
        <w:rPr>
          <w:sz w:val="28"/>
          <w:szCs w:val="28"/>
        </w:rPr>
        <w:t xml:space="preserve"> устойчивый бюджетный профицит</w:t>
      </w:r>
    </w:p>
    <w:p w14:paraId="19F298F4" w14:textId="77777777" w:rsidR="001C49E8" w:rsidRPr="001C49E8" w:rsidRDefault="001C49E8" w:rsidP="001C49E8">
      <w:pPr>
        <w:spacing w:line="360" w:lineRule="auto"/>
        <w:jc w:val="both"/>
        <w:rPr>
          <w:sz w:val="28"/>
          <w:szCs w:val="28"/>
        </w:rPr>
      </w:pPr>
      <w:r>
        <w:rPr>
          <w:sz w:val="28"/>
          <w:szCs w:val="28"/>
        </w:rPr>
        <w:t>3)</w:t>
      </w:r>
      <w:r w:rsidRPr="001C49E8">
        <w:rPr>
          <w:sz w:val="28"/>
          <w:szCs w:val="28"/>
        </w:rPr>
        <w:t xml:space="preserve"> устойчивый бюджетный дефицит</w:t>
      </w:r>
    </w:p>
    <w:p w14:paraId="0AE29931" w14:textId="77777777" w:rsidR="001C49E8" w:rsidRPr="001C49E8" w:rsidRDefault="001C49E8" w:rsidP="001C49E8">
      <w:pPr>
        <w:spacing w:line="360" w:lineRule="auto"/>
        <w:jc w:val="both"/>
        <w:rPr>
          <w:sz w:val="28"/>
          <w:szCs w:val="28"/>
        </w:rPr>
      </w:pPr>
      <w:r>
        <w:rPr>
          <w:sz w:val="28"/>
          <w:szCs w:val="28"/>
        </w:rPr>
        <w:t xml:space="preserve">4) </w:t>
      </w:r>
      <w:r w:rsidRPr="001C49E8">
        <w:rPr>
          <w:sz w:val="28"/>
          <w:szCs w:val="28"/>
        </w:rPr>
        <w:t>высокие налоги, растущие налоговые ставки</w:t>
      </w:r>
    </w:p>
    <w:p w14:paraId="321BAA65" w14:textId="77777777" w:rsidR="001C49E8" w:rsidRPr="001C49E8" w:rsidRDefault="001C49E8" w:rsidP="001C49E8">
      <w:pPr>
        <w:spacing w:line="360" w:lineRule="auto"/>
        <w:jc w:val="both"/>
        <w:rPr>
          <w:sz w:val="28"/>
          <w:szCs w:val="28"/>
        </w:rPr>
      </w:pPr>
      <w:r>
        <w:rPr>
          <w:sz w:val="28"/>
          <w:szCs w:val="28"/>
        </w:rPr>
        <w:t>5)</w:t>
      </w:r>
      <w:r w:rsidRPr="001C49E8">
        <w:rPr>
          <w:sz w:val="28"/>
          <w:szCs w:val="28"/>
        </w:rPr>
        <w:t xml:space="preserve"> растущий объем бюджетных резервов</w:t>
      </w:r>
    </w:p>
    <w:p w14:paraId="6A64A401" w14:textId="77777777" w:rsidR="009664B6" w:rsidRPr="001C49E8" w:rsidRDefault="001C49E8" w:rsidP="001C49E8">
      <w:pPr>
        <w:spacing w:line="360" w:lineRule="auto"/>
        <w:jc w:val="both"/>
        <w:rPr>
          <w:sz w:val="28"/>
          <w:szCs w:val="28"/>
        </w:rPr>
      </w:pPr>
      <w:r>
        <w:rPr>
          <w:sz w:val="28"/>
          <w:szCs w:val="28"/>
        </w:rPr>
        <w:t>22</w:t>
      </w:r>
      <w:r w:rsidRPr="001C49E8">
        <w:rPr>
          <w:sz w:val="28"/>
          <w:szCs w:val="28"/>
        </w:rPr>
        <w:t xml:space="preserve">. Требование [................................] выбора, согласно теореме </w:t>
      </w:r>
      <w:proofErr w:type="spellStart"/>
      <w:r w:rsidRPr="001C49E8">
        <w:rPr>
          <w:sz w:val="28"/>
          <w:szCs w:val="28"/>
        </w:rPr>
        <w:t>Эрроу</w:t>
      </w:r>
      <w:proofErr w:type="spellEnd"/>
      <w:r w:rsidRPr="001C49E8">
        <w:rPr>
          <w:sz w:val="28"/>
          <w:szCs w:val="28"/>
        </w:rPr>
        <w:t>, заключается в равнозначности благ X-Z при условии одновременной равнозначности благ X-Y и Y-Z.</w:t>
      </w:r>
    </w:p>
    <w:p w14:paraId="31F4A6DC" w14:textId="77777777" w:rsidR="0038140B" w:rsidRPr="0038140B" w:rsidRDefault="009664B6" w:rsidP="0038140B">
      <w:pPr>
        <w:spacing w:line="360" w:lineRule="auto"/>
        <w:jc w:val="both"/>
        <w:rPr>
          <w:sz w:val="28"/>
          <w:szCs w:val="28"/>
        </w:rPr>
      </w:pPr>
      <w:r w:rsidRPr="0038140B">
        <w:rPr>
          <w:sz w:val="28"/>
          <w:szCs w:val="28"/>
        </w:rPr>
        <w:t xml:space="preserve">23. </w:t>
      </w:r>
      <w:r w:rsidR="0038140B" w:rsidRPr="0038140B">
        <w:rPr>
          <w:sz w:val="28"/>
          <w:szCs w:val="28"/>
        </w:rPr>
        <w:t>[................................] - совокупность всех видов денежных средств, финансовых активов, которыми располагает экономический агент, находящихся в его распоряжении.</w:t>
      </w:r>
    </w:p>
    <w:p w14:paraId="11B2205D" w14:textId="77777777" w:rsidR="0038140B" w:rsidRPr="0038140B" w:rsidRDefault="0038140B" w:rsidP="0038140B">
      <w:pPr>
        <w:spacing w:line="360" w:lineRule="auto"/>
        <w:jc w:val="both"/>
        <w:rPr>
          <w:sz w:val="28"/>
          <w:szCs w:val="28"/>
        </w:rPr>
      </w:pPr>
      <w:r>
        <w:rPr>
          <w:sz w:val="28"/>
          <w:szCs w:val="28"/>
        </w:rPr>
        <w:t>24</w:t>
      </w:r>
      <w:r w:rsidRPr="0038140B">
        <w:rPr>
          <w:sz w:val="28"/>
          <w:szCs w:val="28"/>
        </w:rPr>
        <w:t>. Категориальные концепции сущности финансов базируются на единой политэкономической теории, автором которой являлся [................................].</w:t>
      </w:r>
    </w:p>
    <w:p w14:paraId="79904C79" w14:textId="77777777" w:rsidR="0038140B" w:rsidRPr="0038140B" w:rsidRDefault="0038140B" w:rsidP="0038140B">
      <w:pPr>
        <w:spacing w:line="360" w:lineRule="auto"/>
        <w:jc w:val="both"/>
        <w:rPr>
          <w:sz w:val="28"/>
          <w:szCs w:val="28"/>
        </w:rPr>
      </w:pPr>
      <w:r>
        <w:rPr>
          <w:sz w:val="28"/>
          <w:szCs w:val="28"/>
        </w:rPr>
        <w:t>2</w:t>
      </w:r>
      <w:r w:rsidRPr="0038140B">
        <w:rPr>
          <w:sz w:val="28"/>
          <w:szCs w:val="28"/>
        </w:rPr>
        <w:t>5. Необходимость проведения денежной реформы Е.Ф. Канкрина была обусловлена следующими финансовыми обстоятельствами:</w:t>
      </w:r>
    </w:p>
    <w:p w14:paraId="2FD2C31B" w14:textId="77777777" w:rsidR="0038140B" w:rsidRPr="0038140B" w:rsidRDefault="0038140B" w:rsidP="0038140B">
      <w:pPr>
        <w:spacing w:line="360" w:lineRule="auto"/>
        <w:jc w:val="both"/>
        <w:rPr>
          <w:sz w:val="28"/>
          <w:szCs w:val="28"/>
        </w:rPr>
      </w:pPr>
      <w:r>
        <w:rPr>
          <w:sz w:val="28"/>
          <w:szCs w:val="28"/>
        </w:rPr>
        <w:t>1)</w:t>
      </w:r>
      <w:r w:rsidRPr="0038140B">
        <w:rPr>
          <w:sz w:val="28"/>
          <w:szCs w:val="28"/>
        </w:rPr>
        <w:t xml:space="preserve"> необходимость содержания большой армии</w:t>
      </w:r>
    </w:p>
    <w:p w14:paraId="4393B41B" w14:textId="77777777" w:rsidR="0038140B" w:rsidRPr="0038140B" w:rsidRDefault="0038140B" w:rsidP="0038140B">
      <w:pPr>
        <w:spacing w:line="360" w:lineRule="auto"/>
        <w:jc w:val="both"/>
        <w:rPr>
          <w:sz w:val="28"/>
          <w:szCs w:val="28"/>
        </w:rPr>
      </w:pPr>
      <w:r>
        <w:rPr>
          <w:sz w:val="28"/>
          <w:szCs w:val="28"/>
        </w:rPr>
        <w:t>2)</w:t>
      </w:r>
      <w:r w:rsidRPr="0038140B">
        <w:rPr>
          <w:sz w:val="28"/>
          <w:szCs w:val="28"/>
        </w:rPr>
        <w:t xml:space="preserve"> большие денежные затраты на содержание государственного аппарата</w:t>
      </w:r>
    </w:p>
    <w:p w14:paraId="14714CB9" w14:textId="77777777" w:rsidR="0038140B" w:rsidRPr="0038140B" w:rsidRDefault="0038140B" w:rsidP="0038140B">
      <w:pPr>
        <w:spacing w:line="360" w:lineRule="auto"/>
        <w:jc w:val="both"/>
        <w:rPr>
          <w:sz w:val="28"/>
          <w:szCs w:val="28"/>
        </w:rPr>
      </w:pPr>
      <w:r>
        <w:rPr>
          <w:sz w:val="28"/>
          <w:szCs w:val="28"/>
        </w:rPr>
        <w:t>3)</w:t>
      </w:r>
      <w:r w:rsidRPr="0038140B">
        <w:rPr>
          <w:sz w:val="28"/>
          <w:szCs w:val="28"/>
        </w:rPr>
        <w:t xml:space="preserve"> стабильный профицит государственной казны</w:t>
      </w:r>
    </w:p>
    <w:p w14:paraId="599911AC" w14:textId="77777777" w:rsidR="0038140B" w:rsidRPr="0038140B" w:rsidRDefault="0038140B" w:rsidP="0038140B">
      <w:pPr>
        <w:spacing w:line="360" w:lineRule="auto"/>
        <w:jc w:val="both"/>
        <w:rPr>
          <w:sz w:val="28"/>
          <w:szCs w:val="28"/>
        </w:rPr>
      </w:pPr>
      <w:r>
        <w:rPr>
          <w:sz w:val="28"/>
          <w:szCs w:val="28"/>
        </w:rPr>
        <w:t>4)</w:t>
      </w:r>
      <w:r w:rsidRPr="0038140B">
        <w:rPr>
          <w:sz w:val="28"/>
          <w:szCs w:val="28"/>
        </w:rPr>
        <w:t xml:space="preserve"> низкая обеспеченность бумажных денег (ассигнаций) металлическими деньгами</w:t>
      </w:r>
    </w:p>
    <w:p w14:paraId="6047E3BA" w14:textId="77777777" w:rsidR="0038140B" w:rsidRPr="0038140B" w:rsidRDefault="0038140B" w:rsidP="0038140B">
      <w:pPr>
        <w:spacing w:line="360" w:lineRule="auto"/>
        <w:jc w:val="both"/>
        <w:rPr>
          <w:sz w:val="28"/>
          <w:szCs w:val="28"/>
        </w:rPr>
      </w:pPr>
      <w:r>
        <w:rPr>
          <w:sz w:val="28"/>
          <w:szCs w:val="28"/>
        </w:rPr>
        <w:lastRenderedPageBreak/>
        <w:t xml:space="preserve">5) </w:t>
      </w:r>
      <w:r w:rsidRPr="0038140B">
        <w:rPr>
          <w:sz w:val="28"/>
          <w:szCs w:val="28"/>
        </w:rPr>
        <w:t>высокая разница между реальным и номинальным курсом рубля</w:t>
      </w:r>
    </w:p>
    <w:p w14:paraId="40F83428" w14:textId="77777777" w:rsidR="0038140B" w:rsidRPr="0038140B" w:rsidRDefault="0038140B" w:rsidP="0038140B">
      <w:pPr>
        <w:spacing w:line="360" w:lineRule="auto"/>
        <w:jc w:val="both"/>
        <w:rPr>
          <w:sz w:val="28"/>
          <w:szCs w:val="28"/>
        </w:rPr>
      </w:pPr>
      <w:r>
        <w:rPr>
          <w:sz w:val="28"/>
          <w:szCs w:val="28"/>
        </w:rPr>
        <w:t>2</w:t>
      </w:r>
      <w:r w:rsidRPr="0038140B">
        <w:rPr>
          <w:sz w:val="28"/>
          <w:szCs w:val="28"/>
        </w:rPr>
        <w:t>6. [................................] - в широком смысле это все, что способно приносить доход, или ресурсы, созданные людьми для производства товаров и услуг.</w:t>
      </w:r>
    </w:p>
    <w:p w14:paraId="0CF5B75B" w14:textId="77777777" w:rsidR="0038140B" w:rsidRPr="0038140B" w:rsidRDefault="0038140B" w:rsidP="0038140B">
      <w:pPr>
        <w:spacing w:line="360" w:lineRule="auto"/>
        <w:jc w:val="both"/>
        <w:rPr>
          <w:sz w:val="28"/>
          <w:szCs w:val="28"/>
        </w:rPr>
      </w:pPr>
      <w:r>
        <w:rPr>
          <w:sz w:val="28"/>
          <w:szCs w:val="28"/>
        </w:rPr>
        <w:t>2</w:t>
      </w:r>
      <w:r w:rsidRPr="0038140B">
        <w:rPr>
          <w:sz w:val="28"/>
          <w:szCs w:val="28"/>
        </w:rPr>
        <w:t>7. Закон «О бюджете и отчетности» был принят в США в [................................] году.</w:t>
      </w:r>
    </w:p>
    <w:p w14:paraId="4987C2D9" w14:textId="77777777" w:rsidR="009664B6" w:rsidRDefault="0038140B" w:rsidP="0038140B">
      <w:pPr>
        <w:spacing w:line="360" w:lineRule="auto"/>
        <w:jc w:val="both"/>
        <w:rPr>
          <w:sz w:val="28"/>
          <w:szCs w:val="28"/>
        </w:rPr>
      </w:pPr>
      <w:r>
        <w:rPr>
          <w:sz w:val="28"/>
          <w:szCs w:val="28"/>
        </w:rPr>
        <w:t>2</w:t>
      </w:r>
      <w:r w:rsidRPr="0038140B">
        <w:rPr>
          <w:sz w:val="28"/>
          <w:szCs w:val="28"/>
        </w:rPr>
        <w:t>8. [................................] – это вид прямого личного налогообложения, взимаемого с «души» (кроме привилегированных сословий) в размерах, не зависящих от величины дохода и имущества.</w:t>
      </w:r>
    </w:p>
    <w:p w14:paraId="784ADFC9" w14:textId="77777777" w:rsidR="0038140B" w:rsidRPr="0038140B" w:rsidRDefault="0038140B" w:rsidP="0038140B">
      <w:pPr>
        <w:spacing w:line="360" w:lineRule="auto"/>
        <w:jc w:val="both"/>
        <w:rPr>
          <w:sz w:val="28"/>
          <w:szCs w:val="28"/>
        </w:rPr>
      </w:pPr>
      <w:r>
        <w:rPr>
          <w:sz w:val="28"/>
          <w:szCs w:val="28"/>
        </w:rPr>
        <w:t xml:space="preserve">29. </w:t>
      </w:r>
      <w:r w:rsidRPr="0038140B">
        <w:rPr>
          <w:sz w:val="28"/>
          <w:szCs w:val="28"/>
        </w:rPr>
        <w:t xml:space="preserve">Основной труд эпохи меркантилизма, опубликованный в 1615 году Антуаном де </w:t>
      </w:r>
      <w:proofErr w:type="spellStart"/>
      <w:r w:rsidRPr="0038140B">
        <w:rPr>
          <w:sz w:val="28"/>
          <w:szCs w:val="28"/>
        </w:rPr>
        <w:t>Монкретьеном</w:t>
      </w:r>
      <w:proofErr w:type="spellEnd"/>
      <w:r w:rsidRPr="0038140B">
        <w:rPr>
          <w:sz w:val="28"/>
          <w:szCs w:val="28"/>
        </w:rPr>
        <w:t>, назывался [................................].</w:t>
      </w:r>
    </w:p>
    <w:p w14:paraId="6B7823DE" w14:textId="77777777" w:rsidR="0038140B" w:rsidRDefault="0038140B" w:rsidP="0038140B">
      <w:pPr>
        <w:spacing w:line="360" w:lineRule="auto"/>
        <w:jc w:val="both"/>
        <w:rPr>
          <w:sz w:val="28"/>
          <w:szCs w:val="28"/>
        </w:rPr>
      </w:pPr>
      <w:r>
        <w:rPr>
          <w:sz w:val="28"/>
          <w:szCs w:val="28"/>
        </w:rPr>
        <w:t>30</w:t>
      </w:r>
      <w:r w:rsidRPr="0038140B">
        <w:rPr>
          <w:sz w:val="28"/>
          <w:szCs w:val="28"/>
        </w:rPr>
        <w:t>. Теория налогов Д. Рикардо опирается на теорию заработной платы и [................................].</w:t>
      </w:r>
    </w:p>
    <w:p w14:paraId="7B04F39B" w14:textId="77777777" w:rsidR="0038140B" w:rsidRPr="0038140B" w:rsidRDefault="0038140B" w:rsidP="0038140B">
      <w:pPr>
        <w:spacing w:line="360" w:lineRule="auto"/>
        <w:jc w:val="both"/>
        <w:rPr>
          <w:sz w:val="28"/>
          <w:szCs w:val="28"/>
        </w:rPr>
      </w:pPr>
    </w:p>
    <w:p w14:paraId="08027A2C" w14:textId="77777777" w:rsidR="009664B6" w:rsidRPr="001C49E8" w:rsidRDefault="00341992" w:rsidP="009664B6">
      <w:pPr>
        <w:jc w:val="center"/>
        <w:rPr>
          <w:b/>
          <w:sz w:val="28"/>
          <w:szCs w:val="28"/>
        </w:rPr>
      </w:pPr>
      <w:r>
        <w:rPr>
          <w:b/>
          <w:bCs/>
          <w:sz w:val="28"/>
          <w:szCs w:val="28"/>
        </w:rPr>
        <w:t>Примеры</w:t>
      </w:r>
      <w:r w:rsidR="009664B6" w:rsidRPr="001C49E8">
        <w:rPr>
          <w:b/>
          <w:bCs/>
          <w:sz w:val="28"/>
          <w:szCs w:val="28"/>
        </w:rPr>
        <w:t xml:space="preserve"> </w:t>
      </w:r>
      <w:r w:rsidR="009664B6" w:rsidRPr="001C49E8">
        <w:rPr>
          <w:b/>
          <w:sz w:val="28"/>
          <w:szCs w:val="28"/>
        </w:rPr>
        <w:t>практико-ориентированны</w:t>
      </w:r>
      <w:r>
        <w:rPr>
          <w:b/>
          <w:sz w:val="28"/>
          <w:szCs w:val="28"/>
        </w:rPr>
        <w:t>х</w:t>
      </w:r>
      <w:r w:rsidR="009664B6" w:rsidRPr="001C49E8">
        <w:rPr>
          <w:b/>
          <w:sz w:val="28"/>
          <w:szCs w:val="28"/>
        </w:rPr>
        <w:t xml:space="preserve"> задани</w:t>
      </w:r>
      <w:r>
        <w:rPr>
          <w:b/>
          <w:sz w:val="28"/>
          <w:szCs w:val="28"/>
        </w:rPr>
        <w:t>й</w:t>
      </w:r>
    </w:p>
    <w:p w14:paraId="62159D02" w14:textId="77777777" w:rsidR="009664B6" w:rsidRPr="009664B6" w:rsidRDefault="009664B6" w:rsidP="009664B6">
      <w:pPr>
        <w:jc w:val="both"/>
        <w:rPr>
          <w:sz w:val="28"/>
          <w:szCs w:val="28"/>
          <w:highlight w:val="yellow"/>
        </w:rPr>
      </w:pPr>
    </w:p>
    <w:p w14:paraId="72354A50" w14:textId="77777777" w:rsidR="00452C31" w:rsidRPr="00452C31" w:rsidRDefault="009664B6" w:rsidP="00452C31">
      <w:pPr>
        <w:spacing w:line="360" w:lineRule="auto"/>
        <w:ind w:firstLine="720"/>
        <w:jc w:val="both"/>
        <w:rPr>
          <w:sz w:val="28"/>
          <w:szCs w:val="28"/>
        </w:rPr>
      </w:pPr>
      <w:r w:rsidRPr="00452C31">
        <w:rPr>
          <w:sz w:val="28"/>
          <w:szCs w:val="28"/>
        </w:rPr>
        <w:t xml:space="preserve">1. </w:t>
      </w:r>
      <w:r w:rsidR="00452C31" w:rsidRPr="00452C31">
        <w:rPr>
          <w:sz w:val="28"/>
          <w:szCs w:val="28"/>
        </w:rPr>
        <w:t>Ознакомьтесь с отрывком из научного труда, содержащего авторский взгляд на финансовую науку:</w:t>
      </w:r>
    </w:p>
    <w:p w14:paraId="0170D12F" w14:textId="77777777" w:rsidR="00452C31" w:rsidRPr="00452C31" w:rsidRDefault="00452C31" w:rsidP="00452C31">
      <w:pPr>
        <w:spacing w:line="360" w:lineRule="auto"/>
        <w:ind w:firstLine="720"/>
        <w:jc w:val="both"/>
        <w:rPr>
          <w:sz w:val="28"/>
          <w:szCs w:val="28"/>
        </w:rPr>
      </w:pPr>
      <w:r w:rsidRPr="00452C31">
        <w:rPr>
          <w:sz w:val="28"/>
          <w:szCs w:val="28"/>
        </w:rPr>
        <w:t>…Финансовая наука изучает финансовое хозяйство, т. е. совокупность отношений, которые возникают на основе добывания союзами публичного характера материальных средств: она изучает те способы, посредством которых эти союзы добывают себе нужные средства и как эти способы отражаются на других сторонах жизни, почему в одну эпоху преобладают одни способы, а в другую – другие. Финансовая наука и есть наука о хлебе насущном, о том, почему население сыто или голодно, почему оно имеет хлеб или не имеет его…</w:t>
      </w:r>
    </w:p>
    <w:p w14:paraId="60159DC3" w14:textId="77777777" w:rsidR="009664B6" w:rsidRPr="00452C31" w:rsidRDefault="00452C31" w:rsidP="00452C31">
      <w:pPr>
        <w:spacing w:line="360" w:lineRule="auto"/>
        <w:ind w:firstLine="720"/>
        <w:jc w:val="both"/>
        <w:rPr>
          <w:sz w:val="28"/>
          <w:szCs w:val="28"/>
        </w:rPr>
      </w:pPr>
      <w:r w:rsidRPr="00452C31">
        <w:rPr>
          <w:sz w:val="28"/>
          <w:szCs w:val="28"/>
        </w:rPr>
        <w:t>Определите автора сформулированной концепции и название труда. Укажите другие направления развития финансовой мысли, предлагавшиеся автором. Дайте оценку актуальности авторской финансовой мысли в современных российских условиях.</w:t>
      </w:r>
    </w:p>
    <w:p w14:paraId="385229B1" w14:textId="77777777" w:rsidR="009664B6" w:rsidRPr="009664B6" w:rsidRDefault="009664B6" w:rsidP="009664B6">
      <w:pPr>
        <w:jc w:val="both"/>
        <w:rPr>
          <w:sz w:val="28"/>
          <w:szCs w:val="28"/>
          <w:highlight w:val="yellow"/>
        </w:rPr>
      </w:pPr>
    </w:p>
    <w:p w14:paraId="4316472A" w14:textId="77777777" w:rsidR="001C49E8" w:rsidRPr="001C49E8" w:rsidRDefault="009664B6" w:rsidP="001C49E8">
      <w:pPr>
        <w:spacing w:line="360" w:lineRule="auto"/>
        <w:ind w:firstLine="720"/>
        <w:jc w:val="both"/>
        <w:rPr>
          <w:sz w:val="28"/>
          <w:szCs w:val="28"/>
        </w:rPr>
      </w:pPr>
      <w:r w:rsidRPr="001C49E8">
        <w:rPr>
          <w:sz w:val="28"/>
          <w:szCs w:val="28"/>
        </w:rPr>
        <w:t xml:space="preserve">2. </w:t>
      </w:r>
      <w:r w:rsidR="001C49E8" w:rsidRPr="001C49E8">
        <w:rPr>
          <w:sz w:val="28"/>
          <w:szCs w:val="28"/>
        </w:rPr>
        <w:t>Проведите сравнительный анализ теоретических представлений о сущности и функциях финансов с точки зрения распределительной и воспроизводственной школ категориальной концепции финансов. Результат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2"/>
        <w:gridCol w:w="3823"/>
        <w:gridCol w:w="3226"/>
      </w:tblGrid>
      <w:tr w:rsidR="001C49E8" w:rsidRPr="001C49E8" w14:paraId="11592AC8" w14:textId="77777777" w:rsidTr="001A01AF">
        <w:trPr>
          <w:jc w:val="center"/>
        </w:trPr>
        <w:tc>
          <w:tcPr>
            <w:tcW w:w="2522" w:type="dxa"/>
            <w:vMerge w:val="restart"/>
            <w:vAlign w:val="center"/>
          </w:tcPr>
          <w:p w14:paraId="48B4E442" w14:textId="77777777" w:rsidR="001C49E8" w:rsidRPr="001C49E8" w:rsidRDefault="001C49E8" w:rsidP="001C49E8">
            <w:pPr>
              <w:jc w:val="both"/>
              <w:rPr>
                <w:sz w:val="28"/>
                <w:szCs w:val="28"/>
              </w:rPr>
            </w:pPr>
            <w:r w:rsidRPr="001C49E8">
              <w:rPr>
                <w:sz w:val="28"/>
                <w:szCs w:val="28"/>
              </w:rPr>
              <w:lastRenderedPageBreak/>
              <w:t>Критерий сравнения (не менее 5)</w:t>
            </w:r>
          </w:p>
        </w:tc>
        <w:tc>
          <w:tcPr>
            <w:tcW w:w="7049" w:type="dxa"/>
            <w:gridSpan w:val="2"/>
            <w:vAlign w:val="center"/>
          </w:tcPr>
          <w:p w14:paraId="5EA59530" w14:textId="77777777" w:rsidR="001C49E8" w:rsidRPr="001C49E8" w:rsidRDefault="001C49E8" w:rsidP="001C49E8">
            <w:pPr>
              <w:ind w:firstLine="720"/>
              <w:jc w:val="both"/>
              <w:rPr>
                <w:sz w:val="28"/>
                <w:szCs w:val="28"/>
              </w:rPr>
            </w:pPr>
            <w:r w:rsidRPr="001C49E8">
              <w:rPr>
                <w:sz w:val="28"/>
                <w:szCs w:val="28"/>
              </w:rPr>
              <w:t>Сущность и функции финансов</w:t>
            </w:r>
          </w:p>
        </w:tc>
      </w:tr>
      <w:tr w:rsidR="001C49E8" w:rsidRPr="001C49E8" w14:paraId="7AC13248" w14:textId="77777777" w:rsidTr="001A01AF">
        <w:trPr>
          <w:jc w:val="center"/>
        </w:trPr>
        <w:tc>
          <w:tcPr>
            <w:tcW w:w="2522" w:type="dxa"/>
            <w:vMerge/>
            <w:vAlign w:val="center"/>
          </w:tcPr>
          <w:p w14:paraId="24CAF40E" w14:textId="77777777" w:rsidR="001C49E8" w:rsidRPr="001C49E8" w:rsidRDefault="001C49E8" w:rsidP="001C49E8">
            <w:pPr>
              <w:ind w:firstLine="720"/>
              <w:jc w:val="both"/>
              <w:rPr>
                <w:sz w:val="28"/>
                <w:szCs w:val="28"/>
              </w:rPr>
            </w:pPr>
          </w:p>
        </w:tc>
        <w:tc>
          <w:tcPr>
            <w:tcW w:w="3823" w:type="dxa"/>
            <w:vAlign w:val="center"/>
          </w:tcPr>
          <w:p w14:paraId="190175CF" w14:textId="77777777" w:rsidR="001C49E8" w:rsidRPr="001C49E8" w:rsidRDefault="001C49E8" w:rsidP="001C49E8">
            <w:pPr>
              <w:jc w:val="both"/>
              <w:rPr>
                <w:sz w:val="28"/>
                <w:szCs w:val="28"/>
              </w:rPr>
            </w:pPr>
            <w:r w:rsidRPr="001C49E8">
              <w:rPr>
                <w:sz w:val="28"/>
                <w:szCs w:val="28"/>
              </w:rPr>
              <w:t>Распределительная школа</w:t>
            </w:r>
          </w:p>
        </w:tc>
        <w:tc>
          <w:tcPr>
            <w:tcW w:w="3226" w:type="dxa"/>
            <w:vAlign w:val="center"/>
          </w:tcPr>
          <w:p w14:paraId="68114CEE" w14:textId="77777777" w:rsidR="001C49E8" w:rsidRPr="001C49E8" w:rsidRDefault="001C49E8" w:rsidP="001C49E8">
            <w:pPr>
              <w:jc w:val="both"/>
              <w:rPr>
                <w:sz w:val="28"/>
                <w:szCs w:val="28"/>
              </w:rPr>
            </w:pPr>
            <w:r w:rsidRPr="001C49E8">
              <w:rPr>
                <w:sz w:val="28"/>
                <w:szCs w:val="28"/>
              </w:rPr>
              <w:t>Воспроизводственная школа</w:t>
            </w:r>
          </w:p>
        </w:tc>
      </w:tr>
      <w:tr w:rsidR="001C49E8" w:rsidRPr="001C49E8" w14:paraId="077564E8" w14:textId="77777777" w:rsidTr="001A01AF">
        <w:trPr>
          <w:jc w:val="center"/>
        </w:trPr>
        <w:tc>
          <w:tcPr>
            <w:tcW w:w="2522" w:type="dxa"/>
          </w:tcPr>
          <w:p w14:paraId="60B2DC9B" w14:textId="77777777" w:rsidR="001C49E8" w:rsidRPr="001C49E8" w:rsidRDefault="001C49E8" w:rsidP="001C49E8">
            <w:pPr>
              <w:ind w:firstLine="720"/>
              <w:jc w:val="both"/>
              <w:rPr>
                <w:sz w:val="28"/>
                <w:szCs w:val="28"/>
              </w:rPr>
            </w:pPr>
          </w:p>
        </w:tc>
        <w:tc>
          <w:tcPr>
            <w:tcW w:w="3823" w:type="dxa"/>
          </w:tcPr>
          <w:p w14:paraId="48C6083D" w14:textId="77777777" w:rsidR="001C49E8" w:rsidRPr="001C49E8" w:rsidRDefault="001C49E8" w:rsidP="001C49E8">
            <w:pPr>
              <w:ind w:firstLine="720"/>
              <w:jc w:val="both"/>
              <w:rPr>
                <w:sz w:val="28"/>
                <w:szCs w:val="28"/>
              </w:rPr>
            </w:pPr>
          </w:p>
        </w:tc>
        <w:tc>
          <w:tcPr>
            <w:tcW w:w="3226" w:type="dxa"/>
          </w:tcPr>
          <w:p w14:paraId="7036F582" w14:textId="77777777" w:rsidR="001C49E8" w:rsidRPr="001C49E8" w:rsidRDefault="001C49E8" w:rsidP="001C49E8">
            <w:pPr>
              <w:ind w:firstLine="720"/>
              <w:jc w:val="both"/>
              <w:rPr>
                <w:sz w:val="28"/>
                <w:szCs w:val="28"/>
              </w:rPr>
            </w:pPr>
          </w:p>
        </w:tc>
      </w:tr>
      <w:tr w:rsidR="001C49E8" w:rsidRPr="001C49E8" w14:paraId="73134CD6" w14:textId="77777777" w:rsidTr="001A01AF">
        <w:trPr>
          <w:jc w:val="center"/>
        </w:trPr>
        <w:tc>
          <w:tcPr>
            <w:tcW w:w="2522" w:type="dxa"/>
          </w:tcPr>
          <w:p w14:paraId="3DACC251" w14:textId="77777777" w:rsidR="001C49E8" w:rsidRPr="001C49E8" w:rsidRDefault="001C49E8" w:rsidP="001C49E8">
            <w:pPr>
              <w:ind w:firstLine="720"/>
              <w:jc w:val="both"/>
              <w:rPr>
                <w:sz w:val="28"/>
                <w:szCs w:val="28"/>
              </w:rPr>
            </w:pPr>
          </w:p>
        </w:tc>
        <w:tc>
          <w:tcPr>
            <w:tcW w:w="3823" w:type="dxa"/>
          </w:tcPr>
          <w:p w14:paraId="27A77372" w14:textId="77777777" w:rsidR="001C49E8" w:rsidRPr="001C49E8" w:rsidRDefault="001C49E8" w:rsidP="001C49E8">
            <w:pPr>
              <w:ind w:firstLine="720"/>
              <w:jc w:val="both"/>
              <w:rPr>
                <w:sz w:val="28"/>
                <w:szCs w:val="28"/>
              </w:rPr>
            </w:pPr>
          </w:p>
        </w:tc>
        <w:tc>
          <w:tcPr>
            <w:tcW w:w="3226" w:type="dxa"/>
          </w:tcPr>
          <w:p w14:paraId="5E04A3F8" w14:textId="77777777" w:rsidR="001C49E8" w:rsidRPr="001C49E8" w:rsidRDefault="001C49E8" w:rsidP="001C49E8">
            <w:pPr>
              <w:ind w:firstLine="720"/>
              <w:jc w:val="both"/>
              <w:rPr>
                <w:sz w:val="28"/>
                <w:szCs w:val="28"/>
              </w:rPr>
            </w:pPr>
          </w:p>
        </w:tc>
      </w:tr>
    </w:tbl>
    <w:p w14:paraId="4677B596" w14:textId="77777777" w:rsidR="009664B6" w:rsidRPr="009664B6" w:rsidRDefault="009664B6" w:rsidP="001C49E8">
      <w:pPr>
        <w:spacing w:line="360" w:lineRule="auto"/>
        <w:ind w:firstLine="720"/>
        <w:jc w:val="both"/>
        <w:rPr>
          <w:sz w:val="28"/>
          <w:szCs w:val="28"/>
          <w:highlight w:val="yellow"/>
        </w:rPr>
      </w:pPr>
    </w:p>
    <w:p w14:paraId="797E2177" w14:textId="77777777" w:rsidR="001C49E8" w:rsidRPr="001C49E8" w:rsidRDefault="001C49E8" w:rsidP="001C49E8">
      <w:pPr>
        <w:spacing w:line="360" w:lineRule="auto"/>
        <w:ind w:firstLine="720"/>
        <w:jc w:val="both"/>
        <w:rPr>
          <w:sz w:val="28"/>
          <w:szCs w:val="28"/>
        </w:rPr>
      </w:pPr>
      <w:r>
        <w:rPr>
          <w:sz w:val="28"/>
          <w:szCs w:val="28"/>
        </w:rPr>
        <w:t xml:space="preserve">3. </w:t>
      </w:r>
      <w:r w:rsidRPr="001C49E8">
        <w:rPr>
          <w:sz w:val="28"/>
          <w:szCs w:val="28"/>
        </w:rPr>
        <w:t>Проведите сравнительный анализ теоретических представлений о содержании финансов с точки зрения зарубежных и отечественных ученых. Результат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2"/>
        <w:gridCol w:w="3823"/>
        <w:gridCol w:w="3226"/>
      </w:tblGrid>
      <w:tr w:rsidR="001C49E8" w:rsidRPr="001C49E8" w14:paraId="5DA7CF2F" w14:textId="77777777" w:rsidTr="001A01AF">
        <w:trPr>
          <w:jc w:val="center"/>
        </w:trPr>
        <w:tc>
          <w:tcPr>
            <w:tcW w:w="2522" w:type="dxa"/>
            <w:vMerge w:val="restart"/>
            <w:vAlign w:val="center"/>
          </w:tcPr>
          <w:p w14:paraId="76D6DA99" w14:textId="77777777" w:rsidR="001C49E8" w:rsidRPr="001C49E8" w:rsidRDefault="001C49E8" w:rsidP="001C49E8">
            <w:pPr>
              <w:widowControl/>
              <w:jc w:val="center"/>
              <w:rPr>
                <w:sz w:val="28"/>
                <w:szCs w:val="28"/>
              </w:rPr>
            </w:pPr>
            <w:r w:rsidRPr="001C49E8">
              <w:rPr>
                <w:sz w:val="28"/>
                <w:szCs w:val="28"/>
              </w:rPr>
              <w:t>Критерий сравнения (не менее 5)</w:t>
            </w:r>
          </w:p>
        </w:tc>
        <w:tc>
          <w:tcPr>
            <w:tcW w:w="7049" w:type="dxa"/>
            <w:gridSpan w:val="2"/>
            <w:vAlign w:val="center"/>
          </w:tcPr>
          <w:p w14:paraId="2B8D0FE7" w14:textId="77777777" w:rsidR="001C49E8" w:rsidRPr="001C49E8" w:rsidRDefault="001C49E8" w:rsidP="001C49E8">
            <w:pPr>
              <w:widowControl/>
              <w:jc w:val="center"/>
              <w:rPr>
                <w:sz w:val="28"/>
                <w:szCs w:val="28"/>
              </w:rPr>
            </w:pPr>
            <w:r w:rsidRPr="001C49E8">
              <w:rPr>
                <w:sz w:val="28"/>
                <w:szCs w:val="28"/>
              </w:rPr>
              <w:t>Содержание финансов</w:t>
            </w:r>
          </w:p>
        </w:tc>
      </w:tr>
      <w:tr w:rsidR="001C49E8" w:rsidRPr="001C49E8" w14:paraId="07E96D4B" w14:textId="77777777" w:rsidTr="001A01AF">
        <w:trPr>
          <w:jc w:val="center"/>
        </w:trPr>
        <w:tc>
          <w:tcPr>
            <w:tcW w:w="2522" w:type="dxa"/>
            <w:vMerge/>
            <w:vAlign w:val="center"/>
          </w:tcPr>
          <w:p w14:paraId="09C415BE" w14:textId="77777777" w:rsidR="001C49E8" w:rsidRPr="001C49E8" w:rsidRDefault="001C49E8" w:rsidP="001C49E8">
            <w:pPr>
              <w:widowControl/>
              <w:jc w:val="both"/>
              <w:rPr>
                <w:sz w:val="28"/>
                <w:szCs w:val="28"/>
              </w:rPr>
            </w:pPr>
          </w:p>
        </w:tc>
        <w:tc>
          <w:tcPr>
            <w:tcW w:w="3823" w:type="dxa"/>
            <w:vAlign w:val="center"/>
          </w:tcPr>
          <w:p w14:paraId="4282E16E" w14:textId="77777777" w:rsidR="001C49E8" w:rsidRPr="001C49E8" w:rsidRDefault="001C49E8" w:rsidP="001C49E8">
            <w:pPr>
              <w:widowControl/>
              <w:jc w:val="center"/>
              <w:rPr>
                <w:sz w:val="28"/>
                <w:szCs w:val="28"/>
              </w:rPr>
            </w:pPr>
            <w:r w:rsidRPr="001C49E8">
              <w:rPr>
                <w:sz w:val="28"/>
                <w:szCs w:val="28"/>
              </w:rPr>
              <w:t>Зарубежный подход</w:t>
            </w:r>
          </w:p>
        </w:tc>
        <w:tc>
          <w:tcPr>
            <w:tcW w:w="3226" w:type="dxa"/>
            <w:vAlign w:val="center"/>
          </w:tcPr>
          <w:p w14:paraId="320F16C6" w14:textId="77777777" w:rsidR="001C49E8" w:rsidRPr="001C49E8" w:rsidRDefault="001C49E8" w:rsidP="001C49E8">
            <w:pPr>
              <w:widowControl/>
              <w:jc w:val="center"/>
              <w:rPr>
                <w:sz w:val="28"/>
                <w:szCs w:val="28"/>
              </w:rPr>
            </w:pPr>
            <w:r w:rsidRPr="001C49E8">
              <w:rPr>
                <w:sz w:val="28"/>
                <w:szCs w:val="28"/>
              </w:rPr>
              <w:t>Отечественный подход</w:t>
            </w:r>
          </w:p>
        </w:tc>
      </w:tr>
      <w:tr w:rsidR="001C49E8" w:rsidRPr="001C49E8" w14:paraId="18A0C2D5" w14:textId="77777777" w:rsidTr="001A01AF">
        <w:trPr>
          <w:jc w:val="center"/>
        </w:trPr>
        <w:tc>
          <w:tcPr>
            <w:tcW w:w="2522" w:type="dxa"/>
          </w:tcPr>
          <w:p w14:paraId="2112950A" w14:textId="77777777" w:rsidR="001C49E8" w:rsidRPr="001C49E8" w:rsidRDefault="001C49E8" w:rsidP="001C49E8">
            <w:pPr>
              <w:widowControl/>
              <w:jc w:val="both"/>
              <w:rPr>
                <w:sz w:val="28"/>
                <w:szCs w:val="28"/>
              </w:rPr>
            </w:pPr>
          </w:p>
        </w:tc>
        <w:tc>
          <w:tcPr>
            <w:tcW w:w="3823" w:type="dxa"/>
          </w:tcPr>
          <w:p w14:paraId="60EC5C59" w14:textId="77777777" w:rsidR="001C49E8" w:rsidRPr="001C49E8" w:rsidRDefault="001C49E8" w:rsidP="001C49E8">
            <w:pPr>
              <w:widowControl/>
              <w:jc w:val="both"/>
              <w:rPr>
                <w:sz w:val="28"/>
                <w:szCs w:val="28"/>
              </w:rPr>
            </w:pPr>
          </w:p>
        </w:tc>
        <w:tc>
          <w:tcPr>
            <w:tcW w:w="3226" w:type="dxa"/>
          </w:tcPr>
          <w:p w14:paraId="669FB99E" w14:textId="77777777" w:rsidR="001C49E8" w:rsidRPr="001C49E8" w:rsidRDefault="001C49E8" w:rsidP="001C49E8">
            <w:pPr>
              <w:widowControl/>
              <w:jc w:val="both"/>
              <w:rPr>
                <w:sz w:val="28"/>
                <w:szCs w:val="28"/>
              </w:rPr>
            </w:pPr>
          </w:p>
        </w:tc>
      </w:tr>
      <w:tr w:rsidR="001C49E8" w:rsidRPr="001C49E8" w14:paraId="0CB48FF9" w14:textId="77777777" w:rsidTr="001A01AF">
        <w:trPr>
          <w:jc w:val="center"/>
        </w:trPr>
        <w:tc>
          <w:tcPr>
            <w:tcW w:w="2522" w:type="dxa"/>
          </w:tcPr>
          <w:p w14:paraId="6A5F3673" w14:textId="77777777" w:rsidR="001C49E8" w:rsidRPr="001C49E8" w:rsidRDefault="001C49E8" w:rsidP="001C49E8">
            <w:pPr>
              <w:widowControl/>
              <w:jc w:val="both"/>
              <w:rPr>
                <w:sz w:val="28"/>
                <w:szCs w:val="28"/>
              </w:rPr>
            </w:pPr>
          </w:p>
        </w:tc>
        <w:tc>
          <w:tcPr>
            <w:tcW w:w="3823" w:type="dxa"/>
          </w:tcPr>
          <w:p w14:paraId="61B8C825" w14:textId="77777777" w:rsidR="001C49E8" w:rsidRPr="001C49E8" w:rsidRDefault="001C49E8" w:rsidP="001C49E8">
            <w:pPr>
              <w:widowControl/>
              <w:jc w:val="both"/>
              <w:rPr>
                <w:sz w:val="28"/>
                <w:szCs w:val="28"/>
              </w:rPr>
            </w:pPr>
          </w:p>
        </w:tc>
        <w:tc>
          <w:tcPr>
            <w:tcW w:w="3226" w:type="dxa"/>
          </w:tcPr>
          <w:p w14:paraId="08E322A4" w14:textId="77777777" w:rsidR="001C49E8" w:rsidRPr="001C49E8" w:rsidRDefault="001C49E8" w:rsidP="001C49E8">
            <w:pPr>
              <w:widowControl/>
              <w:jc w:val="both"/>
              <w:rPr>
                <w:sz w:val="28"/>
                <w:szCs w:val="28"/>
              </w:rPr>
            </w:pPr>
          </w:p>
        </w:tc>
      </w:tr>
    </w:tbl>
    <w:p w14:paraId="0604053F" w14:textId="77777777" w:rsidR="009664B6" w:rsidRPr="009664B6" w:rsidRDefault="009664B6" w:rsidP="009664B6">
      <w:pPr>
        <w:jc w:val="both"/>
        <w:rPr>
          <w:sz w:val="28"/>
          <w:szCs w:val="28"/>
          <w:highlight w:val="yellow"/>
        </w:rPr>
      </w:pPr>
    </w:p>
    <w:p w14:paraId="634A07CB" w14:textId="77777777" w:rsidR="001C49E8" w:rsidRPr="001C49E8" w:rsidRDefault="009664B6" w:rsidP="001C49E8">
      <w:pPr>
        <w:spacing w:line="360" w:lineRule="auto"/>
        <w:ind w:firstLine="720"/>
        <w:jc w:val="both"/>
        <w:rPr>
          <w:sz w:val="28"/>
          <w:szCs w:val="28"/>
        </w:rPr>
      </w:pPr>
      <w:r w:rsidRPr="001C49E8">
        <w:rPr>
          <w:sz w:val="28"/>
          <w:szCs w:val="28"/>
        </w:rPr>
        <w:t xml:space="preserve">4. </w:t>
      </w:r>
      <w:r w:rsidR="001C49E8" w:rsidRPr="001C49E8">
        <w:rPr>
          <w:sz w:val="28"/>
          <w:szCs w:val="28"/>
        </w:rPr>
        <w:t>Заполните таблицу, указав соответствие теоретических концепций финансов и роли государства в регулировании финансовой системы. Укажите особенности государственного регулирования финансовой системы в каждой из концепций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45"/>
        <w:gridCol w:w="2340"/>
        <w:gridCol w:w="1980"/>
        <w:gridCol w:w="2006"/>
      </w:tblGrid>
      <w:tr w:rsidR="001C49E8" w:rsidRPr="001C49E8" w14:paraId="514BC04C" w14:textId="77777777" w:rsidTr="001A01AF">
        <w:trPr>
          <w:jc w:val="center"/>
        </w:trPr>
        <w:tc>
          <w:tcPr>
            <w:tcW w:w="3245" w:type="dxa"/>
            <w:vMerge w:val="restart"/>
            <w:vAlign w:val="center"/>
          </w:tcPr>
          <w:p w14:paraId="2A19E2A5" w14:textId="77777777" w:rsidR="001C49E8" w:rsidRPr="001C49E8" w:rsidRDefault="001C49E8" w:rsidP="001C49E8">
            <w:pPr>
              <w:widowControl/>
              <w:jc w:val="center"/>
              <w:rPr>
                <w:sz w:val="28"/>
                <w:szCs w:val="28"/>
              </w:rPr>
            </w:pPr>
            <w:r w:rsidRPr="001C49E8">
              <w:rPr>
                <w:sz w:val="28"/>
                <w:szCs w:val="28"/>
              </w:rPr>
              <w:t>Концепция финансовой мысли</w:t>
            </w:r>
          </w:p>
        </w:tc>
        <w:tc>
          <w:tcPr>
            <w:tcW w:w="6326" w:type="dxa"/>
            <w:gridSpan w:val="3"/>
            <w:vAlign w:val="center"/>
          </w:tcPr>
          <w:p w14:paraId="3E189CFF" w14:textId="77777777" w:rsidR="001C49E8" w:rsidRPr="001C49E8" w:rsidRDefault="001C49E8" w:rsidP="001C49E8">
            <w:pPr>
              <w:widowControl/>
              <w:jc w:val="center"/>
              <w:rPr>
                <w:sz w:val="28"/>
                <w:szCs w:val="28"/>
              </w:rPr>
            </w:pPr>
            <w:r w:rsidRPr="001C49E8">
              <w:rPr>
                <w:sz w:val="28"/>
                <w:szCs w:val="28"/>
              </w:rPr>
              <w:t>Тип государственного регулирования финансовой системы</w:t>
            </w:r>
          </w:p>
        </w:tc>
      </w:tr>
      <w:tr w:rsidR="001C49E8" w:rsidRPr="001C49E8" w14:paraId="402E5E2E" w14:textId="77777777" w:rsidTr="001A01AF">
        <w:trPr>
          <w:jc w:val="center"/>
        </w:trPr>
        <w:tc>
          <w:tcPr>
            <w:tcW w:w="3245" w:type="dxa"/>
            <w:vMerge/>
            <w:vAlign w:val="center"/>
          </w:tcPr>
          <w:p w14:paraId="621CFF65" w14:textId="77777777" w:rsidR="001C49E8" w:rsidRPr="001C49E8" w:rsidRDefault="001C49E8" w:rsidP="001C49E8">
            <w:pPr>
              <w:widowControl/>
              <w:jc w:val="both"/>
              <w:rPr>
                <w:sz w:val="28"/>
                <w:szCs w:val="28"/>
              </w:rPr>
            </w:pPr>
          </w:p>
        </w:tc>
        <w:tc>
          <w:tcPr>
            <w:tcW w:w="2340" w:type="dxa"/>
            <w:vAlign w:val="center"/>
          </w:tcPr>
          <w:p w14:paraId="0D7EB317" w14:textId="77777777" w:rsidR="001C49E8" w:rsidRPr="001C49E8" w:rsidRDefault="001C49E8" w:rsidP="001C49E8">
            <w:pPr>
              <w:widowControl/>
              <w:jc w:val="center"/>
              <w:rPr>
                <w:sz w:val="28"/>
                <w:szCs w:val="28"/>
              </w:rPr>
            </w:pPr>
            <w:r w:rsidRPr="001C49E8">
              <w:rPr>
                <w:sz w:val="28"/>
                <w:szCs w:val="28"/>
              </w:rPr>
              <w:t>Полное</w:t>
            </w:r>
          </w:p>
        </w:tc>
        <w:tc>
          <w:tcPr>
            <w:tcW w:w="1980" w:type="dxa"/>
            <w:vAlign w:val="center"/>
          </w:tcPr>
          <w:p w14:paraId="50A93453" w14:textId="77777777" w:rsidR="001C49E8" w:rsidRPr="001C49E8" w:rsidRDefault="001C49E8" w:rsidP="001C49E8">
            <w:pPr>
              <w:widowControl/>
              <w:jc w:val="center"/>
              <w:rPr>
                <w:sz w:val="28"/>
                <w:szCs w:val="28"/>
              </w:rPr>
            </w:pPr>
            <w:r w:rsidRPr="001C49E8">
              <w:rPr>
                <w:sz w:val="28"/>
                <w:szCs w:val="28"/>
              </w:rPr>
              <w:t>Активное</w:t>
            </w:r>
          </w:p>
        </w:tc>
        <w:tc>
          <w:tcPr>
            <w:tcW w:w="2006" w:type="dxa"/>
            <w:vAlign w:val="center"/>
          </w:tcPr>
          <w:p w14:paraId="06492C1F" w14:textId="77777777" w:rsidR="001C49E8" w:rsidRPr="001C49E8" w:rsidRDefault="001C49E8" w:rsidP="001C49E8">
            <w:pPr>
              <w:widowControl/>
              <w:jc w:val="center"/>
              <w:rPr>
                <w:sz w:val="28"/>
                <w:szCs w:val="28"/>
              </w:rPr>
            </w:pPr>
            <w:r w:rsidRPr="001C49E8">
              <w:rPr>
                <w:sz w:val="28"/>
                <w:szCs w:val="28"/>
              </w:rPr>
              <w:t>Ограниченное</w:t>
            </w:r>
          </w:p>
        </w:tc>
      </w:tr>
      <w:tr w:rsidR="001C49E8" w:rsidRPr="001C49E8" w14:paraId="06462231" w14:textId="77777777" w:rsidTr="001A01AF">
        <w:trPr>
          <w:jc w:val="center"/>
        </w:trPr>
        <w:tc>
          <w:tcPr>
            <w:tcW w:w="3245" w:type="dxa"/>
          </w:tcPr>
          <w:p w14:paraId="4DDFD809" w14:textId="77777777" w:rsidR="001C49E8" w:rsidRPr="001C49E8" w:rsidRDefault="001C49E8" w:rsidP="001C49E8">
            <w:pPr>
              <w:widowControl/>
              <w:jc w:val="both"/>
              <w:rPr>
                <w:sz w:val="28"/>
                <w:szCs w:val="28"/>
              </w:rPr>
            </w:pPr>
            <w:r w:rsidRPr="001C49E8">
              <w:rPr>
                <w:sz w:val="28"/>
                <w:szCs w:val="28"/>
              </w:rPr>
              <w:t>Меркантилистская школа</w:t>
            </w:r>
          </w:p>
        </w:tc>
        <w:tc>
          <w:tcPr>
            <w:tcW w:w="2340" w:type="dxa"/>
          </w:tcPr>
          <w:p w14:paraId="1F6FBC7F" w14:textId="77777777" w:rsidR="001C49E8" w:rsidRPr="001C49E8" w:rsidRDefault="001C49E8" w:rsidP="001C49E8">
            <w:pPr>
              <w:widowControl/>
              <w:jc w:val="both"/>
              <w:rPr>
                <w:sz w:val="28"/>
                <w:szCs w:val="28"/>
              </w:rPr>
            </w:pPr>
          </w:p>
        </w:tc>
        <w:tc>
          <w:tcPr>
            <w:tcW w:w="1980" w:type="dxa"/>
          </w:tcPr>
          <w:p w14:paraId="1C9F04D8" w14:textId="77777777" w:rsidR="001C49E8" w:rsidRPr="001C49E8" w:rsidRDefault="001C49E8" w:rsidP="001C49E8">
            <w:pPr>
              <w:widowControl/>
              <w:jc w:val="both"/>
              <w:rPr>
                <w:sz w:val="28"/>
                <w:szCs w:val="28"/>
              </w:rPr>
            </w:pPr>
          </w:p>
        </w:tc>
        <w:tc>
          <w:tcPr>
            <w:tcW w:w="2006" w:type="dxa"/>
          </w:tcPr>
          <w:p w14:paraId="1B89887F" w14:textId="77777777" w:rsidR="001C49E8" w:rsidRPr="001C49E8" w:rsidRDefault="001C49E8" w:rsidP="001C49E8">
            <w:pPr>
              <w:widowControl/>
              <w:jc w:val="both"/>
              <w:rPr>
                <w:sz w:val="28"/>
                <w:szCs w:val="28"/>
              </w:rPr>
            </w:pPr>
          </w:p>
        </w:tc>
      </w:tr>
      <w:tr w:rsidR="001C49E8" w:rsidRPr="001C49E8" w14:paraId="60942200" w14:textId="77777777" w:rsidTr="001A01AF">
        <w:trPr>
          <w:jc w:val="center"/>
        </w:trPr>
        <w:tc>
          <w:tcPr>
            <w:tcW w:w="3245" w:type="dxa"/>
          </w:tcPr>
          <w:p w14:paraId="4B9A722A" w14:textId="77777777" w:rsidR="001C49E8" w:rsidRPr="001C49E8" w:rsidRDefault="001C49E8" w:rsidP="001C49E8">
            <w:pPr>
              <w:widowControl/>
              <w:jc w:val="both"/>
              <w:rPr>
                <w:sz w:val="28"/>
                <w:szCs w:val="28"/>
              </w:rPr>
            </w:pPr>
            <w:r w:rsidRPr="001C49E8">
              <w:rPr>
                <w:sz w:val="28"/>
                <w:szCs w:val="28"/>
              </w:rPr>
              <w:t>Монетаристская школа</w:t>
            </w:r>
          </w:p>
        </w:tc>
        <w:tc>
          <w:tcPr>
            <w:tcW w:w="2340" w:type="dxa"/>
          </w:tcPr>
          <w:p w14:paraId="7F1A9038" w14:textId="77777777" w:rsidR="001C49E8" w:rsidRPr="001C49E8" w:rsidRDefault="001C49E8" w:rsidP="001C49E8">
            <w:pPr>
              <w:widowControl/>
              <w:jc w:val="both"/>
              <w:rPr>
                <w:sz w:val="28"/>
                <w:szCs w:val="28"/>
              </w:rPr>
            </w:pPr>
          </w:p>
        </w:tc>
        <w:tc>
          <w:tcPr>
            <w:tcW w:w="1980" w:type="dxa"/>
          </w:tcPr>
          <w:p w14:paraId="391BA1D1" w14:textId="77777777" w:rsidR="001C49E8" w:rsidRPr="001C49E8" w:rsidRDefault="001C49E8" w:rsidP="001C49E8">
            <w:pPr>
              <w:widowControl/>
              <w:jc w:val="both"/>
              <w:rPr>
                <w:sz w:val="28"/>
                <w:szCs w:val="28"/>
              </w:rPr>
            </w:pPr>
          </w:p>
        </w:tc>
        <w:tc>
          <w:tcPr>
            <w:tcW w:w="2006" w:type="dxa"/>
          </w:tcPr>
          <w:p w14:paraId="741B90EF" w14:textId="77777777" w:rsidR="001C49E8" w:rsidRPr="001C49E8" w:rsidRDefault="001C49E8" w:rsidP="001C49E8">
            <w:pPr>
              <w:widowControl/>
              <w:jc w:val="both"/>
              <w:rPr>
                <w:sz w:val="28"/>
                <w:szCs w:val="28"/>
              </w:rPr>
            </w:pPr>
          </w:p>
        </w:tc>
      </w:tr>
      <w:tr w:rsidR="001C49E8" w:rsidRPr="001C49E8" w14:paraId="75B31244" w14:textId="77777777" w:rsidTr="001A01AF">
        <w:trPr>
          <w:jc w:val="center"/>
        </w:trPr>
        <w:tc>
          <w:tcPr>
            <w:tcW w:w="3245" w:type="dxa"/>
          </w:tcPr>
          <w:p w14:paraId="2DE93989" w14:textId="77777777" w:rsidR="001C49E8" w:rsidRPr="001C49E8" w:rsidRDefault="001C49E8" w:rsidP="001C49E8">
            <w:pPr>
              <w:widowControl/>
              <w:jc w:val="both"/>
              <w:rPr>
                <w:sz w:val="28"/>
                <w:szCs w:val="28"/>
              </w:rPr>
            </w:pPr>
            <w:r w:rsidRPr="001C49E8">
              <w:rPr>
                <w:sz w:val="28"/>
                <w:szCs w:val="28"/>
              </w:rPr>
              <w:t>Немецкая камералистика</w:t>
            </w:r>
          </w:p>
        </w:tc>
        <w:tc>
          <w:tcPr>
            <w:tcW w:w="2340" w:type="dxa"/>
          </w:tcPr>
          <w:p w14:paraId="675106F2" w14:textId="77777777" w:rsidR="001C49E8" w:rsidRPr="001C49E8" w:rsidRDefault="001C49E8" w:rsidP="001C49E8">
            <w:pPr>
              <w:widowControl/>
              <w:jc w:val="both"/>
              <w:rPr>
                <w:sz w:val="28"/>
                <w:szCs w:val="28"/>
              </w:rPr>
            </w:pPr>
          </w:p>
        </w:tc>
        <w:tc>
          <w:tcPr>
            <w:tcW w:w="1980" w:type="dxa"/>
          </w:tcPr>
          <w:p w14:paraId="2A846B60" w14:textId="77777777" w:rsidR="001C49E8" w:rsidRPr="001C49E8" w:rsidRDefault="001C49E8" w:rsidP="001C49E8">
            <w:pPr>
              <w:widowControl/>
              <w:jc w:val="both"/>
              <w:rPr>
                <w:sz w:val="28"/>
                <w:szCs w:val="28"/>
              </w:rPr>
            </w:pPr>
          </w:p>
        </w:tc>
        <w:tc>
          <w:tcPr>
            <w:tcW w:w="2006" w:type="dxa"/>
          </w:tcPr>
          <w:p w14:paraId="35180636" w14:textId="77777777" w:rsidR="001C49E8" w:rsidRPr="001C49E8" w:rsidRDefault="001C49E8" w:rsidP="001C49E8">
            <w:pPr>
              <w:widowControl/>
              <w:jc w:val="both"/>
              <w:rPr>
                <w:sz w:val="28"/>
                <w:szCs w:val="28"/>
              </w:rPr>
            </w:pPr>
          </w:p>
        </w:tc>
      </w:tr>
      <w:tr w:rsidR="001C49E8" w:rsidRPr="001C49E8" w14:paraId="2463EAF5" w14:textId="77777777" w:rsidTr="001A01AF">
        <w:trPr>
          <w:jc w:val="center"/>
        </w:trPr>
        <w:tc>
          <w:tcPr>
            <w:tcW w:w="3245" w:type="dxa"/>
          </w:tcPr>
          <w:p w14:paraId="71D0B3EF" w14:textId="77777777" w:rsidR="001C49E8" w:rsidRPr="001C49E8" w:rsidRDefault="001C49E8" w:rsidP="001C49E8">
            <w:pPr>
              <w:widowControl/>
              <w:jc w:val="both"/>
              <w:rPr>
                <w:sz w:val="28"/>
                <w:szCs w:val="28"/>
              </w:rPr>
            </w:pPr>
            <w:r w:rsidRPr="001C49E8">
              <w:rPr>
                <w:sz w:val="28"/>
                <w:szCs w:val="28"/>
              </w:rPr>
              <w:t>Категориальная школа</w:t>
            </w:r>
          </w:p>
        </w:tc>
        <w:tc>
          <w:tcPr>
            <w:tcW w:w="2340" w:type="dxa"/>
          </w:tcPr>
          <w:p w14:paraId="6E93D421" w14:textId="77777777" w:rsidR="001C49E8" w:rsidRPr="001C49E8" w:rsidRDefault="001C49E8" w:rsidP="001C49E8">
            <w:pPr>
              <w:widowControl/>
              <w:jc w:val="both"/>
              <w:rPr>
                <w:sz w:val="28"/>
                <w:szCs w:val="28"/>
              </w:rPr>
            </w:pPr>
          </w:p>
        </w:tc>
        <w:tc>
          <w:tcPr>
            <w:tcW w:w="1980" w:type="dxa"/>
          </w:tcPr>
          <w:p w14:paraId="383DDD04" w14:textId="77777777" w:rsidR="001C49E8" w:rsidRPr="001C49E8" w:rsidRDefault="001C49E8" w:rsidP="001C49E8">
            <w:pPr>
              <w:widowControl/>
              <w:jc w:val="both"/>
              <w:rPr>
                <w:sz w:val="28"/>
                <w:szCs w:val="28"/>
              </w:rPr>
            </w:pPr>
          </w:p>
        </w:tc>
        <w:tc>
          <w:tcPr>
            <w:tcW w:w="2006" w:type="dxa"/>
          </w:tcPr>
          <w:p w14:paraId="3854B300" w14:textId="77777777" w:rsidR="001C49E8" w:rsidRPr="001C49E8" w:rsidRDefault="001C49E8" w:rsidP="001C49E8">
            <w:pPr>
              <w:widowControl/>
              <w:jc w:val="both"/>
              <w:rPr>
                <w:sz w:val="28"/>
                <w:szCs w:val="28"/>
              </w:rPr>
            </w:pPr>
          </w:p>
        </w:tc>
      </w:tr>
      <w:tr w:rsidR="001C49E8" w:rsidRPr="001C49E8" w14:paraId="7E00486A" w14:textId="77777777" w:rsidTr="001A01AF">
        <w:trPr>
          <w:jc w:val="center"/>
        </w:trPr>
        <w:tc>
          <w:tcPr>
            <w:tcW w:w="3245" w:type="dxa"/>
          </w:tcPr>
          <w:p w14:paraId="28397852" w14:textId="77777777" w:rsidR="001C49E8" w:rsidRPr="001C49E8" w:rsidRDefault="001C49E8" w:rsidP="001C49E8">
            <w:pPr>
              <w:widowControl/>
              <w:jc w:val="both"/>
              <w:rPr>
                <w:sz w:val="28"/>
                <w:szCs w:val="28"/>
              </w:rPr>
            </w:pPr>
            <w:r w:rsidRPr="001C49E8">
              <w:rPr>
                <w:sz w:val="28"/>
                <w:szCs w:val="28"/>
              </w:rPr>
              <w:t>Неоклассическая школа</w:t>
            </w:r>
          </w:p>
        </w:tc>
        <w:tc>
          <w:tcPr>
            <w:tcW w:w="2340" w:type="dxa"/>
          </w:tcPr>
          <w:p w14:paraId="3FC9A7EC" w14:textId="77777777" w:rsidR="001C49E8" w:rsidRPr="001C49E8" w:rsidRDefault="001C49E8" w:rsidP="001C49E8">
            <w:pPr>
              <w:widowControl/>
              <w:jc w:val="both"/>
              <w:rPr>
                <w:sz w:val="28"/>
                <w:szCs w:val="28"/>
              </w:rPr>
            </w:pPr>
          </w:p>
        </w:tc>
        <w:tc>
          <w:tcPr>
            <w:tcW w:w="1980" w:type="dxa"/>
          </w:tcPr>
          <w:p w14:paraId="363BE32C" w14:textId="77777777" w:rsidR="001C49E8" w:rsidRPr="001C49E8" w:rsidRDefault="001C49E8" w:rsidP="001C49E8">
            <w:pPr>
              <w:widowControl/>
              <w:jc w:val="both"/>
              <w:rPr>
                <w:sz w:val="28"/>
                <w:szCs w:val="28"/>
              </w:rPr>
            </w:pPr>
          </w:p>
        </w:tc>
        <w:tc>
          <w:tcPr>
            <w:tcW w:w="2006" w:type="dxa"/>
          </w:tcPr>
          <w:p w14:paraId="3286F20A" w14:textId="77777777" w:rsidR="001C49E8" w:rsidRPr="001C49E8" w:rsidRDefault="001C49E8" w:rsidP="001C49E8">
            <w:pPr>
              <w:widowControl/>
              <w:jc w:val="both"/>
              <w:rPr>
                <w:sz w:val="28"/>
                <w:szCs w:val="28"/>
              </w:rPr>
            </w:pPr>
          </w:p>
        </w:tc>
      </w:tr>
    </w:tbl>
    <w:p w14:paraId="6BE70217" w14:textId="77777777" w:rsidR="009664B6" w:rsidRPr="009664B6" w:rsidRDefault="009664B6" w:rsidP="001C49E8">
      <w:pPr>
        <w:spacing w:line="360" w:lineRule="auto"/>
        <w:ind w:firstLine="720"/>
        <w:jc w:val="both"/>
        <w:rPr>
          <w:sz w:val="28"/>
          <w:szCs w:val="28"/>
          <w:highlight w:val="yellow"/>
        </w:rPr>
      </w:pPr>
    </w:p>
    <w:p w14:paraId="184828AA" w14:textId="77777777" w:rsidR="009664B6" w:rsidRPr="001C49E8" w:rsidRDefault="009664B6" w:rsidP="001C49E8">
      <w:pPr>
        <w:spacing w:line="360" w:lineRule="auto"/>
        <w:ind w:firstLine="720"/>
        <w:jc w:val="both"/>
        <w:rPr>
          <w:sz w:val="28"/>
          <w:szCs w:val="28"/>
        </w:rPr>
      </w:pPr>
      <w:r w:rsidRPr="001C49E8">
        <w:rPr>
          <w:sz w:val="28"/>
          <w:szCs w:val="28"/>
        </w:rPr>
        <w:t xml:space="preserve">5. </w:t>
      </w:r>
      <w:r w:rsidR="001C49E8" w:rsidRPr="001C49E8">
        <w:rPr>
          <w:sz w:val="28"/>
          <w:szCs w:val="28"/>
        </w:rPr>
        <w:t>Проанализируйте эволюцию взглядов представителей классической, неоклассической, кейнсианской и монетарной концепций на сущность государственных и муниципальных финансов с точки зрения регулирования социально-экономических процессов. Сделайте вывод о возможности применения указанных концепций в современных макроэкономических условиях</w:t>
      </w:r>
      <w:r w:rsidR="001C49E8">
        <w:rPr>
          <w:sz w:val="28"/>
          <w:szCs w:val="28"/>
        </w:rPr>
        <w:t>.</w:t>
      </w:r>
    </w:p>
    <w:p w14:paraId="234CC26C" w14:textId="77777777" w:rsidR="009664B6" w:rsidRPr="009664B6" w:rsidRDefault="009664B6" w:rsidP="009664B6">
      <w:pPr>
        <w:spacing w:line="360" w:lineRule="auto"/>
        <w:ind w:firstLine="720"/>
        <w:jc w:val="both"/>
        <w:rPr>
          <w:sz w:val="28"/>
          <w:szCs w:val="28"/>
          <w:highlight w:val="yellow"/>
        </w:rPr>
      </w:pPr>
    </w:p>
    <w:p w14:paraId="52CB79B5" w14:textId="77777777" w:rsidR="001C49E8" w:rsidRPr="001C49E8" w:rsidRDefault="009664B6" w:rsidP="001C49E8">
      <w:pPr>
        <w:spacing w:line="360" w:lineRule="auto"/>
        <w:ind w:firstLine="720"/>
        <w:jc w:val="both"/>
        <w:rPr>
          <w:sz w:val="28"/>
          <w:szCs w:val="28"/>
        </w:rPr>
      </w:pPr>
      <w:r w:rsidRPr="001C49E8">
        <w:rPr>
          <w:sz w:val="28"/>
          <w:szCs w:val="28"/>
        </w:rPr>
        <w:t xml:space="preserve">6. </w:t>
      </w:r>
      <w:r w:rsidR="001C49E8" w:rsidRPr="001C49E8">
        <w:rPr>
          <w:sz w:val="28"/>
          <w:szCs w:val="28"/>
        </w:rPr>
        <w:t>Ознакомьтесь с отрывком из научного труда, содержащего авторский взгляд на сущность финансов и финансовой системы:</w:t>
      </w:r>
    </w:p>
    <w:p w14:paraId="6308F1BD" w14:textId="77777777" w:rsidR="001C49E8" w:rsidRPr="001C49E8" w:rsidRDefault="001C49E8" w:rsidP="001C49E8">
      <w:pPr>
        <w:spacing w:line="360" w:lineRule="auto"/>
        <w:ind w:firstLine="720"/>
        <w:jc w:val="both"/>
        <w:rPr>
          <w:sz w:val="28"/>
          <w:szCs w:val="28"/>
        </w:rPr>
      </w:pPr>
      <w:r w:rsidRPr="001C49E8">
        <w:rPr>
          <w:sz w:val="28"/>
          <w:szCs w:val="28"/>
        </w:rPr>
        <w:lastRenderedPageBreak/>
        <w:t xml:space="preserve">…Коренное отличие финансов СССР от финансов капиталистических государств по объему и по степени охвата отношений воспроизводства. Финансовая система СССР непосредственно включает в себя не только государственный бюджет и местные бюджеты, но и все другие финансовые, кредитно-денежные рычаги, находящиеся в распоряжении пролетарского государства – кредит, денежное обращение и </w:t>
      </w:r>
      <w:proofErr w:type="spellStart"/>
      <w:r w:rsidRPr="001C49E8">
        <w:rPr>
          <w:sz w:val="28"/>
          <w:szCs w:val="28"/>
        </w:rPr>
        <w:t>т.д</w:t>
      </w:r>
      <w:proofErr w:type="spellEnd"/>
      <w:r w:rsidRPr="001C49E8">
        <w:rPr>
          <w:sz w:val="28"/>
          <w:szCs w:val="28"/>
        </w:rPr>
        <w:t>…</w:t>
      </w:r>
    </w:p>
    <w:p w14:paraId="692EC975" w14:textId="77777777" w:rsidR="009664B6" w:rsidRPr="001C49E8" w:rsidRDefault="001C49E8" w:rsidP="001C49E8">
      <w:pPr>
        <w:spacing w:line="360" w:lineRule="auto"/>
        <w:ind w:firstLine="720"/>
        <w:jc w:val="both"/>
        <w:rPr>
          <w:sz w:val="28"/>
          <w:szCs w:val="28"/>
        </w:rPr>
      </w:pPr>
      <w:r w:rsidRPr="001C49E8">
        <w:rPr>
          <w:sz w:val="28"/>
          <w:szCs w:val="28"/>
        </w:rPr>
        <w:t>Определите автора сформулированной концепции и название труда. Укажите другие направления развития финансовой мысли, предлагавшиеся автором. Дайте оценку актуальности авторской финансовой мысли в современных российских условиях.</w:t>
      </w:r>
    </w:p>
    <w:p w14:paraId="42F379A0" w14:textId="77777777" w:rsidR="009664B6" w:rsidRPr="009664B6" w:rsidRDefault="009664B6" w:rsidP="009664B6">
      <w:pPr>
        <w:jc w:val="both"/>
        <w:rPr>
          <w:sz w:val="28"/>
          <w:szCs w:val="28"/>
          <w:highlight w:val="yellow"/>
        </w:rPr>
      </w:pPr>
    </w:p>
    <w:p w14:paraId="118DCD17" w14:textId="77777777" w:rsidR="001C49E8" w:rsidRPr="001C49E8" w:rsidRDefault="009664B6" w:rsidP="001C49E8">
      <w:pPr>
        <w:spacing w:line="360" w:lineRule="auto"/>
        <w:ind w:firstLine="720"/>
        <w:jc w:val="both"/>
        <w:rPr>
          <w:sz w:val="28"/>
          <w:szCs w:val="28"/>
        </w:rPr>
      </w:pPr>
      <w:r w:rsidRPr="001C49E8">
        <w:rPr>
          <w:sz w:val="28"/>
          <w:szCs w:val="28"/>
        </w:rPr>
        <w:t xml:space="preserve">7. </w:t>
      </w:r>
      <w:r w:rsidR="001C49E8" w:rsidRPr="001C49E8">
        <w:rPr>
          <w:sz w:val="28"/>
          <w:szCs w:val="28"/>
        </w:rPr>
        <w:t>Проведите сравнительный анализ теоретических представлений о содержании финансовых систем с точки зрения зарубежных и отечественных ученых. Результат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2"/>
        <w:gridCol w:w="3823"/>
        <w:gridCol w:w="3226"/>
      </w:tblGrid>
      <w:tr w:rsidR="001C49E8" w:rsidRPr="001C49E8" w14:paraId="5FED5B93" w14:textId="77777777" w:rsidTr="001A01AF">
        <w:trPr>
          <w:jc w:val="center"/>
        </w:trPr>
        <w:tc>
          <w:tcPr>
            <w:tcW w:w="2522" w:type="dxa"/>
            <w:vMerge w:val="restart"/>
            <w:vAlign w:val="center"/>
          </w:tcPr>
          <w:p w14:paraId="0801964B" w14:textId="77777777" w:rsidR="001C49E8" w:rsidRPr="001C49E8" w:rsidRDefault="001C49E8" w:rsidP="001C49E8">
            <w:pPr>
              <w:widowControl/>
              <w:jc w:val="center"/>
              <w:rPr>
                <w:sz w:val="28"/>
                <w:szCs w:val="28"/>
              </w:rPr>
            </w:pPr>
            <w:r w:rsidRPr="001C49E8">
              <w:rPr>
                <w:sz w:val="28"/>
                <w:szCs w:val="28"/>
              </w:rPr>
              <w:t>Критерий сравнения (не менее 5)</w:t>
            </w:r>
          </w:p>
        </w:tc>
        <w:tc>
          <w:tcPr>
            <w:tcW w:w="7049" w:type="dxa"/>
            <w:gridSpan w:val="2"/>
            <w:vAlign w:val="center"/>
          </w:tcPr>
          <w:p w14:paraId="3FEF71CB" w14:textId="77777777" w:rsidR="001C49E8" w:rsidRPr="001C49E8" w:rsidRDefault="001C49E8" w:rsidP="001C49E8">
            <w:pPr>
              <w:widowControl/>
              <w:jc w:val="center"/>
              <w:rPr>
                <w:sz w:val="28"/>
                <w:szCs w:val="28"/>
              </w:rPr>
            </w:pPr>
            <w:r w:rsidRPr="001C49E8">
              <w:rPr>
                <w:sz w:val="28"/>
                <w:szCs w:val="28"/>
              </w:rPr>
              <w:t>Содержание финансовой системы</w:t>
            </w:r>
          </w:p>
        </w:tc>
      </w:tr>
      <w:tr w:rsidR="001C49E8" w:rsidRPr="001C49E8" w14:paraId="36740970" w14:textId="77777777" w:rsidTr="001A01AF">
        <w:trPr>
          <w:jc w:val="center"/>
        </w:trPr>
        <w:tc>
          <w:tcPr>
            <w:tcW w:w="2522" w:type="dxa"/>
            <w:vMerge/>
            <w:vAlign w:val="center"/>
          </w:tcPr>
          <w:p w14:paraId="2FDF06A5" w14:textId="77777777" w:rsidR="001C49E8" w:rsidRPr="001C49E8" w:rsidRDefault="001C49E8" w:rsidP="001C49E8">
            <w:pPr>
              <w:widowControl/>
              <w:jc w:val="both"/>
              <w:rPr>
                <w:sz w:val="28"/>
                <w:szCs w:val="28"/>
              </w:rPr>
            </w:pPr>
          </w:p>
        </w:tc>
        <w:tc>
          <w:tcPr>
            <w:tcW w:w="3823" w:type="dxa"/>
            <w:vAlign w:val="center"/>
          </w:tcPr>
          <w:p w14:paraId="1A0EC588" w14:textId="77777777" w:rsidR="001C49E8" w:rsidRPr="001C49E8" w:rsidRDefault="001C49E8" w:rsidP="001C49E8">
            <w:pPr>
              <w:widowControl/>
              <w:jc w:val="center"/>
              <w:rPr>
                <w:sz w:val="28"/>
                <w:szCs w:val="28"/>
              </w:rPr>
            </w:pPr>
            <w:r w:rsidRPr="001C49E8">
              <w:rPr>
                <w:sz w:val="28"/>
                <w:szCs w:val="28"/>
              </w:rPr>
              <w:t>Зарубежный подход</w:t>
            </w:r>
          </w:p>
        </w:tc>
        <w:tc>
          <w:tcPr>
            <w:tcW w:w="3226" w:type="dxa"/>
            <w:vAlign w:val="center"/>
          </w:tcPr>
          <w:p w14:paraId="43BCA0DD" w14:textId="77777777" w:rsidR="001C49E8" w:rsidRPr="001C49E8" w:rsidRDefault="001C49E8" w:rsidP="001C49E8">
            <w:pPr>
              <w:widowControl/>
              <w:jc w:val="center"/>
              <w:rPr>
                <w:sz w:val="28"/>
                <w:szCs w:val="28"/>
              </w:rPr>
            </w:pPr>
            <w:r w:rsidRPr="001C49E8">
              <w:rPr>
                <w:sz w:val="28"/>
                <w:szCs w:val="28"/>
              </w:rPr>
              <w:t>Отечественный подход</w:t>
            </w:r>
          </w:p>
        </w:tc>
      </w:tr>
      <w:tr w:rsidR="001C49E8" w:rsidRPr="001C49E8" w14:paraId="4BABFC80" w14:textId="77777777" w:rsidTr="001A01AF">
        <w:trPr>
          <w:jc w:val="center"/>
        </w:trPr>
        <w:tc>
          <w:tcPr>
            <w:tcW w:w="2522" w:type="dxa"/>
          </w:tcPr>
          <w:p w14:paraId="1C9AEEA6" w14:textId="77777777" w:rsidR="001C49E8" w:rsidRPr="001C49E8" w:rsidRDefault="001C49E8" w:rsidP="001C49E8">
            <w:pPr>
              <w:widowControl/>
              <w:jc w:val="both"/>
              <w:rPr>
                <w:sz w:val="28"/>
                <w:szCs w:val="28"/>
              </w:rPr>
            </w:pPr>
          </w:p>
        </w:tc>
        <w:tc>
          <w:tcPr>
            <w:tcW w:w="3823" w:type="dxa"/>
          </w:tcPr>
          <w:p w14:paraId="7EC20B6D" w14:textId="77777777" w:rsidR="001C49E8" w:rsidRPr="001C49E8" w:rsidRDefault="001C49E8" w:rsidP="001C49E8">
            <w:pPr>
              <w:widowControl/>
              <w:jc w:val="both"/>
              <w:rPr>
                <w:sz w:val="28"/>
                <w:szCs w:val="28"/>
              </w:rPr>
            </w:pPr>
          </w:p>
        </w:tc>
        <w:tc>
          <w:tcPr>
            <w:tcW w:w="3226" w:type="dxa"/>
          </w:tcPr>
          <w:p w14:paraId="753D4C7B" w14:textId="77777777" w:rsidR="001C49E8" w:rsidRPr="001C49E8" w:rsidRDefault="001C49E8" w:rsidP="001C49E8">
            <w:pPr>
              <w:widowControl/>
              <w:jc w:val="both"/>
              <w:rPr>
                <w:sz w:val="28"/>
                <w:szCs w:val="28"/>
              </w:rPr>
            </w:pPr>
          </w:p>
        </w:tc>
      </w:tr>
      <w:tr w:rsidR="001C49E8" w:rsidRPr="001C49E8" w14:paraId="40B55061" w14:textId="77777777" w:rsidTr="001A01AF">
        <w:trPr>
          <w:jc w:val="center"/>
        </w:trPr>
        <w:tc>
          <w:tcPr>
            <w:tcW w:w="2522" w:type="dxa"/>
          </w:tcPr>
          <w:p w14:paraId="2002910B" w14:textId="77777777" w:rsidR="001C49E8" w:rsidRPr="001C49E8" w:rsidRDefault="001C49E8" w:rsidP="001C49E8">
            <w:pPr>
              <w:widowControl/>
              <w:jc w:val="both"/>
              <w:rPr>
                <w:sz w:val="28"/>
                <w:szCs w:val="28"/>
              </w:rPr>
            </w:pPr>
          </w:p>
        </w:tc>
        <w:tc>
          <w:tcPr>
            <w:tcW w:w="3823" w:type="dxa"/>
          </w:tcPr>
          <w:p w14:paraId="1D8324F8" w14:textId="77777777" w:rsidR="001C49E8" w:rsidRPr="001C49E8" w:rsidRDefault="001C49E8" w:rsidP="001C49E8">
            <w:pPr>
              <w:widowControl/>
              <w:jc w:val="both"/>
              <w:rPr>
                <w:sz w:val="28"/>
                <w:szCs w:val="28"/>
              </w:rPr>
            </w:pPr>
          </w:p>
        </w:tc>
        <w:tc>
          <w:tcPr>
            <w:tcW w:w="3226" w:type="dxa"/>
          </w:tcPr>
          <w:p w14:paraId="4B2E0CFE" w14:textId="77777777" w:rsidR="001C49E8" w:rsidRPr="001C49E8" w:rsidRDefault="001C49E8" w:rsidP="001C49E8">
            <w:pPr>
              <w:widowControl/>
              <w:jc w:val="both"/>
              <w:rPr>
                <w:sz w:val="28"/>
                <w:szCs w:val="28"/>
              </w:rPr>
            </w:pPr>
          </w:p>
        </w:tc>
      </w:tr>
    </w:tbl>
    <w:p w14:paraId="06D9667E" w14:textId="77777777" w:rsidR="009664B6" w:rsidRPr="009664B6" w:rsidRDefault="009664B6" w:rsidP="009664B6">
      <w:pPr>
        <w:jc w:val="both"/>
        <w:rPr>
          <w:sz w:val="28"/>
          <w:szCs w:val="28"/>
          <w:highlight w:val="yellow"/>
        </w:rPr>
      </w:pPr>
    </w:p>
    <w:p w14:paraId="5D3DADAA" w14:textId="77777777" w:rsidR="001C49E8" w:rsidRPr="001C49E8" w:rsidRDefault="009664B6" w:rsidP="001C49E8">
      <w:pPr>
        <w:spacing w:line="360" w:lineRule="auto"/>
        <w:ind w:firstLine="720"/>
        <w:jc w:val="both"/>
        <w:rPr>
          <w:sz w:val="28"/>
          <w:szCs w:val="28"/>
        </w:rPr>
      </w:pPr>
      <w:r w:rsidRPr="001C49E8">
        <w:rPr>
          <w:sz w:val="28"/>
          <w:szCs w:val="28"/>
        </w:rPr>
        <w:t xml:space="preserve">8. </w:t>
      </w:r>
      <w:r w:rsidR="001C49E8" w:rsidRPr="001C49E8">
        <w:rPr>
          <w:sz w:val="28"/>
          <w:szCs w:val="28"/>
        </w:rPr>
        <w:t>Ознакомьтесь с отрывком из научного труда, содержащего предложения по совершенствованию управления государственными финансами:</w:t>
      </w:r>
    </w:p>
    <w:p w14:paraId="223C2DF3" w14:textId="77777777" w:rsidR="001C49E8" w:rsidRPr="001C49E8" w:rsidRDefault="001C49E8" w:rsidP="001C49E8">
      <w:pPr>
        <w:spacing w:line="360" w:lineRule="auto"/>
        <w:ind w:firstLine="720"/>
        <w:jc w:val="both"/>
        <w:rPr>
          <w:sz w:val="28"/>
          <w:szCs w:val="28"/>
        </w:rPr>
      </w:pPr>
      <w:r w:rsidRPr="001C49E8">
        <w:rPr>
          <w:sz w:val="28"/>
          <w:szCs w:val="28"/>
        </w:rPr>
        <w:t>…Финансовая политика ставит своей задачей научное обоснование проведения в жизнь новых финансовых институтов. Финансовая политика берет выводы финансовой теории и доказывает возможность использования их на практике. При проектировании финансовых мероприятий финансовая политика прежде всего должна установить, что новые финансовые институты при своем осуществлении не повлекут уменьшения темпа развития производительных сил, что они в данный период будут достаточны, чтобы удовлетворить коллективные потребности союза, что новые финансовые институты дадут возможность дальнейшего более быстрого роста хозяйства публично-правового союза. Отсутствие резких границ между финансовой теорией и финансовой политикой объясняется еще и давлением практики…</w:t>
      </w:r>
    </w:p>
    <w:p w14:paraId="79BB78EC" w14:textId="77777777" w:rsidR="009664B6" w:rsidRPr="001C49E8" w:rsidRDefault="001C49E8" w:rsidP="001C49E8">
      <w:pPr>
        <w:spacing w:line="360" w:lineRule="auto"/>
        <w:ind w:firstLine="720"/>
        <w:jc w:val="both"/>
        <w:rPr>
          <w:sz w:val="28"/>
          <w:szCs w:val="28"/>
        </w:rPr>
      </w:pPr>
      <w:r w:rsidRPr="001C49E8">
        <w:rPr>
          <w:sz w:val="28"/>
          <w:szCs w:val="28"/>
        </w:rPr>
        <w:t xml:space="preserve">Определите автора сформулированной концепции и название труда. Укажите </w:t>
      </w:r>
      <w:r w:rsidRPr="001C49E8">
        <w:rPr>
          <w:sz w:val="28"/>
          <w:szCs w:val="28"/>
        </w:rPr>
        <w:lastRenderedPageBreak/>
        <w:t>другие направления развития финансовой мысли, предлагавшиеся автором. Дайте оценку актуальности авторской финансовой мысли в современных российских условиях.</w:t>
      </w:r>
    </w:p>
    <w:p w14:paraId="281AF809" w14:textId="77777777" w:rsidR="009664B6" w:rsidRPr="003477F4" w:rsidRDefault="009664B6" w:rsidP="009664B6">
      <w:pPr>
        <w:spacing w:line="360" w:lineRule="auto"/>
        <w:ind w:firstLine="720"/>
        <w:jc w:val="both"/>
        <w:rPr>
          <w:sz w:val="28"/>
          <w:szCs w:val="28"/>
        </w:rPr>
      </w:pPr>
      <w:r w:rsidRPr="001C49E8">
        <w:rPr>
          <w:sz w:val="28"/>
          <w:szCs w:val="28"/>
        </w:rPr>
        <w:t>9. Проведите хронологический анализ развития теоретических представлений о сущности государственных финансов, выделите этапы, укажите факторы, обусловившие, по Вашему мнению, изменение теоретических взглядов.</w:t>
      </w:r>
    </w:p>
    <w:p w14:paraId="2DAA4651" w14:textId="77777777" w:rsidR="00E903F5" w:rsidRDefault="00E903F5">
      <w:pPr>
        <w:pStyle w:val="af5"/>
        <w:spacing w:line="276" w:lineRule="auto"/>
        <w:ind w:left="786"/>
        <w:contextualSpacing/>
        <w:jc w:val="both"/>
        <w:rPr>
          <w:sz w:val="28"/>
          <w:szCs w:val="28"/>
        </w:rPr>
      </w:pPr>
    </w:p>
    <w:p w14:paraId="78584B1E" w14:textId="77777777" w:rsidR="00E903F5" w:rsidRDefault="00E903F5">
      <w:pPr>
        <w:pStyle w:val="af5"/>
        <w:tabs>
          <w:tab w:val="left" w:pos="0"/>
        </w:tabs>
        <w:ind w:left="1069" w:firstLine="709"/>
        <w:jc w:val="both"/>
        <w:rPr>
          <w:sz w:val="24"/>
          <w:szCs w:val="24"/>
        </w:rPr>
      </w:pPr>
    </w:p>
    <w:p w14:paraId="6E46B8DA" w14:textId="77777777" w:rsidR="002451B9" w:rsidRPr="007A08F1" w:rsidRDefault="002451B9" w:rsidP="002451B9">
      <w:pPr>
        <w:pStyle w:val="1"/>
        <w:spacing w:before="0" w:line="360" w:lineRule="auto"/>
        <w:ind w:firstLine="709"/>
        <w:jc w:val="both"/>
        <w:rPr>
          <w:rFonts w:ascii="Times New Roman" w:hAnsi="Times New Roman" w:cs="Times New Roman"/>
          <w:b/>
          <w:i/>
          <w:color w:val="auto"/>
          <w:sz w:val="28"/>
          <w:szCs w:val="28"/>
        </w:rPr>
      </w:pPr>
      <w:bookmarkStart w:id="16" w:name="_Toc152704826"/>
      <w:r w:rsidRPr="007A08F1">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16"/>
      <w:r w:rsidRPr="007A08F1">
        <w:rPr>
          <w:rFonts w:ascii="Times New Roman" w:hAnsi="Times New Roman" w:cs="Times New Roman"/>
          <w:b/>
          <w:color w:val="auto"/>
          <w:sz w:val="28"/>
          <w:szCs w:val="28"/>
        </w:rPr>
        <w:t xml:space="preserve"> </w:t>
      </w:r>
    </w:p>
    <w:p w14:paraId="6BA3598E" w14:textId="77777777" w:rsidR="002B1009" w:rsidRDefault="002B1009" w:rsidP="002B1009">
      <w:pPr>
        <w:spacing w:line="360" w:lineRule="auto"/>
        <w:jc w:val="center"/>
        <w:rPr>
          <w:b/>
          <w:sz w:val="28"/>
          <w:szCs w:val="28"/>
        </w:rPr>
      </w:pPr>
      <w:bookmarkStart w:id="17" w:name="_Toc154230040"/>
      <w:bookmarkStart w:id="18" w:name="_Toc160953477"/>
      <w:bookmarkStart w:id="19" w:name="_Toc160511754"/>
      <w:bookmarkStart w:id="20" w:name="_Toc154230111"/>
      <w:bookmarkStart w:id="21" w:name="_Toc159654947"/>
      <w:bookmarkEnd w:id="17"/>
      <w:bookmarkEnd w:id="18"/>
      <w:bookmarkEnd w:id="19"/>
      <w:bookmarkEnd w:id="20"/>
      <w:bookmarkEnd w:id="21"/>
      <w:r>
        <w:rPr>
          <w:b/>
          <w:sz w:val="28"/>
          <w:szCs w:val="28"/>
        </w:rPr>
        <w:t>Основная литература</w:t>
      </w:r>
    </w:p>
    <w:p w14:paraId="74AF900C" w14:textId="77777777" w:rsidR="002B1009" w:rsidRDefault="002B1009" w:rsidP="002B1009">
      <w:pPr>
        <w:pStyle w:val="15"/>
        <w:numPr>
          <w:ilvl w:val="0"/>
          <w:numId w:val="38"/>
        </w:numPr>
        <w:tabs>
          <w:tab w:val="left" w:pos="0"/>
          <w:tab w:val="left" w:pos="284"/>
          <w:tab w:val="left" w:pos="426"/>
          <w:tab w:val="left" w:pos="993"/>
          <w:tab w:val="left" w:pos="1080"/>
        </w:tabs>
        <w:spacing w:after="0" w:line="360" w:lineRule="auto"/>
        <w:ind w:left="0" w:firstLine="720"/>
        <w:jc w:val="both"/>
        <w:rPr>
          <w:rFonts w:ascii="Times New Roman" w:hAnsi="Times New Roman"/>
          <w:sz w:val="28"/>
          <w:szCs w:val="28"/>
        </w:rPr>
      </w:pPr>
      <w:r>
        <w:rPr>
          <w:rFonts w:ascii="Times New Roman" w:hAnsi="Times New Roman"/>
          <w:sz w:val="28"/>
          <w:szCs w:val="28"/>
        </w:rPr>
        <w:t xml:space="preserve">История финансовой </w:t>
      </w:r>
      <w:proofErr w:type="gramStart"/>
      <w:r>
        <w:rPr>
          <w:rFonts w:ascii="Times New Roman" w:hAnsi="Times New Roman"/>
          <w:sz w:val="28"/>
          <w:szCs w:val="28"/>
        </w:rPr>
        <w:t>мысли :</w:t>
      </w:r>
      <w:proofErr w:type="gramEnd"/>
      <w:r>
        <w:rPr>
          <w:rFonts w:ascii="Times New Roman" w:hAnsi="Times New Roman"/>
          <w:sz w:val="28"/>
          <w:szCs w:val="28"/>
        </w:rPr>
        <w:t xml:space="preserve"> учебник / Р. А. </w:t>
      </w:r>
      <w:proofErr w:type="spellStart"/>
      <w:r>
        <w:rPr>
          <w:rFonts w:ascii="Times New Roman" w:hAnsi="Times New Roman"/>
          <w:sz w:val="28"/>
          <w:szCs w:val="28"/>
        </w:rPr>
        <w:t>Аландаров</w:t>
      </w:r>
      <w:proofErr w:type="spellEnd"/>
      <w:r>
        <w:rPr>
          <w:rFonts w:ascii="Times New Roman" w:hAnsi="Times New Roman"/>
          <w:sz w:val="28"/>
          <w:szCs w:val="28"/>
        </w:rPr>
        <w:t xml:space="preserve">, О. Б. Буздалина, К. Ю. </w:t>
      </w:r>
      <w:proofErr w:type="spellStart"/>
      <w:r>
        <w:rPr>
          <w:rFonts w:ascii="Times New Roman" w:hAnsi="Times New Roman"/>
          <w:sz w:val="28"/>
          <w:szCs w:val="28"/>
        </w:rPr>
        <w:t>Багратуни</w:t>
      </w:r>
      <w:proofErr w:type="spellEnd"/>
      <w:r>
        <w:rPr>
          <w:rFonts w:ascii="Times New Roman" w:hAnsi="Times New Roman"/>
          <w:sz w:val="28"/>
          <w:szCs w:val="28"/>
        </w:rPr>
        <w:t xml:space="preserve"> [и др.] ; </w:t>
      </w:r>
      <w:proofErr w:type="spellStart"/>
      <w:r>
        <w:rPr>
          <w:rFonts w:ascii="Times New Roman" w:hAnsi="Times New Roman"/>
          <w:sz w:val="28"/>
          <w:szCs w:val="28"/>
        </w:rPr>
        <w:t>Финуниверситет</w:t>
      </w:r>
      <w:proofErr w:type="spellEnd"/>
      <w:r>
        <w:rPr>
          <w:rFonts w:ascii="Times New Roman" w:hAnsi="Times New Roman"/>
          <w:sz w:val="28"/>
          <w:szCs w:val="28"/>
        </w:rPr>
        <w:t xml:space="preserve">. — </w:t>
      </w:r>
      <w:proofErr w:type="gramStart"/>
      <w:r>
        <w:rPr>
          <w:rFonts w:ascii="Times New Roman" w:hAnsi="Times New Roman"/>
          <w:sz w:val="28"/>
          <w:szCs w:val="28"/>
        </w:rPr>
        <w:t>Москва :</w:t>
      </w:r>
      <w:proofErr w:type="gramEnd"/>
      <w:r>
        <w:rPr>
          <w:rFonts w:ascii="Times New Roman" w:hAnsi="Times New Roman"/>
          <w:sz w:val="28"/>
          <w:szCs w:val="28"/>
        </w:rPr>
        <w:t xml:space="preserve"> ЮНИТИ-ДАНА, 2021. — 351 с. — </w:t>
      </w:r>
      <w:proofErr w:type="gramStart"/>
      <w:r>
        <w:rPr>
          <w:rFonts w:ascii="Times New Roman" w:hAnsi="Times New Roman"/>
          <w:sz w:val="28"/>
          <w:szCs w:val="28"/>
        </w:rPr>
        <w:t>Текст :</w:t>
      </w:r>
      <w:proofErr w:type="gramEnd"/>
      <w:r>
        <w:rPr>
          <w:rFonts w:ascii="Times New Roman" w:hAnsi="Times New Roman"/>
          <w:sz w:val="28"/>
          <w:szCs w:val="28"/>
        </w:rPr>
        <w:t xml:space="preserve"> непосредственный.</w:t>
      </w:r>
    </w:p>
    <w:p w14:paraId="0E36191E" w14:textId="77777777" w:rsidR="002B1009" w:rsidRDefault="002B1009" w:rsidP="002B1009">
      <w:pPr>
        <w:pStyle w:val="15"/>
        <w:numPr>
          <w:ilvl w:val="0"/>
          <w:numId w:val="38"/>
        </w:numPr>
        <w:tabs>
          <w:tab w:val="left" w:pos="0"/>
          <w:tab w:val="left" w:pos="284"/>
          <w:tab w:val="left" w:pos="426"/>
          <w:tab w:val="left" w:pos="993"/>
          <w:tab w:val="left" w:pos="1080"/>
        </w:tabs>
        <w:spacing w:after="0" w:line="360" w:lineRule="auto"/>
        <w:ind w:left="0" w:firstLine="720"/>
        <w:jc w:val="both"/>
        <w:rPr>
          <w:rFonts w:ascii="Times New Roman" w:hAnsi="Times New Roman"/>
          <w:sz w:val="28"/>
          <w:szCs w:val="28"/>
        </w:rPr>
      </w:pPr>
      <w:r>
        <w:rPr>
          <w:rFonts w:ascii="Times New Roman" w:hAnsi="Times New Roman"/>
          <w:color w:val="202023"/>
          <w:sz w:val="28"/>
          <w:szCs w:val="28"/>
        </w:rPr>
        <w:t xml:space="preserve">Словарь финансово-экономических терминов / А. В. </w:t>
      </w:r>
      <w:proofErr w:type="spellStart"/>
      <w:r>
        <w:rPr>
          <w:rFonts w:ascii="Times New Roman" w:hAnsi="Times New Roman"/>
          <w:color w:val="202023"/>
          <w:sz w:val="28"/>
          <w:szCs w:val="28"/>
        </w:rPr>
        <w:t>Шаркова</w:t>
      </w:r>
      <w:proofErr w:type="spellEnd"/>
      <w:r>
        <w:rPr>
          <w:rFonts w:ascii="Times New Roman" w:hAnsi="Times New Roman"/>
          <w:color w:val="202023"/>
          <w:sz w:val="28"/>
          <w:szCs w:val="28"/>
        </w:rPr>
        <w:t xml:space="preserve">, А. А. </w:t>
      </w:r>
      <w:proofErr w:type="spellStart"/>
      <w:r>
        <w:rPr>
          <w:rFonts w:ascii="Times New Roman" w:hAnsi="Times New Roman"/>
          <w:color w:val="202023"/>
          <w:sz w:val="28"/>
          <w:szCs w:val="28"/>
        </w:rPr>
        <w:t>Килячков</w:t>
      </w:r>
      <w:proofErr w:type="spellEnd"/>
      <w:r>
        <w:rPr>
          <w:rFonts w:ascii="Times New Roman" w:hAnsi="Times New Roman"/>
          <w:color w:val="202023"/>
          <w:sz w:val="28"/>
          <w:szCs w:val="28"/>
        </w:rPr>
        <w:t>, Е. В. Маркина [и др.</w:t>
      </w:r>
      <w:proofErr w:type="gramStart"/>
      <w:r>
        <w:rPr>
          <w:rFonts w:ascii="Times New Roman" w:hAnsi="Times New Roman"/>
          <w:color w:val="202023"/>
          <w:sz w:val="28"/>
          <w:szCs w:val="28"/>
        </w:rPr>
        <w:t>] ;</w:t>
      </w:r>
      <w:proofErr w:type="gramEnd"/>
      <w:r>
        <w:rPr>
          <w:rFonts w:ascii="Times New Roman" w:hAnsi="Times New Roman"/>
          <w:color w:val="202023"/>
          <w:sz w:val="28"/>
          <w:szCs w:val="28"/>
        </w:rPr>
        <w:t xml:space="preserve"> под общ. ред. М. А. </w:t>
      </w:r>
      <w:proofErr w:type="spellStart"/>
      <w:r>
        <w:rPr>
          <w:rFonts w:ascii="Times New Roman" w:hAnsi="Times New Roman"/>
          <w:color w:val="202023"/>
          <w:sz w:val="28"/>
          <w:szCs w:val="28"/>
        </w:rPr>
        <w:t>Эскиндарова</w:t>
      </w:r>
      <w:proofErr w:type="spellEnd"/>
      <w:r>
        <w:rPr>
          <w:rFonts w:ascii="Times New Roman" w:hAnsi="Times New Roman"/>
          <w:color w:val="202023"/>
          <w:sz w:val="28"/>
          <w:szCs w:val="28"/>
        </w:rPr>
        <w:t xml:space="preserve">. — 4-е изд. — </w:t>
      </w:r>
      <w:proofErr w:type="gramStart"/>
      <w:r>
        <w:rPr>
          <w:rFonts w:ascii="Times New Roman" w:hAnsi="Times New Roman"/>
          <w:color w:val="202023"/>
          <w:sz w:val="28"/>
          <w:szCs w:val="28"/>
        </w:rPr>
        <w:t>Москва :</w:t>
      </w:r>
      <w:proofErr w:type="gramEnd"/>
      <w:r>
        <w:rPr>
          <w:rFonts w:ascii="Times New Roman" w:hAnsi="Times New Roman"/>
          <w:color w:val="202023"/>
          <w:sz w:val="28"/>
          <w:szCs w:val="28"/>
        </w:rPr>
        <w:t xml:space="preserve"> Дашков и К, 2021. — 1168 с. — ISBN 978-5-394-04327-7. — ЭБС Znanium.com.  —URL: https://znanium.com/catalog/product/2084354 (дата обращения: 22.11.2023). — </w:t>
      </w:r>
      <w:proofErr w:type="gramStart"/>
      <w:r>
        <w:rPr>
          <w:rFonts w:ascii="Times New Roman" w:hAnsi="Times New Roman"/>
          <w:color w:val="202023"/>
          <w:sz w:val="28"/>
          <w:szCs w:val="28"/>
        </w:rPr>
        <w:t>Текст :</w:t>
      </w:r>
      <w:proofErr w:type="gramEnd"/>
      <w:r>
        <w:rPr>
          <w:rFonts w:ascii="Times New Roman" w:hAnsi="Times New Roman"/>
          <w:color w:val="202023"/>
          <w:sz w:val="28"/>
          <w:szCs w:val="28"/>
        </w:rPr>
        <w:t xml:space="preserve"> электронный.</w:t>
      </w:r>
    </w:p>
    <w:p w14:paraId="7617E731" w14:textId="4E9A9D36" w:rsidR="009664B6" w:rsidRPr="002B1009" w:rsidRDefault="002B1009" w:rsidP="002B1009">
      <w:pPr>
        <w:pStyle w:val="15"/>
        <w:numPr>
          <w:ilvl w:val="0"/>
          <w:numId w:val="38"/>
        </w:numPr>
        <w:tabs>
          <w:tab w:val="left" w:pos="0"/>
          <w:tab w:val="left" w:pos="284"/>
          <w:tab w:val="left" w:pos="426"/>
          <w:tab w:val="left" w:pos="993"/>
          <w:tab w:val="left" w:pos="1080"/>
        </w:tabs>
        <w:spacing w:after="0" w:line="360" w:lineRule="auto"/>
        <w:ind w:left="0" w:firstLine="720"/>
        <w:jc w:val="both"/>
        <w:rPr>
          <w:rFonts w:ascii="Times New Roman" w:hAnsi="Times New Roman"/>
          <w:sz w:val="28"/>
          <w:szCs w:val="28"/>
        </w:rPr>
      </w:pPr>
      <w:r>
        <w:rPr>
          <w:rFonts w:ascii="Times New Roman" w:hAnsi="Times New Roman"/>
          <w:sz w:val="28"/>
          <w:szCs w:val="28"/>
        </w:rPr>
        <w:t xml:space="preserve">История финансовой мысли: корпоративные финансы и оценочная деятельность. : учеб. для напр. бакалавриата «Экономика» / М. А. Федотова, О. В. Лосева, С. В. Большаков [и др.] ; под ред. М. А. Федотовой, О. В. Лосевой ; </w:t>
      </w:r>
      <w:proofErr w:type="spellStart"/>
      <w:r>
        <w:rPr>
          <w:rFonts w:ascii="Times New Roman" w:hAnsi="Times New Roman"/>
          <w:sz w:val="28"/>
          <w:szCs w:val="28"/>
        </w:rPr>
        <w:t>Финуниверситет</w:t>
      </w:r>
      <w:proofErr w:type="spellEnd"/>
      <w:r>
        <w:rPr>
          <w:rFonts w:ascii="Times New Roman" w:hAnsi="Times New Roman"/>
          <w:sz w:val="28"/>
          <w:szCs w:val="28"/>
        </w:rPr>
        <w:t xml:space="preserve">. — 2-е изд., </w:t>
      </w:r>
      <w:proofErr w:type="spellStart"/>
      <w:r>
        <w:rPr>
          <w:rFonts w:ascii="Times New Roman" w:hAnsi="Times New Roman"/>
          <w:sz w:val="28"/>
          <w:szCs w:val="28"/>
        </w:rPr>
        <w:t>перераб</w:t>
      </w:r>
      <w:proofErr w:type="spellEnd"/>
      <w:r>
        <w:rPr>
          <w:rFonts w:ascii="Times New Roman" w:hAnsi="Times New Roman"/>
          <w:sz w:val="28"/>
          <w:szCs w:val="28"/>
        </w:rPr>
        <w:t xml:space="preserve">. и доп. — </w:t>
      </w:r>
      <w:proofErr w:type="gramStart"/>
      <w:r>
        <w:rPr>
          <w:rFonts w:ascii="Times New Roman" w:hAnsi="Times New Roman"/>
          <w:sz w:val="28"/>
          <w:szCs w:val="28"/>
        </w:rPr>
        <w:t>Москва :</w:t>
      </w:r>
      <w:proofErr w:type="gramEnd"/>
      <w:r>
        <w:rPr>
          <w:rFonts w:ascii="Times New Roman" w:hAnsi="Times New Roman"/>
          <w:sz w:val="28"/>
          <w:szCs w:val="28"/>
        </w:rPr>
        <w:t xml:space="preserve"> </w:t>
      </w:r>
      <w:proofErr w:type="spellStart"/>
      <w:r>
        <w:rPr>
          <w:rFonts w:ascii="Times New Roman" w:hAnsi="Times New Roman"/>
          <w:sz w:val="28"/>
          <w:szCs w:val="28"/>
        </w:rPr>
        <w:t>КноРус</w:t>
      </w:r>
      <w:proofErr w:type="spellEnd"/>
      <w:r>
        <w:rPr>
          <w:rFonts w:ascii="Times New Roman" w:hAnsi="Times New Roman"/>
          <w:sz w:val="28"/>
          <w:szCs w:val="28"/>
        </w:rPr>
        <w:t xml:space="preserve">, 2023. — 224 с. — ISBN 978-5-406-10957-1. — ЭБС BOOK.RU. — URL: https://book.ru/book/947204 (дата обращения: 22.11.2023).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14:paraId="5B78ED52" w14:textId="77777777" w:rsidR="002B1009" w:rsidRDefault="002B1009" w:rsidP="002B1009">
      <w:pPr>
        <w:tabs>
          <w:tab w:val="left" w:pos="426"/>
        </w:tabs>
        <w:spacing w:line="360" w:lineRule="auto"/>
        <w:jc w:val="center"/>
        <w:rPr>
          <w:b/>
          <w:sz w:val="28"/>
          <w:szCs w:val="28"/>
        </w:rPr>
      </w:pPr>
      <w:r>
        <w:rPr>
          <w:b/>
          <w:sz w:val="28"/>
          <w:szCs w:val="28"/>
        </w:rPr>
        <w:t>Дополнительная литература</w:t>
      </w:r>
    </w:p>
    <w:p w14:paraId="49355BA6" w14:textId="45DD7BC7" w:rsidR="002B1009" w:rsidRDefault="002B1009" w:rsidP="002B1009">
      <w:pPr>
        <w:pStyle w:val="15"/>
        <w:tabs>
          <w:tab w:val="left" w:pos="0"/>
          <w:tab w:val="left" w:pos="284"/>
          <w:tab w:val="left" w:pos="426"/>
          <w:tab w:val="left" w:pos="993"/>
          <w:tab w:val="left" w:pos="1080"/>
        </w:tabs>
        <w:spacing w:after="0" w:line="360" w:lineRule="auto"/>
        <w:ind w:left="0"/>
        <w:jc w:val="both"/>
        <w:rPr>
          <w:rFonts w:ascii="Times New Roman" w:hAnsi="Times New Roman"/>
          <w:sz w:val="28"/>
          <w:szCs w:val="28"/>
        </w:rPr>
      </w:pPr>
      <w:r>
        <w:rPr>
          <w:rFonts w:ascii="Times New Roman" w:hAnsi="Times New Roman"/>
          <w:sz w:val="28"/>
          <w:szCs w:val="28"/>
        </w:rPr>
        <w:t xml:space="preserve">4. </w:t>
      </w:r>
      <w:proofErr w:type="gramStart"/>
      <w:r>
        <w:rPr>
          <w:rFonts w:ascii="Times New Roman" w:hAnsi="Times New Roman"/>
          <w:sz w:val="28"/>
          <w:szCs w:val="28"/>
        </w:rPr>
        <w:t>Финансы :</w:t>
      </w:r>
      <w:proofErr w:type="gramEnd"/>
      <w:r>
        <w:rPr>
          <w:rFonts w:ascii="Times New Roman" w:hAnsi="Times New Roman"/>
          <w:sz w:val="28"/>
          <w:szCs w:val="28"/>
        </w:rPr>
        <w:t xml:space="preserve"> учеб. для студентов вузов, </w:t>
      </w:r>
      <w:proofErr w:type="spellStart"/>
      <w:r>
        <w:rPr>
          <w:rFonts w:ascii="Times New Roman" w:hAnsi="Times New Roman"/>
          <w:sz w:val="28"/>
          <w:szCs w:val="28"/>
        </w:rPr>
        <w:t>обуч</w:t>
      </w:r>
      <w:proofErr w:type="spellEnd"/>
      <w:r>
        <w:rPr>
          <w:rFonts w:ascii="Times New Roman" w:hAnsi="Times New Roman"/>
          <w:sz w:val="28"/>
          <w:szCs w:val="28"/>
        </w:rPr>
        <w:t>. по напр. «Экономика» (</w:t>
      </w:r>
      <w:proofErr w:type="spellStart"/>
      <w:r>
        <w:rPr>
          <w:rFonts w:ascii="Times New Roman" w:hAnsi="Times New Roman"/>
          <w:sz w:val="28"/>
          <w:szCs w:val="28"/>
        </w:rPr>
        <w:t>квалиф</w:t>
      </w:r>
      <w:proofErr w:type="spellEnd"/>
      <w:r>
        <w:rPr>
          <w:rFonts w:ascii="Times New Roman" w:hAnsi="Times New Roman"/>
          <w:sz w:val="28"/>
          <w:szCs w:val="28"/>
        </w:rPr>
        <w:t>. (степень) «бакалавр») / М. Л. Васюнина, О. С. Горлова, Т. Ю. Киселева [и др.</w:t>
      </w:r>
      <w:proofErr w:type="gramStart"/>
      <w:r>
        <w:rPr>
          <w:rFonts w:ascii="Times New Roman" w:hAnsi="Times New Roman"/>
          <w:sz w:val="28"/>
          <w:szCs w:val="28"/>
        </w:rPr>
        <w:t>] ;</w:t>
      </w:r>
      <w:proofErr w:type="gramEnd"/>
      <w:r>
        <w:rPr>
          <w:rFonts w:ascii="Times New Roman" w:hAnsi="Times New Roman"/>
          <w:sz w:val="28"/>
          <w:szCs w:val="28"/>
        </w:rPr>
        <w:t xml:space="preserve"> под ред. Е. В. Маркиной ; </w:t>
      </w:r>
      <w:proofErr w:type="spellStart"/>
      <w:r>
        <w:rPr>
          <w:rFonts w:ascii="Times New Roman" w:hAnsi="Times New Roman"/>
          <w:sz w:val="28"/>
          <w:szCs w:val="28"/>
        </w:rPr>
        <w:t>Финуниверситет</w:t>
      </w:r>
      <w:proofErr w:type="spellEnd"/>
      <w:r>
        <w:rPr>
          <w:rFonts w:ascii="Times New Roman" w:hAnsi="Times New Roman"/>
          <w:sz w:val="28"/>
          <w:szCs w:val="28"/>
        </w:rPr>
        <w:t xml:space="preserve">. — 3-е изд., стер. — </w:t>
      </w:r>
      <w:proofErr w:type="gramStart"/>
      <w:r>
        <w:rPr>
          <w:rFonts w:ascii="Times New Roman" w:hAnsi="Times New Roman"/>
          <w:sz w:val="28"/>
          <w:szCs w:val="28"/>
        </w:rPr>
        <w:t>Москва :</w:t>
      </w:r>
      <w:proofErr w:type="gramEnd"/>
      <w:r>
        <w:rPr>
          <w:rFonts w:ascii="Times New Roman" w:hAnsi="Times New Roman"/>
          <w:sz w:val="28"/>
          <w:szCs w:val="28"/>
        </w:rPr>
        <w:t xml:space="preserve"> </w:t>
      </w:r>
      <w:proofErr w:type="spellStart"/>
      <w:r>
        <w:rPr>
          <w:rFonts w:ascii="Times New Roman" w:hAnsi="Times New Roman"/>
          <w:sz w:val="28"/>
          <w:szCs w:val="28"/>
        </w:rPr>
        <w:t>КноРус</w:t>
      </w:r>
      <w:proofErr w:type="spellEnd"/>
      <w:r>
        <w:rPr>
          <w:rFonts w:ascii="Times New Roman" w:hAnsi="Times New Roman"/>
          <w:sz w:val="28"/>
          <w:szCs w:val="28"/>
        </w:rPr>
        <w:t xml:space="preserve">, 2021. — 424 с. — ISBN 978-5-406-03490-3. — ЭБС BOOK.RU. — URL:https://book.ru/book/936343 (дата обращения: 22.11.2023).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14:paraId="1F09C89F" w14:textId="0095A7A5" w:rsidR="002B1009" w:rsidRPr="002B1009" w:rsidRDefault="002B1009" w:rsidP="002B1009">
      <w:pPr>
        <w:tabs>
          <w:tab w:val="left" w:pos="0"/>
        </w:tabs>
        <w:spacing w:line="360" w:lineRule="auto"/>
        <w:jc w:val="both"/>
        <w:rPr>
          <w:bCs/>
          <w:sz w:val="28"/>
          <w:szCs w:val="28"/>
        </w:rPr>
      </w:pPr>
      <w:r>
        <w:rPr>
          <w:sz w:val="28"/>
          <w:szCs w:val="28"/>
        </w:rPr>
        <w:lastRenderedPageBreak/>
        <w:t xml:space="preserve">5. </w:t>
      </w:r>
      <w:r w:rsidRPr="002B1009">
        <w:rPr>
          <w:sz w:val="28"/>
          <w:szCs w:val="28"/>
        </w:rPr>
        <w:t xml:space="preserve">Денежно-кредитная и финансовая </w:t>
      </w:r>
      <w:proofErr w:type="gramStart"/>
      <w:r w:rsidRPr="002B1009">
        <w:rPr>
          <w:sz w:val="28"/>
          <w:szCs w:val="28"/>
        </w:rPr>
        <w:t>системы :</w:t>
      </w:r>
      <w:proofErr w:type="gramEnd"/>
      <w:r w:rsidRPr="002B1009">
        <w:rPr>
          <w:sz w:val="28"/>
          <w:szCs w:val="28"/>
        </w:rPr>
        <w:t xml:space="preserve"> </w:t>
      </w:r>
      <w:r w:rsidRPr="002B1009">
        <w:rPr>
          <w:rFonts w:eastAsia="Calibri"/>
          <w:sz w:val="28"/>
          <w:szCs w:val="28"/>
          <w:lang w:eastAsia="ar-SA"/>
        </w:rPr>
        <w:t xml:space="preserve">учеб. для студентов вузов, </w:t>
      </w:r>
      <w:proofErr w:type="spellStart"/>
      <w:r w:rsidRPr="002B1009">
        <w:rPr>
          <w:rFonts w:eastAsia="Calibri"/>
          <w:sz w:val="28"/>
          <w:szCs w:val="28"/>
          <w:lang w:eastAsia="ar-SA"/>
        </w:rPr>
        <w:t>обуч</w:t>
      </w:r>
      <w:proofErr w:type="spellEnd"/>
      <w:r w:rsidRPr="002B1009">
        <w:rPr>
          <w:rFonts w:eastAsia="Calibri"/>
          <w:sz w:val="28"/>
          <w:szCs w:val="28"/>
          <w:lang w:eastAsia="ar-SA"/>
        </w:rPr>
        <w:t>. по напр. «Экономика» (</w:t>
      </w:r>
      <w:proofErr w:type="spellStart"/>
      <w:r w:rsidRPr="002B1009">
        <w:rPr>
          <w:rFonts w:eastAsia="Calibri"/>
          <w:sz w:val="28"/>
          <w:szCs w:val="28"/>
          <w:lang w:eastAsia="ar-SA"/>
        </w:rPr>
        <w:t>квалиф</w:t>
      </w:r>
      <w:proofErr w:type="spellEnd"/>
      <w:r w:rsidRPr="002B1009">
        <w:rPr>
          <w:rFonts w:eastAsia="Calibri"/>
          <w:sz w:val="28"/>
          <w:szCs w:val="28"/>
          <w:lang w:eastAsia="ar-SA"/>
        </w:rPr>
        <w:t>. (степень) «бакалавр»)</w:t>
      </w:r>
      <w:r w:rsidRPr="002B1009">
        <w:rPr>
          <w:sz w:val="28"/>
          <w:szCs w:val="28"/>
        </w:rPr>
        <w:t xml:space="preserve"> / В. П. Бычков, А. Ю. Чернов, А. А. Шептун [и др.</w:t>
      </w:r>
      <w:proofErr w:type="gramStart"/>
      <w:r w:rsidRPr="002B1009">
        <w:rPr>
          <w:sz w:val="28"/>
          <w:szCs w:val="28"/>
        </w:rPr>
        <w:t>] ;</w:t>
      </w:r>
      <w:proofErr w:type="gramEnd"/>
      <w:r w:rsidRPr="002B1009">
        <w:rPr>
          <w:sz w:val="28"/>
          <w:szCs w:val="28"/>
        </w:rPr>
        <w:t xml:space="preserve"> под ред. М. А. Абрамовой </w:t>
      </w:r>
      <w:r w:rsidRPr="002B1009">
        <w:rPr>
          <w:rFonts w:eastAsia="Calibri"/>
          <w:sz w:val="28"/>
          <w:szCs w:val="28"/>
          <w:lang w:eastAsia="ar-SA"/>
        </w:rPr>
        <w:t xml:space="preserve">; </w:t>
      </w:r>
      <w:proofErr w:type="spellStart"/>
      <w:r w:rsidRPr="002B1009">
        <w:rPr>
          <w:rFonts w:eastAsia="Calibri"/>
          <w:sz w:val="28"/>
          <w:szCs w:val="28"/>
          <w:lang w:eastAsia="ar-SA"/>
        </w:rPr>
        <w:t>Финуниверситет</w:t>
      </w:r>
      <w:proofErr w:type="spellEnd"/>
      <w:r w:rsidRPr="002B1009">
        <w:rPr>
          <w:sz w:val="28"/>
          <w:szCs w:val="28"/>
        </w:rPr>
        <w:t xml:space="preserve">. — </w:t>
      </w:r>
      <w:proofErr w:type="gramStart"/>
      <w:r w:rsidRPr="002B1009">
        <w:rPr>
          <w:sz w:val="28"/>
          <w:szCs w:val="28"/>
        </w:rPr>
        <w:t>Москва :</w:t>
      </w:r>
      <w:proofErr w:type="gramEnd"/>
      <w:r w:rsidRPr="002B1009">
        <w:rPr>
          <w:sz w:val="28"/>
          <w:szCs w:val="28"/>
        </w:rPr>
        <w:t xml:space="preserve"> </w:t>
      </w:r>
      <w:proofErr w:type="spellStart"/>
      <w:r w:rsidRPr="002B1009">
        <w:rPr>
          <w:sz w:val="28"/>
          <w:szCs w:val="28"/>
        </w:rPr>
        <w:t>КноРус</w:t>
      </w:r>
      <w:proofErr w:type="spellEnd"/>
      <w:r w:rsidRPr="002B1009">
        <w:rPr>
          <w:sz w:val="28"/>
          <w:szCs w:val="28"/>
        </w:rPr>
        <w:t xml:space="preserve">, 2020. — 445 с. — </w:t>
      </w:r>
      <w:r w:rsidRPr="002B1009">
        <w:rPr>
          <w:sz w:val="28"/>
          <w:szCs w:val="28"/>
          <w:lang w:val="en-US"/>
        </w:rPr>
        <w:t>ISBN</w:t>
      </w:r>
      <w:r w:rsidRPr="002B1009">
        <w:rPr>
          <w:sz w:val="28"/>
          <w:szCs w:val="28"/>
        </w:rPr>
        <w:t xml:space="preserve"> 978-5-406-01032-7. — ЭБС </w:t>
      </w:r>
      <w:r w:rsidRPr="002B1009">
        <w:rPr>
          <w:sz w:val="28"/>
          <w:szCs w:val="28"/>
          <w:lang w:val="en-US"/>
        </w:rPr>
        <w:t>BOOK</w:t>
      </w:r>
      <w:r w:rsidRPr="002B1009">
        <w:rPr>
          <w:sz w:val="28"/>
          <w:szCs w:val="28"/>
        </w:rPr>
        <w:t>.</w:t>
      </w:r>
      <w:r w:rsidRPr="002B1009">
        <w:rPr>
          <w:sz w:val="28"/>
          <w:szCs w:val="28"/>
          <w:lang w:val="en-US"/>
        </w:rPr>
        <w:t>RU</w:t>
      </w:r>
      <w:r w:rsidRPr="002B1009">
        <w:rPr>
          <w:sz w:val="28"/>
          <w:szCs w:val="28"/>
        </w:rPr>
        <w:t>. —</w:t>
      </w:r>
      <w:r w:rsidRPr="002B1009">
        <w:rPr>
          <w:sz w:val="28"/>
          <w:szCs w:val="28"/>
          <w:lang w:val="en-US"/>
        </w:rPr>
        <w:t>URL</w:t>
      </w:r>
      <w:r w:rsidRPr="002B1009">
        <w:rPr>
          <w:sz w:val="28"/>
          <w:szCs w:val="28"/>
        </w:rPr>
        <w:t>:</w:t>
      </w:r>
      <w:r w:rsidRPr="002B1009">
        <w:rPr>
          <w:sz w:val="28"/>
          <w:szCs w:val="28"/>
          <w:lang w:val="en-US"/>
        </w:rPr>
        <w:t>https</w:t>
      </w:r>
      <w:r w:rsidRPr="002B1009">
        <w:rPr>
          <w:sz w:val="28"/>
          <w:szCs w:val="28"/>
        </w:rPr>
        <w:t>://</w:t>
      </w:r>
      <w:r w:rsidRPr="002B1009">
        <w:rPr>
          <w:sz w:val="28"/>
          <w:szCs w:val="28"/>
          <w:lang w:val="en-US"/>
        </w:rPr>
        <w:t>book</w:t>
      </w:r>
      <w:r w:rsidRPr="002B1009">
        <w:rPr>
          <w:sz w:val="28"/>
          <w:szCs w:val="28"/>
        </w:rPr>
        <w:t>.</w:t>
      </w:r>
      <w:proofErr w:type="spellStart"/>
      <w:r w:rsidRPr="002B1009">
        <w:rPr>
          <w:sz w:val="28"/>
          <w:szCs w:val="28"/>
          <w:lang w:val="en-US"/>
        </w:rPr>
        <w:t>ru</w:t>
      </w:r>
      <w:proofErr w:type="spellEnd"/>
      <w:r w:rsidRPr="002B1009">
        <w:rPr>
          <w:sz w:val="28"/>
          <w:szCs w:val="28"/>
        </w:rPr>
        <w:t>/</w:t>
      </w:r>
      <w:r w:rsidRPr="002B1009">
        <w:rPr>
          <w:sz w:val="28"/>
          <w:szCs w:val="28"/>
          <w:lang w:val="en-US"/>
        </w:rPr>
        <w:t>book</w:t>
      </w:r>
      <w:r w:rsidRPr="002B1009">
        <w:rPr>
          <w:sz w:val="28"/>
          <w:szCs w:val="28"/>
        </w:rPr>
        <w:t xml:space="preserve">/934267 (дата обращения: 22.11.2023). — </w:t>
      </w:r>
      <w:proofErr w:type="gramStart"/>
      <w:r w:rsidRPr="002B1009">
        <w:rPr>
          <w:sz w:val="28"/>
          <w:szCs w:val="28"/>
        </w:rPr>
        <w:t>Текст :</w:t>
      </w:r>
      <w:proofErr w:type="gramEnd"/>
      <w:r w:rsidRPr="002B1009">
        <w:rPr>
          <w:sz w:val="28"/>
          <w:szCs w:val="28"/>
        </w:rPr>
        <w:t xml:space="preserve"> электронный.</w:t>
      </w:r>
    </w:p>
    <w:p w14:paraId="55624304" w14:textId="58DAE070" w:rsidR="002B1009" w:rsidRDefault="002B1009" w:rsidP="002B1009">
      <w:pPr>
        <w:pStyle w:val="15"/>
        <w:tabs>
          <w:tab w:val="left" w:pos="0"/>
          <w:tab w:val="left" w:pos="284"/>
          <w:tab w:val="left" w:pos="426"/>
          <w:tab w:val="left" w:pos="993"/>
          <w:tab w:val="left" w:pos="1080"/>
        </w:tabs>
        <w:spacing w:after="0" w:line="360" w:lineRule="auto"/>
        <w:ind w:left="0"/>
        <w:jc w:val="both"/>
        <w:rPr>
          <w:rFonts w:ascii="Times New Roman" w:hAnsi="Times New Roman"/>
          <w:sz w:val="28"/>
          <w:szCs w:val="28"/>
        </w:rPr>
      </w:pPr>
      <w:r>
        <w:rPr>
          <w:rFonts w:ascii="Times New Roman" w:hAnsi="Times New Roman"/>
          <w:sz w:val="28"/>
          <w:szCs w:val="28"/>
        </w:rPr>
        <w:t xml:space="preserve">6. Пушкарева, В. М. История финансовой мысли и политики </w:t>
      </w:r>
      <w:proofErr w:type="gramStart"/>
      <w:r>
        <w:rPr>
          <w:rFonts w:ascii="Times New Roman" w:hAnsi="Times New Roman"/>
          <w:sz w:val="28"/>
          <w:szCs w:val="28"/>
        </w:rPr>
        <w:t>налогов :</w:t>
      </w:r>
      <w:proofErr w:type="gramEnd"/>
      <w:r>
        <w:rPr>
          <w:rFonts w:ascii="Times New Roman" w:hAnsi="Times New Roman"/>
          <w:sz w:val="28"/>
          <w:szCs w:val="28"/>
        </w:rPr>
        <w:t xml:space="preserve"> учеб. пособие / В. М. Пушкарева. </w:t>
      </w:r>
      <w:r>
        <w:rPr>
          <w:rFonts w:ascii="Times New Roman" w:hAnsi="Times New Roman"/>
          <w:color w:val="202023"/>
          <w:sz w:val="28"/>
          <w:szCs w:val="28"/>
        </w:rPr>
        <w:t>—</w:t>
      </w:r>
      <w:r>
        <w:rPr>
          <w:rFonts w:ascii="Times New Roman" w:hAnsi="Times New Roman"/>
          <w:sz w:val="28"/>
          <w:szCs w:val="28"/>
        </w:rPr>
        <w:t xml:space="preserve"> </w:t>
      </w:r>
      <w:proofErr w:type="gramStart"/>
      <w:r>
        <w:rPr>
          <w:rFonts w:ascii="Times New Roman" w:hAnsi="Times New Roman"/>
          <w:sz w:val="28"/>
          <w:szCs w:val="28"/>
        </w:rPr>
        <w:t>Москва :</w:t>
      </w:r>
      <w:proofErr w:type="gramEnd"/>
      <w:r>
        <w:rPr>
          <w:rFonts w:ascii="Times New Roman" w:hAnsi="Times New Roman"/>
          <w:sz w:val="28"/>
          <w:szCs w:val="28"/>
        </w:rPr>
        <w:t xml:space="preserve"> Вузовский учебник : ИНФРА-М, 2015.  </w:t>
      </w:r>
      <w:r>
        <w:rPr>
          <w:rFonts w:ascii="Times New Roman" w:hAnsi="Times New Roman"/>
          <w:color w:val="202023"/>
          <w:sz w:val="28"/>
          <w:szCs w:val="28"/>
        </w:rPr>
        <w:t>—</w:t>
      </w:r>
      <w:r>
        <w:rPr>
          <w:rFonts w:ascii="Times New Roman" w:hAnsi="Times New Roman"/>
          <w:sz w:val="28"/>
          <w:szCs w:val="28"/>
        </w:rPr>
        <w:t xml:space="preserve">256 с. </w:t>
      </w:r>
      <w:r>
        <w:rPr>
          <w:rFonts w:ascii="Times New Roman" w:hAnsi="Times New Roman"/>
          <w:color w:val="202023"/>
          <w:sz w:val="28"/>
          <w:szCs w:val="28"/>
        </w:rPr>
        <w:t>—</w:t>
      </w:r>
      <w:r>
        <w:rPr>
          <w:rFonts w:ascii="Times New Roman" w:hAnsi="Times New Roman"/>
          <w:sz w:val="28"/>
          <w:szCs w:val="28"/>
        </w:rPr>
        <w:t xml:space="preserve"> ISBN 978-5-16-103732-4. </w:t>
      </w:r>
      <w:r>
        <w:rPr>
          <w:rFonts w:ascii="Times New Roman" w:hAnsi="Times New Roman"/>
          <w:color w:val="202023"/>
          <w:sz w:val="28"/>
          <w:szCs w:val="28"/>
        </w:rPr>
        <w:t>— ЭБС Znanium.com. —</w:t>
      </w:r>
      <w:r>
        <w:rPr>
          <w:rFonts w:ascii="Times New Roman" w:hAnsi="Times New Roman"/>
          <w:sz w:val="28"/>
          <w:szCs w:val="28"/>
        </w:rPr>
        <w:t xml:space="preserve"> URL: https://znanium.com/catalog/product/526991 (дата обращения: 22.11.2023). </w:t>
      </w:r>
      <w:r>
        <w:rPr>
          <w:rFonts w:ascii="Times New Roman" w:hAnsi="Times New Roman"/>
          <w:color w:val="202023"/>
          <w:sz w:val="28"/>
          <w:szCs w:val="28"/>
        </w:rPr>
        <w:t xml:space="preserve">— </w:t>
      </w:r>
      <w:proofErr w:type="gramStart"/>
      <w:r>
        <w:rPr>
          <w:rFonts w:ascii="Times New Roman" w:hAnsi="Times New Roman"/>
          <w:color w:val="202023"/>
          <w:sz w:val="28"/>
          <w:szCs w:val="28"/>
        </w:rPr>
        <w:t>Текст :</w:t>
      </w:r>
      <w:proofErr w:type="gramEnd"/>
      <w:r>
        <w:rPr>
          <w:rFonts w:ascii="Times New Roman" w:hAnsi="Times New Roman"/>
          <w:color w:val="202023"/>
          <w:sz w:val="28"/>
          <w:szCs w:val="28"/>
        </w:rPr>
        <w:t xml:space="preserve"> электронный.</w:t>
      </w:r>
    </w:p>
    <w:p w14:paraId="3440C47B" w14:textId="77777777" w:rsidR="009664B6" w:rsidRPr="009664B6" w:rsidRDefault="009664B6" w:rsidP="009664B6">
      <w:pPr>
        <w:pStyle w:val="15"/>
        <w:tabs>
          <w:tab w:val="left" w:pos="0"/>
          <w:tab w:val="left" w:pos="284"/>
          <w:tab w:val="left" w:pos="426"/>
          <w:tab w:val="left" w:pos="993"/>
        </w:tabs>
        <w:spacing w:after="0" w:line="360" w:lineRule="auto"/>
        <w:ind w:left="0"/>
        <w:jc w:val="both"/>
        <w:rPr>
          <w:rFonts w:ascii="Times New Roman" w:hAnsi="Times New Roman"/>
          <w:sz w:val="28"/>
          <w:szCs w:val="28"/>
          <w:highlight w:val="yellow"/>
        </w:rPr>
      </w:pPr>
    </w:p>
    <w:p w14:paraId="33BE6299" w14:textId="77777777" w:rsidR="009664B6" w:rsidRPr="00452C31" w:rsidRDefault="009664B6" w:rsidP="009664B6">
      <w:pPr>
        <w:tabs>
          <w:tab w:val="left" w:pos="426"/>
        </w:tabs>
        <w:jc w:val="center"/>
        <w:outlineLvl w:val="0"/>
        <w:rPr>
          <w:b/>
          <w:sz w:val="28"/>
          <w:szCs w:val="28"/>
        </w:rPr>
      </w:pPr>
      <w:bookmarkStart w:id="22" w:name="_Toc519523368"/>
      <w:bookmarkStart w:id="23" w:name="_Toc525820980"/>
      <w:bookmarkStart w:id="24" w:name="_Toc152704827"/>
      <w:r w:rsidRPr="00452C31">
        <w:rPr>
          <w:b/>
          <w:sz w:val="28"/>
          <w:szCs w:val="28"/>
        </w:rPr>
        <w:t>9. Перечень ресурсов информационно-телекоммуникационной сети «Интернет», необходимых для освоения дисциплины</w:t>
      </w:r>
      <w:bookmarkEnd w:id="22"/>
      <w:bookmarkEnd w:id="23"/>
      <w:bookmarkEnd w:id="24"/>
    </w:p>
    <w:p w14:paraId="29D95F1A" w14:textId="77777777" w:rsidR="009664B6" w:rsidRPr="00452C31" w:rsidRDefault="009664B6" w:rsidP="009664B6">
      <w:pPr>
        <w:tabs>
          <w:tab w:val="left" w:pos="426"/>
        </w:tabs>
        <w:spacing w:line="360" w:lineRule="auto"/>
        <w:jc w:val="center"/>
        <w:rPr>
          <w:b/>
          <w:sz w:val="28"/>
          <w:szCs w:val="28"/>
        </w:rPr>
      </w:pPr>
    </w:p>
    <w:p w14:paraId="132221EB" w14:textId="77777777" w:rsidR="009664B6" w:rsidRPr="00452C31" w:rsidRDefault="009664B6" w:rsidP="009664B6">
      <w:pPr>
        <w:pStyle w:val="15"/>
        <w:numPr>
          <w:ilvl w:val="0"/>
          <w:numId w:val="35"/>
        </w:numPr>
        <w:tabs>
          <w:tab w:val="clear" w:pos="1429"/>
          <w:tab w:val="left" w:pos="0"/>
          <w:tab w:val="left" w:pos="284"/>
          <w:tab w:val="left" w:pos="426"/>
          <w:tab w:val="num" w:pos="900"/>
          <w:tab w:val="left" w:pos="993"/>
        </w:tabs>
        <w:spacing w:after="0" w:line="360" w:lineRule="auto"/>
        <w:ind w:left="0" w:firstLine="720"/>
        <w:jc w:val="both"/>
        <w:rPr>
          <w:rFonts w:ascii="Times New Roman" w:hAnsi="Times New Roman"/>
          <w:sz w:val="28"/>
          <w:szCs w:val="28"/>
        </w:rPr>
      </w:pPr>
      <w:r w:rsidRPr="00452C31">
        <w:rPr>
          <w:rFonts w:ascii="Times New Roman" w:hAnsi="Times New Roman"/>
          <w:sz w:val="28"/>
          <w:szCs w:val="28"/>
          <w:u w:val="single"/>
        </w:rPr>
        <w:t>www.elibrary.ru</w:t>
      </w:r>
      <w:r w:rsidRPr="00452C31">
        <w:rPr>
          <w:rFonts w:ascii="Times New Roman" w:hAnsi="Times New Roman"/>
          <w:sz w:val="28"/>
          <w:szCs w:val="28"/>
        </w:rPr>
        <w:t xml:space="preserve"> – сайт научной электронной библиотеки</w:t>
      </w:r>
    </w:p>
    <w:p w14:paraId="1F7BF410" w14:textId="77777777" w:rsidR="009664B6" w:rsidRPr="00452C31" w:rsidRDefault="009664B6" w:rsidP="009664B6">
      <w:pPr>
        <w:pStyle w:val="15"/>
        <w:numPr>
          <w:ilvl w:val="0"/>
          <w:numId w:val="35"/>
        </w:numPr>
        <w:tabs>
          <w:tab w:val="clear" w:pos="1429"/>
          <w:tab w:val="left" w:pos="0"/>
          <w:tab w:val="left" w:pos="284"/>
          <w:tab w:val="left" w:pos="426"/>
          <w:tab w:val="num" w:pos="900"/>
          <w:tab w:val="left" w:pos="993"/>
        </w:tabs>
        <w:spacing w:after="0" w:line="360" w:lineRule="auto"/>
        <w:ind w:left="0" w:firstLine="720"/>
        <w:jc w:val="both"/>
        <w:rPr>
          <w:rFonts w:ascii="Times New Roman" w:hAnsi="Times New Roman"/>
          <w:sz w:val="28"/>
          <w:szCs w:val="28"/>
        </w:rPr>
      </w:pPr>
      <w:r w:rsidRPr="00452C31">
        <w:rPr>
          <w:rFonts w:ascii="Times New Roman" w:hAnsi="Times New Roman"/>
          <w:sz w:val="28"/>
          <w:szCs w:val="28"/>
        </w:rPr>
        <w:t xml:space="preserve">Электронная библиотека Финансового университета (ЭБ) </w:t>
      </w:r>
      <w:r w:rsidRPr="00452C31">
        <w:rPr>
          <w:rFonts w:ascii="Times New Roman" w:hAnsi="Times New Roman"/>
          <w:sz w:val="28"/>
          <w:szCs w:val="28"/>
          <w:u w:val="single"/>
        </w:rPr>
        <w:t>http://elib.fa.ru/</w:t>
      </w:r>
    </w:p>
    <w:p w14:paraId="714ECC6C" w14:textId="77777777" w:rsidR="009664B6" w:rsidRPr="00452C31" w:rsidRDefault="009664B6" w:rsidP="009664B6">
      <w:pPr>
        <w:pStyle w:val="15"/>
        <w:numPr>
          <w:ilvl w:val="0"/>
          <w:numId w:val="35"/>
        </w:numPr>
        <w:tabs>
          <w:tab w:val="clear" w:pos="1429"/>
          <w:tab w:val="left" w:pos="0"/>
          <w:tab w:val="left" w:pos="284"/>
          <w:tab w:val="left" w:pos="426"/>
          <w:tab w:val="num" w:pos="900"/>
          <w:tab w:val="left" w:pos="993"/>
        </w:tabs>
        <w:spacing w:after="0" w:line="360" w:lineRule="auto"/>
        <w:ind w:left="0" w:firstLine="720"/>
        <w:jc w:val="both"/>
        <w:rPr>
          <w:rFonts w:ascii="Times New Roman" w:hAnsi="Times New Roman"/>
          <w:sz w:val="28"/>
          <w:szCs w:val="28"/>
        </w:rPr>
      </w:pPr>
      <w:r w:rsidRPr="00452C31">
        <w:rPr>
          <w:rFonts w:ascii="Times New Roman" w:hAnsi="Times New Roman"/>
          <w:sz w:val="28"/>
          <w:szCs w:val="28"/>
        </w:rPr>
        <w:t xml:space="preserve">Электронно-библиотечная система BOOK.RU </w:t>
      </w:r>
      <w:r w:rsidRPr="00452C31">
        <w:rPr>
          <w:rFonts w:ascii="Times New Roman" w:hAnsi="Times New Roman"/>
          <w:sz w:val="28"/>
          <w:szCs w:val="28"/>
          <w:u w:val="single"/>
        </w:rPr>
        <w:t>http://www.book.ru</w:t>
      </w:r>
    </w:p>
    <w:p w14:paraId="7705376E" w14:textId="77777777" w:rsidR="009664B6" w:rsidRPr="00452C31" w:rsidRDefault="009664B6" w:rsidP="009664B6">
      <w:pPr>
        <w:pStyle w:val="15"/>
        <w:numPr>
          <w:ilvl w:val="0"/>
          <w:numId w:val="35"/>
        </w:numPr>
        <w:tabs>
          <w:tab w:val="clear" w:pos="1429"/>
          <w:tab w:val="left" w:pos="0"/>
          <w:tab w:val="left" w:pos="284"/>
          <w:tab w:val="left" w:pos="426"/>
          <w:tab w:val="num" w:pos="900"/>
          <w:tab w:val="left" w:pos="993"/>
        </w:tabs>
        <w:spacing w:after="0" w:line="360" w:lineRule="auto"/>
        <w:ind w:left="0" w:firstLine="720"/>
        <w:jc w:val="both"/>
        <w:rPr>
          <w:rFonts w:ascii="Times New Roman" w:hAnsi="Times New Roman"/>
          <w:sz w:val="28"/>
          <w:szCs w:val="28"/>
        </w:rPr>
      </w:pPr>
      <w:r w:rsidRPr="00452C31">
        <w:rPr>
          <w:rFonts w:ascii="Times New Roman" w:hAnsi="Times New Roman"/>
          <w:sz w:val="28"/>
          <w:szCs w:val="28"/>
        </w:rPr>
        <w:t xml:space="preserve">Электронно-библиотечная система </w:t>
      </w:r>
      <w:proofErr w:type="spellStart"/>
      <w:r w:rsidRPr="00452C31">
        <w:rPr>
          <w:rFonts w:ascii="Times New Roman" w:hAnsi="Times New Roman"/>
          <w:sz w:val="28"/>
          <w:szCs w:val="28"/>
          <w:lang w:val="en-US"/>
        </w:rPr>
        <w:t>Znanium</w:t>
      </w:r>
      <w:proofErr w:type="spellEnd"/>
      <w:r w:rsidRPr="00452C31">
        <w:rPr>
          <w:rFonts w:ascii="Times New Roman" w:hAnsi="Times New Roman"/>
          <w:sz w:val="28"/>
          <w:szCs w:val="28"/>
        </w:rPr>
        <w:t xml:space="preserve"> </w:t>
      </w:r>
      <w:r w:rsidRPr="00452C31">
        <w:rPr>
          <w:rFonts w:ascii="Times New Roman" w:hAnsi="Times New Roman"/>
          <w:sz w:val="28"/>
          <w:szCs w:val="28"/>
          <w:u w:val="single"/>
        </w:rPr>
        <w:t>http://www.znanium.com</w:t>
      </w:r>
    </w:p>
    <w:p w14:paraId="1E2C5BE4" w14:textId="77777777" w:rsidR="009664B6" w:rsidRPr="00452C31" w:rsidRDefault="009664B6" w:rsidP="009664B6">
      <w:pPr>
        <w:pStyle w:val="15"/>
        <w:numPr>
          <w:ilvl w:val="0"/>
          <w:numId w:val="35"/>
        </w:numPr>
        <w:tabs>
          <w:tab w:val="clear" w:pos="1429"/>
          <w:tab w:val="left" w:pos="0"/>
          <w:tab w:val="left" w:pos="284"/>
          <w:tab w:val="left" w:pos="426"/>
          <w:tab w:val="num" w:pos="900"/>
          <w:tab w:val="left" w:pos="993"/>
        </w:tabs>
        <w:spacing w:after="0" w:line="360" w:lineRule="auto"/>
        <w:ind w:left="0" w:firstLine="720"/>
        <w:jc w:val="both"/>
        <w:rPr>
          <w:rFonts w:ascii="Times New Roman" w:hAnsi="Times New Roman"/>
          <w:sz w:val="28"/>
          <w:szCs w:val="28"/>
        </w:rPr>
      </w:pPr>
      <w:r w:rsidRPr="00452C31">
        <w:rPr>
          <w:rFonts w:ascii="Times New Roman" w:hAnsi="Times New Roman"/>
          <w:sz w:val="28"/>
          <w:szCs w:val="28"/>
        </w:rPr>
        <w:t xml:space="preserve">Национальная электронная библиотека </w:t>
      </w:r>
      <w:r w:rsidRPr="00452C31">
        <w:rPr>
          <w:rFonts w:ascii="Times New Roman" w:hAnsi="Times New Roman"/>
          <w:sz w:val="28"/>
          <w:szCs w:val="28"/>
          <w:u w:val="single"/>
        </w:rPr>
        <w:t>http://нэб.рф/</w:t>
      </w:r>
    </w:p>
    <w:p w14:paraId="26CE0715"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25" w:name="_Toc152704828"/>
      <w:r>
        <w:rPr>
          <w:rFonts w:ascii="Times New Roman" w:hAnsi="Times New Roman" w:cs="Times New Roman"/>
          <w:b/>
          <w:color w:val="auto"/>
          <w:sz w:val="28"/>
          <w:szCs w:val="28"/>
        </w:rPr>
        <w:t>10. Методические указания для обучающихся по освоению дисциплины</w:t>
      </w:r>
      <w:bookmarkEnd w:id="25"/>
    </w:p>
    <w:p w14:paraId="48F26E85" w14:textId="77777777" w:rsidR="00E903F5" w:rsidRDefault="001848CA">
      <w:pPr>
        <w:widowControl/>
        <w:spacing w:line="360" w:lineRule="auto"/>
        <w:ind w:firstLine="709"/>
        <w:jc w:val="both"/>
        <w:rPr>
          <w:color w:val="000000"/>
          <w:spacing w:val="1"/>
          <w:sz w:val="28"/>
          <w:szCs w:val="28"/>
        </w:rPr>
      </w:pPr>
      <w:r>
        <w:rPr>
          <w:sz w:val="28"/>
          <w:szCs w:val="28"/>
        </w:rPr>
        <w:t xml:space="preserve">Обучающимся в рамках самостоятельной </w:t>
      </w:r>
      <w:r>
        <w:rPr>
          <w:color w:val="000000"/>
          <w:spacing w:val="4"/>
          <w:sz w:val="28"/>
          <w:szCs w:val="28"/>
        </w:rPr>
        <w:t>работы</w:t>
      </w:r>
      <w:r>
        <w:rPr>
          <w:sz w:val="28"/>
          <w:szCs w:val="28"/>
        </w:rPr>
        <w:t xml:space="preserve"> следует </w:t>
      </w:r>
      <w:r>
        <w:rPr>
          <w:color w:val="000000"/>
          <w:spacing w:val="4"/>
          <w:sz w:val="28"/>
          <w:szCs w:val="28"/>
        </w:rPr>
        <w:t>использовать</w:t>
      </w:r>
      <w:r>
        <w:rPr>
          <w:color w:val="000000"/>
          <w:spacing w:val="2"/>
          <w:sz w:val="28"/>
          <w:szCs w:val="28"/>
        </w:rPr>
        <w:t xml:space="preserve"> </w:t>
      </w:r>
      <w:r>
        <w:rPr>
          <w:spacing w:val="2"/>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Pr>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r>
        <w:rPr>
          <w:color w:val="000000"/>
          <w:spacing w:val="1"/>
          <w:sz w:val="28"/>
          <w:szCs w:val="28"/>
        </w:rPr>
        <w:t>.</w:t>
      </w:r>
    </w:p>
    <w:p w14:paraId="1786BF82" w14:textId="77777777" w:rsidR="00E903F5" w:rsidRDefault="001848CA">
      <w:pPr>
        <w:pStyle w:val="afe"/>
        <w:jc w:val="both"/>
        <w:rPr>
          <w:spacing w:val="1"/>
        </w:rPr>
      </w:pPr>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276D93E1" w14:textId="77777777" w:rsidR="00E903F5" w:rsidRDefault="001848CA">
      <w:pPr>
        <w:pStyle w:val="afe"/>
      </w:pPr>
      <w:bookmarkStart w:id="26" w:name="_Toc531686467"/>
      <w:bookmarkStart w:id="27" w:name="_Toc531614950"/>
      <w:r>
        <w:lastRenderedPageBreak/>
        <w:t>11. 1. Комплект лицензионного программного обеспечения:</w:t>
      </w:r>
      <w:bookmarkEnd w:id="26"/>
      <w:bookmarkEnd w:id="27"/>
    </w:p>
    <w:p w14:paraId="31CED450" w14:textId="77777777" w:rsidR="00E903F5" w:rsidRDefault="001848CA">
      <w:pPr>
        <w:spacing w:line="360" w:lineRule="auto"/>
        <w:ind w:firstLine="709"/>
        <w:rPr>
          <w:rFonts w:eastAsia="Calibri"/>
          <w:sz w:val="28"/>
          <w:szCs w:val="28"/>
        </w:rPr>
      </w:pPr>
      <w:bookmarkStart w:id="28" w:name="_Toc531686468"/>
      <w:bookmarkStart w:id="29" w:name="_Toc531614951"/>
      <w:r>
        <w:rPr>
          <w:rFonts w:eastAsia="Calibri"/>
          <w:sz w:val="28"/>
          <w:szCs w:val="28"/>
        </w:rPr>
        <w:t xml:space="preserve">1. </w:t>
      </w:r>
      <w:r>
        <w:rPr>
          <w:sz w:val="28"/>
          <w:szCs w:val="28"/>
          <w:lang w:val="en-US"/>
        </w:rPr>
        <w:t>OC</w:t>
      </w:r>
      <w:r>
        <w:rPr>
          <w:sz w:val="28"/>
          <w:szCs w:val="28"/>
        </w:rPr>
        <w:t xml:space="preserve"> </w:t>
      </w:r>
      <w:r>
        <w:rPr>
          <w:sz w:val="28"/>
          <w:szCs w:val="28"/>
          <w:lang w:val="en-US"/>
        </w:rPr>
        <w:t>Astra</w:t>
      </w:r>
      <w:r>
        <w:rPr>
          <w:sz w:val="28"/>
          <w:szCs w:val="28"/>
        </w:rPr>
        <w:t xml:space="preserve"> </w:t>
      </w:r>
      <w:r>
        <w:rPr>
          <w:sz w:val="28"/>
          <w:szCs w:val="28"/>
          <w:lang w:val="en-US"/>
        </w:rPr>
        <w:t>Linux</w:t>
      </w:r>
      <w:r>
        <w:rPr>
          <w:sz w:val="28"/>
          <w:szCs w:val="28"/>
        </w:rPr>
        <w:t xml:space="preserve">, пакет </w:t>
      </w:r>
      <w:r>
        <w:rPr>
          <w:sz w:val="28"/>
          <w:szCs w:val="28"/>
          <w:lang w:val="en-US"/>
        </w:rPr>
        <w:t>LibreOffice</w:t>
      </w:r>
      <w:r>
        <w:rPr>
          <w:sz w:val="28"/>
          <w:szCs w:val="28"/>
        </w:rPr>
        <w:t>.</w:t>
      </w:r>
      <w:bookmarkEnd w:id="28"/>
      <w:bookmarkEnd w:id="29"/>
    </w:p>
    <w:p w14:paraId="66B3D607" w14:textId="77777777" w:rsidR="00E903F5" w:rsidRDefault="001848CA">
      <w:pPr>
        <w:spacing w:line="360" w:lineRule="auto"/>
        <w:ind w:firstLine="709"/>
        <w:rPr>
          <w:rFonts w:eastAsia="Calibri"/>
          <w:sz w:val="28"/>
          <w:szCs w:val="28"/>
        </w:rPr>
      </w:pPr>
      <w:bookmarkStart w:id="30" w:name="_Toc531686469"/>
      <w:bookmarkStart w:id="31" w:name="_Toc531614952"/>
      <w:r>
        <w:rPr>
          <w:rFonts w:eastAsia="Calibri"/>
          <w:sz w:val="28"/>
          <w:szCs w:val="28"/>
        </w:rPr>
        <w:t xml:space="preserve">2. </w:t>
      </w:r>
      <w:bookmarkEnd w:id="30"/>
      <w:bookmarkEnd w:id="31"/>
      <w:r>
        <w:rPr>
          <w:sz w:val="28"/>
          <w:szCs w:val="28"/>
        </w:rPr>
        <w:t xml:space="preserve">Антивирус </w:t>
      </w:r>
      <w:r>
        <w:rPr>
          <w:sz w:val="28"/>
          <w:szCs w:val="28"/>
          <w:lang w:val="en-US"/>
        </w:rPr>
        <w:t>Kaspersky</w:t>
      </w:r>
      <w:r>
        <w:rPr>
          <w:sz w:val="28"/>
          <w:szCs w:val="28"/>
        </w:rPr>
        <w:t>.</w:t>
      </w:r>
    </w:p>
    <w:p w14:paraId="1C26CA00" w14:textId="77777777" w:rsidR="00E903F5" w:rsidRDefault="001848CA">
      <w:pPr>
        <w:pStyle w:val="afe"/>
      </w:pPr>
      <w:bookmarkStart w:id="32" w:name="_Toc531686470"/>
      <w:bookmarkStart w:id="33" w:name="_Toc531614953"/>
      <w:r>
        <w:t>11.2. Современные профессиональные базы данных и информационные справочные системы</w:t>
      </w:r>
      <w:bookmarkEnd w:id="32"/>
      <w:bookmarkEnd w:id="33"/>
    </w:p>
    <w:p w14:paraId="1720145B" w14:textId="77777777" w:rsidR="00E903F5" w:rsidRDefault="001848CA">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44B99CEF" w14:textId="77777777" w:rsidR="00E903F5" w:rsidRDefault="001848CA">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1FC6474E" w14:textId="77777777" w:rsidR="00E903F5" w:rsidRPr="00110FD2" w:rsidRDefault="001848CA">
      <w:pPr>
        <w:shd w:val="clear" w:color="auto" w:fill="FFFFFF"/>
        <w:tabs>
          <w:tab w:val="left" w:pos="442"/>
        </w:tabs>
        <w:spacing w:line="360" w:lineRule="auto"/>
        <w:ind w:firstLine="709"/>
        <w:jc w:val="both"/>
        <w:rPr>
          <w:rFonts w:eastAsia="Calibri"/>
          <w:bCs/>
          <w:color w:val="000000" w:themeColor="text1"/>
          <w:sz w:val="28"/>
          <w:szCs w:val="28"/>
        </w:rPr>
      </w:pPr>
      <w:r>
        <w:rPr>
          <w:rFonts w:eastAsia="Calibri"/>
          <w:bCs/>
          <w:sz w:val="28"/>
          <w:szCs w:val="28"/>
        </w:rPr>
        <w:t xml:space="preserve">3. Электронная энциклопедия: </w:t>
      </w:r>
      <w:hyperlink r:id="rId17">
        <w:r w:rsidRPr="00110FD2">
          <w:rPr>
            <w:rFonts w:eastAsia="Calibri"/>
            <w:bCs/>
            <w:color w:val="000000" w:themeColor="text1"/>
            <w:sz w:val="28"/>
            <w:szCs w:val="28"/>
            <w:u w:val="single"/>
            <w:lang w:val="en-US"/>
          </w:rPr>
          <w:t>http</w:t>
        </w:r>
        <w:r w:rsidRPr="00110FD2">
          <w:rPr>
            <w:rFonts w:eastAsia="Calibri"/>
            <w:bCs/>
            <w:color w:val="000000" w:themeColor="text1"/>
            <w:sz w:val="28"/>
            <w:szCs w:val="28"/>
            <w:u w:val="single"/>
          </w:rPr>
          <w:t>://</w:t>
        </w:r>
        <w:proofErr w:type="spellStart"/>
        <w:r w:rsidRPr="00110FD2">
          <w:rPr>
            <w:rFonts w:eastAsia="Calibri"/>
            <w:bCs/>
            <w:color w:val="000000" w:themeColor="text1"/>
            <w:sz w:val="28"/>
            <w:szCs w:val="28"/>
            <w:u w:val="single"/>
            <w:lang w:val="en-US"/>
          </w:rPr>
          <w:t>ru</w:t>
        </w:r>
        <w:proofErr w:type="spellEnd"/>
        <w:r w:rsidRPr="00110FD2">
          <w:rPr>
            <w:rFonts w:eastAsia="Calibri"/>
            <w:bCs/>
            <w:color w:val="000000" w:themeColor="text1"/>
            <w:sz w:val="28"/>
            <w:szCs w:val="28"/>
            <w:u w:val="single"/>
          </w:rPr>
          <w:t>.</w:t>
        </w:r>
        <w:proofErr w:type="spellStart"/>
        <w:r w:rsidRPr="00110FD2">
          <w:rPr>
            <w:rFonts w:eastAsia="Calibri"/>
            <w:bCs/>
            <w:color w:val="000000" w:themeColor="text1"/>
            <w:sz w:val="28"/>
            <w:szCs w:val="28"/>
            <w:u w:val="single"/>
            <w:lang w:val="en-US"/>
          </w:rPr>
          <w:t>wikipedia</w:t>
        </w:r>
        <w:proofErr w:type="spellEnd"/>
        <w:r w:rsidRPr="00110FD2">
          <w:rPr>
            <w:rFonts w:eastAsia="Calibri"/>
            <w:bCs/>
            <w:color w:val="000000" w:themeColor="text1"/>
            <w:sz w:val="28"/>
            <w:szCs w:val="28"/>
            <w:u w:val="single"/>
          </w:rPr>
          <w:t>.</w:t>
        </w:r>
        <w:r w:rsidRPr="00110FD2">
          <w:rPr>
            <w:rFonts w:eastAsia="Calibri"/>
            <w:bCs/>
            <w:color w:val="000000" w:themeColor="text1"/>
            <w:sz w:val="28"/>
            <w:szCs w:val="28"/>
            <w:u w:val="single"/>
            <w:lang w:val="en-US"/>
          </w:rPr>
          <w:t>org</w:t>
        </w:r>
        <w:r w:rsidRPr="00110FD2">
          <w:rPr>
            <w:rFonts w:eastAsia="Calibri"/>
            <w:bCs/>
            <w:color w:val="000000" w:themeColor="text1"/>
            <w:sz w:val="28"/>
            <w:szCs w:val="28"/>
            <w:u w:val="single"/>
          </w:rPr>
          <w:t>/</w:t>
        </w:r>
        <w:r w:rsidRPr="00110FD2">
          <w:rPr>
            <w:rFonts w:eastAsia="Calibri"/>
            <w:bCs/>
            <w:color w:val="000000" w:themeColor="text1"/>
            <w:sz w:val="28"/>
            <w:szCs w:val="28"/>
            <w:u w:val="single"/>
            <w:lang w:val="en-US"/>
          </w:rPr>
          <w:t>wiki</w:t>
        </w:r>
        <w:r w:rsidRPr="00110FD2">
          <w:rPr>
            <w:rFonts w:eastAsia="Calibri"/>
            <w:bCs/>
            <w:color w:val="000000" w:themeColor="text1"/>
            <w:sz w:val="28"/>
            <w:szCs w:val="28"/>
            <w:u w:val="single"/>
          </w:rPr>
          <w:t>/</w:t>
        </w:r>
        <w:r w:rsidRPr="00110FD2">
          <w:rPr>
            <w:rFonts w:eastAsia="Calibri"/>
            <w:bCs/>
            <w:color w:val="000000" w:themeColor="text1"/>
            <w:sz w:val="28"/>
            <w:szCs w:val="28"/>
            <w:u w:val="single"/>
            <w:lang w:val="en-US"/>
          </w:rPr>
          <w:t>Wiki</w:t>
        </w:r>
      </w:hyperlink>
      <w:r w:rsidRPr="00110FD2">
        <w:rPr>
          <w:rFonts w:eastAsia="Calibri"/>
          <w:bCs/>
          <w:color w:val="000000" w:themeColor="text1"/>
          <w:sz w:val="28"/>
          <w:szCs w:val="28"/>
          <w:u w:val="single"/>
        </w:rPr>
        <w:t>.</w:t>
      </w:r>
    </w:p>
    <w:p w14:paraId="14AA43F2" w14:textId="77777777" w:rsidR="00E903F5" w:rsidRDefault="001848CA">
      <w:pPr>
        <w:pStyle w:val="afe"/>
      </w:pPr>
      <w:r>
        <w:t>11.3. Сертифицированные программные и аппаратные средства защиты информации</w:t>
      </w:r>
    </w:p>
    <w:p w14:paraId="62FD4EC3" w14:textId="77777777" w:rsidR="00E903F5" w:rsidRDefault="001848CA">
      <w:pPr>
        <w:ind w:firstLine="709"/>
        <w:jc w:val="both"/>
        <w:rPr>
          <w:bCs/>
          <w:sz w:val="28"/>
          <w:szCs w:val="28"/>
        </w:rPr>
      </w:pPr>
      <w:r>
        <w:rPr>
          <w:bCs/>
          <w:sz w:val="28"/>
          <w:szCs w:val="28"/>
        </w:rPr>
        <w:t>Указанные средства не используются.</w:t>
      </w:r>
    </w:p>
    <w:p w14:paraId="2AC3835B"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34" w:name="_Toc152704829"/>
      <w:r>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34"/>
    </w:p>
    <w:p w14:paraId="2992FED8" w14:textId="77777777" w:rsidR="00E903F5" w:rsidRDefault="001848CA">
      <w:pPr>
        <w:spacing w:line="360" w:lineRule="auto"/>
        <w:ind w:firstLine="709"/>
        <w:jc w:val="center"/>
        <w:rPr>
          <w:b/>
          <w:bCs/>
          <w:sz w:val="24"/>
          <w:szCs w:val="24"/>
        </w:rPr>
      </w:pPr>
      <w:r>
        <w:rPr>
          <w:b/>
          <w:bCs/>
          <w:sz w:val="24"/>
          <w:szCs w:val="24"/>
        </w:rPr>
        <w:t>Требования к условиям реализации дисциплины:</w:t>
      </w:r>
    </w:p>
    <w:tbl>
      <w:tblPr>
        <w:tblW w:w="9565" w:type="dxa"/>
        <w:tblInd w:w="137" w:type="dxa"/>
        <w:tblLook w:val="04A0" w:firstRow="1" w:lastRow="0" w:firstColumn="1" w:lastColumn="0" w:noHBand="0" w:noVBand="1"/>
      </w:tblPr>
      <w:tblGrid>
        <w:gridCol w:w="567"/>
        <w:gridCol w:w="3119"/>
        <w:gridCol w:w="5879"/>
      </w:tblGrid>
      <w:tr w:rsidR="00E903F5" w14:paraId="779CB0C8" w14:textId="77777777">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7477492" w14:textId="77777777" w:rsidR="00E903F5" w:rsidRDefault="00E903F5">
            <w:pPr>
              <w:jc w:val="center"/>
              <w:rPr>
                <w:bCs/>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5B4FBF2F" w14:textId="77777777" w:rsidR="00E903F5" w:rsidRDefault="001848CA">
            <w:pPr>
              <w:jc w:val="center"/>
              <w:rPr>
                <w:bCs/>
                <w:sz w:val="24"/>
                <w:szCs w:val="24"/>
              </w:rPr>
            </w:pPr>
            <w:r>
              <w:rPr>
                <w:bCs/>
                <w:sz w:val="24"/>
                <w:szCs w:val="24"/>
              </w:rPr>
              <w:t>Вид аудиторного фонда</w:t>
            </w:r>
          </w:p>
        </w:tc>
        <w:tc>
          <w:tcPr>
            <w:tcW w:w="5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6461E" w14:textId="77777777" w:rsidR="00E903F5" w:rsidRDefault="001848CA">
            <w:pPr>
              <w:jc w:val="center"/>
              <w:rPr>
                <w:bCs/>
                <w:sz w:val="24"/>
                <w:szCs w:val="24"/>
              </w:rPr>
            </w:pPr>
            <w:r>
              <w:rPr>
                <w:bCs/>
                <w:sz w:val="24"/>
                <w:szCs w:val="24"/>
              </w:rPr>
              <w:t>Требования</w:t>
            </w:r>
          </w:p>
        </w:tc>
      </w:tr>
      <w:tr w:rsidR="00E903F5" w14:paraId="219884C7" w14:textId="77777777">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6D839" w14:textId="77777777" w:rsidR="00E903F5" w:rsidRDefault="001848CA">
            <w:pPr>
              <w:jc w:val="center"/>
              <w:rPr>
                <w:bCs/>
                <w:sz w:val="24"/>
                <w:szCs w:val="24"/>
              </w:rPr>
            </w:pPr>
            <w:r>
              <w:rPr>
                <w:bCs/>
                <w:sz w:val="24"/>
                <w:szCs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1EE61" w14:textId="77777777" w:rsidR="00E903F5" w:rsidRDefault="001848CA">
            <w:pPr>
              <w:jc w:val="center"/>
              <w:rPr>
                <w:bCs/>
                <w:sz w:val="24"/>
                <w:szCs w:val="24"/>
              </w:rPr>
            </w:pPr>
            <w:r>
              <w:rPr>
                <w:bCs/>
                <w:sz w:val="24"/>
                <w:szCs w:val="24"/>
              </w:rPr>
              <w:t>Лекционная аудитория</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14:paraId="0AF2D9C1" w14:textId="77777777" w:rsidR="00E903F5" w:rsidRDefault="001848CA">
            <w:pPr>
              <w:jc w:val="both"/>
              <w:rPr>
                <w:bCs/>
                <w:sz w:val="24"/>
                <w:szCs w:val="24"/>
              </w:rPr>
            </w:pPr>
            <w:r>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E903F5" w14:paraId="02CCD68E" w14:textId="77777777">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A7A97" w14:textId="77777777" w:rsidR="00E903F5" w:rsidRDefault="001848CA">
            <w:pPr>
              <w:suppressAutoHyphens/>
              <w:jc w:val="center"/>
              <w:rPr>
                <w:bCs/>
                <w:sz w:val="24"/>
                <w:szCs w:val="24"/>
              </w:rPr>
            </w:pPr>
            <w:r>
              <w:rPr>
                <w:bCs/>
                <w:sz w:val="24"/>
                <w:szCs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DEAD1" w14:textId="77777777" w:rsidR="00E903F5" w:rsidRDefault="001848CA">
            <w:pPr>
              <w:jc w:val="center"/>
              <w:rPr>
                <w:bCs/>
                <w:sz w:val="24"/>
                <w:szCs w:val="24"/>
              </w:rPr>
            </w:pPr>
            <w:r>
              <w:rPr>
                <w:bCs/>
                <w:sz w:val="24"/>
                <w:szCs w:val="24"/>
              </w:rPr>
              <w:t>Кабинет для семинарских (практических) занятий</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14:paraId="0E16266D" w14:textId="77777777" w:rsidR="00E903F5" w:rsidRDefault="001848CA">
            <w:pPr>
              <w:jc w:val="both"/>
              <w:rPr>
                <w:bCs/>
                <w:sz w:val="24"/>
                <w:szCs w:val="24"/>
              </w:rPr>
            </w:pPr>
            <w:r>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074FA67C" w14:textId="77777777" w:rsidR="00E903F5" w:rsidRDefault="00E903F5">
      <w:pPr>
        <w:widowControl/>
        <w:spacing w:after="200" w:line="276" w:lineRule="auto"/>
        <w:rPr>
          <w:b/>
          <w:bCs/>
          <w:iCs/>
          <w:sz w:val="24"/>
          <w:szCs w:val="24"/>
        </w:rPr>
      </w:pPr>
    </w:p>
    <w:p w14:paraId="15B28C90" w14:textId="77777777" w:rsidR="00E903F5" w:rsidRDefault="001848CA">
      <w:pPr>
        <w:spacing w:line="360" w:lineRule="auto"/>
        <w:ind w:firstLine="709"/>
        <w:jc w:val="center"/>
        <w:rPr>
          <w:b/>
          <w:bCs/>
          <w:iCs/>
          <w:sz w:val="24"/>
          <w:szCs w:val="24"/>
        </w:rPr>
      </w:pPr>
      <w:r>
        <w:rPr>
          <w:b/>
          <w:bCs/>
          <w:iCs/>
          <w:sz w:val="24"/>
          <w:szCs w:val="24"/>
        </w:rPr>
        <w:t>Перечень материально-технического обеспечения дисциплины:</w:t>
      </w:r>
    </w:p>
    <w:tbl>
      <w:tblPr>
        <w:tblW w:w="9605" w:type="dxa"/>
        <w:tblInd w:w="137" w:type="dxa"/>
        <w:tblLook w:val="04A0" w:firstRow="1" w:lastRow="0" w:firstColumn="1" w:lastColumn="0" w:noHBand="0" w:noVBand="1"/>
      </w:tblPr>
      <w:tblGrid>
        <w:gridCol w:w="567"/>
        <w:gridCol w:w="2693"/>
        <w:gridCol w:w="2552"/>
        <w:gridCol w:w="3793"/>
      </w:tblGrid>
      <w:tr w:rsidR="00E903F5" w14:paraId="6BC9DED5" w14:textId="77777777">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72C8B" w14:textId="77777777" w:rsidR="00E903F5" w:rsidRDefault="00E903F5">
            <w:pPr>
              <w:numPr>
                <w:ilvl w:val="0"/>
                <w:numId w:val="2"/>
              </w:numPr>
              <w:suppressAutoHyphens/>
              <w:ind w:left="357" w:hanging="357"/>
              <w:jc w:val="center"/>
              <w:rPr>
                <w:bCs/>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D04C2F3" w14:textId="77777777" w:rsidR="00E903F5" w:rsidRDefault="001848CA">
            <w:pPr>
              <w:jc w:val="center"/>
              <w:rPr>
                <w:sz w:val="24"/>
                <w:szCs w:val="24"/>
              </w:rPr>
            </w:pPr>
            <w:r>
              <w:rPr>
                <w:sz w:val="24"/>
                <w:szCs w:val="24"/>
              </w:rPr>
              <w:t>Вид и наименование оборудования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7BC78" w14:textId="77777777" w:rsidR="00E903F5" w:rsidRDefault="001848CA">
            <w:pPr>
              <w:rPr>
                <w:sz w:val="24"/>
                <w:szCs w:val="24"/>
              </w:rPr>
            </w:pPr>
            <w:r>
              <w:rPr>
                <w:sz w:val="24"/>
                <w:szCs w:val="24"/>
              </w:rPr>
              <w:t>Вид занятий</w:t>
            </w:r>
          </w:p>
        </w:tc>
        <w:tc>
          <w:tcPr>
            <w:tcW w:w="3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6196B" w14:textId="77777777" w:rsidR="00E903F5" w:rsidRDefault="001848CA">
            <w:pPr>
              <w:jc w:val="center"/>
              <w:rPr>
                <w:sz w:val="24"/>
                <w:szCs w:val="24"/>
              </w:rPr>
            </w:pPr>
            <w:r>
              <w:rPr>
                <w:sz w:val="24"/>
                <w:szCs w:val="24"/>
              </w:rPr>
              <w:t>Краткая характеристика</w:t>
            </w:r>
          </w:p>
        </w:tc>
      </w:tr>
      <w:tr w:rsidR="00E903F5" w14:paraId="50436842" w14:textId="77777777">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67DBA" w14:textId="77777777" w:rsidR="00E903F5" w:rsidRDefault="00E903F5">
            <w:pPr>
              <w:numPr>
                <w:ilvl w:val="0"/>
                <w:numId w:val="2"/>
              </w:numPr>
              <w:suppressAutoHyphens/>
              <w:ind w:left="357" w:hanging="357"/>
              <w:jc w:val="center"/>
              <w:rPr>
                <w:bCs/>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21538" w14:textId="77777777" w:rsidR="00E903F5" w:rsidRDefault="001848CA">
            <w:pPr>
              <w:jc w:val="center"/>
              <w:rPr>
                <w:sz w:val="24"/>
                <w:szCs w:val="24"/>
              </w:rPr>
            </w:pPr>
            <w:r>
              <w:rPr>
                <w:sz w:val="24"/>
                <w:szCs w:val="24"/>
              </w:rPr>
              <w:t>Мультимедийные</w:t>
            </w:r>
          </w:p>
          <w:p w14:paraId="26B4FE94" w14:textId="77777777" w:rsidR="00E903F5" w:rsidRDefault="001848CA">
            <w:pPr>
              <w:jc w:val="center"/>
              <w:rPr>
                <w:sz w:val="24"/>
                <w:szCs w:val="24"/>
              </w:rPr>
            </w:pPr>
            <w:r>
              <w:rPr>
                <w:sz w:val="24"/>
                <w:szCs w:val="24"/>
              </w:rPr>
              <w:t>средства</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89749B6" w14:textId="77777777" w:rsidR="00E903F5" w:rsidRDefault="001848CA">
            <w:pPr>
              <w:jc w:val="both"/>
              <w:rPr>
                <w:sz w:val="24"/>
                <w:szCs w:val="24"/>
              </w:rPr>
            </w:pPr>
            <w:r>
              <w:rPr>
                <w:sz w:val="24"/>
                <w:szCs w:val="24"/>
              </w:rPr>
              <w:t>Лекционные, практические и семинарские занятия</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14:paraId="2EF38BB5" w14:textId="77777777" w:rsidR="00E903F5" w:rsidRDefault="001848CA">
            <w:pPr>
              <w:jc w:val="both"/>
              <w:rPr>
                <w:sz w:val="24"/>
                <w:szCs w:val="24"/>
              </w:rPr>
            </w:pPr>
            <w:r>
              <w:rPr>
                <w:sz w:val="24"/>
                <w:szCs w:val="24"/>
              </w:rPr>
              <w:t>Демонстрация с ПК электронных презентаций, текстовых документов, видеоматериалов, слайдов</w:t>
            </w:r>
          </w:p>
        </w:tc>
      </w:tr>
      <w:tr w:rsidR="00E903F5" w14:paraId="4BB1AD6B" w14:textId="77777777">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38D15" w14:textId="77777777" w:rsidR="00E903F5" w:rsidRDefault="00E903F5">
            <w:pPr>
              <w:numPr>
                <w:ilvl w:val="0"/>
                <w:numId w:val="2"/>
              </w:numPr>
              <w:suppressAutoHyphens/>
              <w:ind w:left="357" w:hanging="357"/>
              <w:jc w:val="center"/>
              <w:rPr>
                <w:bCs/>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448480E" w14:textId="77777777" w:rsidR="00E903F5" w:rsidRDefault="001848CA">
            <w:pPr>
              <w:jc w:val="center"/>
              <w:rPr>
                <w:sz w:val="24"/>
                <w:szCs w:val="24"/>
              </w:rPr>
            </w:pPr>
            <w:r>
              <w:rPr>
                <w:sz w:val="24"/>
                <w:szCs w:val="24"/>
              </w:rPr>
              <w:t>Учебно-наглядные</w:t>
            </w:r>
          </w:p>
          <w:p w14:paraId="54010A5D" w14:textId="77777777" w:rsidR="00E903F5" w:rsidRDefault="001848CA">
            <w:pPr>
              <w:jc w:val="center"/>
              <w:rPr>
                <w:sz w:val="24"/>
                <w:szCs w:val="24"/>
              </w:rPr>
            </w:pPr>
            <w:r>
              <w:rPr>
                <w:sz w:val="24"/>
                <w:szCs w:val="24"/>
              </w:rPr>
              <w:t>пособия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6F7845A" w14:textId="77777777" w:rsidR="00E903F5" w:rsidRDefault="001848CA">
            <w:pPr>
              <w:jc w:val="both"/>
              <w:rPr>
                <w:sz w:val="24"/>
                <w:szCs w:val="24"/>
              </w:rPr>
            </w:pPr>
            <w:r>
              <w:rPr>
                <w:sz w:val="24"/>
                <w:szCs w:val="24"/>
              </w:rPr>
              <w:t>Практические занятия</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14:paraId="209D401F" w14:textId="77777777" w:rsidR="00E903F5" w:rsidRDefault="001848CA">
            <w:pPr>
              <w:jc w:val="both"/>
              <w:rPr>
                <w:sz w:val="24"/>
                <w:szCs w:val="24"/>
              </w:rPr>
            </w:pPr>
            <w:r>
              <w:rPr>
                <w:sz w:val="24"/>
                <w:szCs w:val="24"/>
              </w:rPr>
              <w:t>Научные издания, иллюстрационный и раздаточный материал</w:t>
            </w:r>
          </w:p>
        </w:tc>
      </w:tr>
    </w:tbl>
    <w:p w14:paraId="7A56B8A3" w14:textId="77777777" w:rsidR="00E903F5" w:rsidRDefault="00E903F5">
      <w:pPr>
        <w:rPr>
          <w:sz w:val="28"/>
          <w:szCs w:val="28"/>
        </w:rPr>
      </w:pPr>
    </w:p>
    <w:p w14:paraId="6BF62C17" w14:textId="77777777" w:rsidR="00E903F5" w:rsidRDefault="00E903F5">
      <w:pPr>
        <w:rPr>
          <w:sz w:val="28"/>
          <w:szCs w:val="28"/>
        </w:rPr>
      </w:pPr>
    </w:p>
    <w:sectPr w:rsidR="00E903F5">
      <w:headerReference w:type="default" r:id="rId18"/>
      <w:footerReference w:type="default" r:id="rId19"/>
      <w:footerReference w:type="first" r:id="rId20"/>
      <w:pgSz w:w="11906" w:h="16838"/>
      <w:pgMar w:top="1134" w:right="567" w:bottom="1134"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BE02C" w14:textId="77777777" w:rsidR="00851066" w:rsidRDefault="00851066">
      <w:r>
        <w:separator/>
      </w:r>
    </w:p>
  </w:endnote>
  <w:endnote w:type="continuationSeparator" w:id="0">
    <w:p w14:paraId="53E45E6A" w14:textId="77777777" w:rsidR="00851066" w:rsidRDefault="00851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charset w:val="01"/>
    <w:family w:val="roman"/>
    <w:pitch w:val="default"/>
  </w:font>
  <w:font w:name="Noto Sans Devanagari">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3625896"/>
      <w:docPartObj>
        <w:docPartGallery w:val="Page Numbers (Bottom of Page)"/>
        <w:docPartUnique/>
      </w:docPartObj>
    </w:sdtPr>
    <w:sdtEndPr/>
    <w:sdtContent>
      <w:p w14:paraId="7B3B5620" w14:textId="0681A4E5" w:rsidR="00783006" w:rsidRDefault="00783006">
        <w:pPr>
          <w:pStyle w:val="af9"/>
          <w:jc w:val="center"/>
        </w:pPr>
        <w:r>
          <w:fldChar w:fldCharType="begin"/>
        </w:r>
        <w:r>
          <w:instrText>PAGE</w:instrText>
        </w:r>
        <w:r>
          <w:fldChar w:fldCharType="separate"/>
        </w:r>
        <w:r w:rsidR="000C2874">
          <w:rPr>
            <w:noProof/>
          </w:rPr>
          <w:t>20</w:t>
        </w:r>
        <w:r>
          <w:fldChar w:fldCharType="end"/>
        </w:r>
      </w:p>
    </w:sdtContent>
  </w:sdt>
  <w:p w14:paraId="2E63F35A" w14:textId="77777777" w:rsidR="00783006" w:rsidRDefault="00783006">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C90FF" w14:textId="77777777" w:rsidR="00783006" w:rsidRDefault="00783006">
    <w:pPr>
      <w:pStyle w:val="af9"/>
      <w:jc w:val="center"/>
    </w:pPr>
  </w:p>
  <w:p w14:paraId="006379CE" w14:textId="77777777" w:rsidR="00783006" w:rsidRDefault="00783006">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4890878"/>
      <w:docPartObj>
        <w:docPartGallery w:val="Page Numbers (Bottom of Page)"/>
        <w:docPartUnique/>
      </w:docPartObj>
    </w:sdtPr>
    <w:sdtEndPr/>
    <w:sdtContent>
      <w:p w14:paraId="7BBC25B8" w14:textId="21270706" w:rsidR="00783006" w:rsidRDefault="00783006">
        <w:pPr>
          <w:pStyle w:val="af9"/>
          <w:jc w:val="center"/>
        </w:pPr>
        <w:r>
          <w:fldChar w:fldCharType="begin"/>
        </w:r>
        <w:r>
          <w:instrText>PAGE</w:instrText>
        </w:r>
        <w:r>
          <w:fldChar w:fldCharType="separate"/>
        </w:r>
        <w:r w:rsidR="000C2874">
          <w:rPr>
            <w:noProof/>
          </w:rPr>
          <w:t>22</w:t>
        </w:r>
        <w:r>
          <w:fldChar w:fldCharType="end"/>
        </w:r>
      </w:p>
    </w:sdtContent>
  </w:sdt>
  <w:p w14:paraId="7BFFEB2B" w14:textId="77777777" w:rsidR="00783006" w:rsidRDefault="00783006">
    <w:pPr>
      <w:pStyle w:val="af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0524558"/>
      <w:docPartObj>
        <w:docPartGallery w:val="Page Numbers (Bottom of Page)"/>
        <w:docPartUnique/>
      </w:docPartObj>
    </w:sdtPr>
    <w:sdtEndPr/>
    <w:sdtContent>
      <w:p w14:paraId="727A228A" w14:textId="42B16036" w:rsidR="00783006" w:rsidRDefault="00783006">
        <w:pPr>
          <w:pStyle w:val="af9"/>
          <w:jc w:val="center"/>
        </w:pPr>
        <w:r>
          <w:fldChar w:fldCharType="begin"/>
        </w:r>
        <w:r>
          <w:instrText>PAGE</w:instrText>
        </w:r>
        <w:r>
          <w:fldChar w:fldCharType="separate"/>
        </w:r>
        <w:r w:rsidR="000C2874">
          <w:rPr>
            <w:noProof/>
          </w:rPr>
          <w:t>21</w:t>
        </w:r>
        <w:r>
          <w:fldChar w:fldCharType="end"/>
        </w:r>
      </w:p>
    </w:sdtContent>
  </w:sdt>
  <w:p w14:paraId="528BF647" w14:textId="77777777" w:rsidR="00783006" w:rsidRDefault="00783006">
    <w:pPr>
      <w:pStyle w:val="af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929397"/>
      <w:docPartObj>
        <w:docPartGallery w:val="Page Numbers (Bottom of Page)"/>
        <w:docPartUnique/>
      </w:docPartObj>
    </w:sdtPr>
    <w:sdtEndPr/>
    <w:sdtContent>
      <w:p w14:paraId="048F86EA" w14:textId="37E83EEE" w:rsidR="00783006" w:rsidRDefault="00783006">
        <w:pPr>
          <w:pStyle w:val="af9"/>
          <w:jc w:val="center"/>
        </w:pPr>
        <w:r>
          <w:fldChar w:fldCharType="begin"/>
        </w:r>
        <w:r>
          <w:instrText>PAGE</w:instrText>
        </w:r>
        <w:r>
          <w:fldChar w:fldCharType="separate"/>
        </w:r>
        <w:r w:rsidR="000C2874">
          <w:rPr>
            <w:noProof/>
          </w:rPr>
          <w:t>28</w:t>
        </w:r>
        <w:r>
          <w:fldChar w:fldCharType="end"/>
        </w:r>
      </w:p>
    </w:sdtContent>
  </w:sdt>
  <w:p w14:paraId="1137703D" w14:textId="77777777" w:rsidR="00783006" w:rsidRDefault="00783006">
    <w:pPr>
      <w:pStyle w:val="af9"/>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5341099"/>
      <w:docPartObj>
        <w:docPartGallery w:val="Page Numbers (Bottom of Page)"/>
        <w:docPartUnique/>
      </w:docPartObj>
    </w:sdtPr>
    <w:sdtEndPr/>
    <w:sdtContent>
      <w:p w14:paraId="34269384" w14:textId="31E002EE" w:rsidR="00783006" w:rsidRDefault="00783006">
        <w:pPr>
          <w:pStyle w:val="af9"/>
          <w:jc w:val="center"/>
        </w:pPr>
        <w:r>
          <w:fldChar w:fldCharType="begin"/>
        </w:r>
        <w:r>
          <w:instrText>PAGE</w:instrText>
        </w:r>
        <w:r>
          <w:fldChar w:fldCharType="separate"/>
        </w:r>
        <w:r w:rsidR="000C2874">
          <w:rPr>
            <w:noProof/>
          </w:rPr>
          <w:t>27</w:t>
        </w:r>
        <w:r>
          <w:fldChar w:fldCharType="end"/>
        </w:r>
      </w:p>
    </w:sdtContent>
  </w:sdt>
  <w:p w14:paraId="46F5F1F0" w14:textId="77777777" w:rsidR="00783006" w:rsidRDefault="00783006">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BE065" w14:textId="77777777" w:rsidR="00851066" w:rsidRDefault="00851066">
      <w:r>
        <w:separator/>
      </w:r>
    </w:p>
  </w:footnote>
  <w:footnote w:type="continuationSeparator" w:id="0">
    <w:p w14:paraId="7F6026E4" w14:textId="77777777" w:rsidR="00851066" w:rsidRDefault="00851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9461E" w14:textId="77777777" w:rsidR="00783006" w:rsidRDefault="00783006">
    <w:pPr>
      <w:pStyle w:val="af8"/>
      <w:jc w:val="center"/>
    </w:pPr>
  </w:p>
  <w:p w14:paraId="1653EBC1" w14:textId="77777777" w:rsidR="00783006" w:rsidRDefault="00783006">
    <w:pPr>
      <w:pStyle w:val="af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32DB5" w14:textId="77777777" w:rsidR="00783006" w:rsidRDefault="00783006">
    <w:pPr>
      <w:pStyle w:val="af8"/>
      <w:jc w:val="center"/>
    </w:pPr>
  </w:p>
  <w:p w14:paraId="12CD60E5" w14:textId="77777777" w:rsidR="00783006" w:rsidRDefault="00783006">
    <w:pPr>
      <w:pStyle w:val="a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4A67E" w14:textId="77777777" w:rsidR="00783006" w:rsidRDefault="00783006">
    <w:pPr>
      <w:pStyle w:val="af8"/>
      <w:jc w:val="center"/>
    </w:pPr>
  </w:p>
  <w:p w14:paraId="0203E833" w14:textId="77777777" w:rsidR="00783006" w:rsidRDefault="00783006">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A0B36"/>
    <w:multiLevelType w:val="multilevel"/>
    <w:tmpl w:val="AD62F42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 w15:restartNumberingAfterBreak="0">
    <w:nsid w:val="024B1694"/>
    <w:multiLevelType w:val="multilevel"/>
    <w:tmpl w:val="D71E3158"/>
    <w:lvl w:ilvl="0">
      <w:start w:val="1"/>
      <w:numFmt w:val="decimal"/>
      <w:lvlText w:val="%1."/>
      <w:lvlJc w:val="left"/>
      <w:pPr>
        <w:tabs>
          <w:tab w:val="num" w:pos="1210"/>
        </w:tabs>
        <w:ind w:left="1210" w:hanging="360"/>
      </w:pPr>
    </w:lvl>
    <w:lvl w:ilvl="1">
      <w:start w:val="1"/>
      <w:numFmt w:val="lowerLetter"/>
      <w:lvlText w:val="%2."/>
      <w:lvlJc w:val="left"/>
      <w:pPr>
        <w:tabs>
          <w:tab w:val="num" w:pos="1930"/>
        </w:tabs>
        <w:ind w:left="1930" w:hanging="360"/>
      </w:pPr>
    </w:lvl>
    <w:lvl w:ilvl="2">
      <w:start w:val="1"/>
      <w:numFmt w:val="lowerRoman"/>
      <w:lvlText w:val="%3."/>
      <w:lvlJc w:val="right"/>
      <w:pPr>
        <w:tabs>
          <w:tab w:val="num" w:pos="2650"/>
        </w:tabs>
        <w:ind w:left="2650" w:hanging="180"/>
      </w:pPr>
    </w:lvl>
    <w:lvl w:ilvl="3">
      <w:start w:val="1"/>
      <w:numFmt w:val="decimal"/>
      <w:lvlText w:val="%4."/>
      <w:lvlJc w:val="left"/>
      <w:pPr>
        <w:tabs>
          <w:tab w:val="num" w:pos="3370"/>
        </w:tabs>
        <w:ind w:left="3370" w:hanging="360"/>
      </w:pPr>
    </w:lvl>
    <w:lvl w:ilvl="4">
      <w:start w:val="1"/>
      <w:numFmt w:val="lowerLetter"/>
      <w:lvlText w:val="%5."/>
      <w:lvlJc w:val="left"/>
      <w:pPr>
        <w:tabs>
          <w:tab w:val="num" w:pos="4090"/>
        </w:tabs>
        <w:ind w:left="4090" w:hanging="360"/>
      </w:pPr>
    </w:lvl>
    <w:lvl w:ilvl="5">
      <w:start w:val="1"/>
      <w:numFmt w:val="lowerRoman"/>
      <w:lvlText w:val="%6."/>
      <w:lvlJc w:val="right"/>
      <w:pPr>
        <w:tabs>
          <w:tab w:val="num" w:pos="4810"/>
        </w:tabs>
        <w:ind w:left="4810" w:hanging="180"/>
      </w:pPr>
    </w:lvl>
    <w:lvl w:ilvl="6">
      <w:start w:val="1"/>
      <w:numFmt w:val="decimal"/>
      <w:lvlText w:val="%7."/>
      <w:lvlJc w:val="left"/>
      <w:pPr>
        <w:tabs>
          <w:tab w:val="num" w:pos="5530"/>
        </w:tabs>
        <w:ind w:left="5530" w:hanging="360"/>
      </w:pPr>
    </w:lvl>
    <w:lvl w:ilvl="7">
      <w:start w:val="1"/>
      <w:numFmt w:val="lowerLetter"/>
      <w:lvlText w:val="%8."/>
      <w:lvlJc w:val="left"/>
      <w:pPr>
        <w:tabs>
          <w:tab w:val="num" w:pos="6250"/>
        </w:tabs>
        <w:ind w:left="6250" w:hanging="360"/>
      </w:pPr>
    </w:lvl>
    <w:lvl w:ilvl="8">
      <w:start w:val="1"/>
      <w:numFmt w:val="lowerRoman"/>
      <w:lvlText w:val="%9."/>
      <w:lvlJc w:val="right"/>
      <w:pPr>
        <w:tabs>
          <w:tab w:val="num" w:pos="6970"/>
        </w:tabs>
        <w:ind w:left="6970" w:hanging="180"/>
      </w:pPr>
    </w:lvl>
  </w:abstractNum>
  <w:abstractNum w:abstractNumId="2" w15:restartNumberingAfterBreak="0">
    <w:nsid w:val="07F85FE9"/>
    <w:multiLevelType w:val="multilevel"/>
    <w:tmpl w:val="65DC1FE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15:restartNumberingAfterBreak="0">
    <w:nsid w:val="0FD33E86"/>
    <w:multiLevelType w:val="multilevel"/>
    <w:tmpl w:val="C980B6D4"/>
    <w:lvl w:ilvl="0">
      <w:start w:val="1"/>
      <w:numFmt w:val="decimal"/>
      <w:lvlText w:val="%1."/>
      <w:lvlJc w:val="left"/>
      <w:pPr>
        <w:tabs>
          <w:tab w:val="num" w:pos="0"/>
        </w:tabs>
        <w:ind w:left="786"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18C50A1"/>
    <w:multiLevelType w:val="multilevel"/>
    <w:tmpl w:val="EAE278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2690A07"/>
    <w:multiLevelType w:val="hybridMultilevel"/>
    <w:tmpl w:val="CB089D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3A845EE"/>
    <w:multiLevelType w:val="multilevel"/>
    <w:tmpl w:val="F2A2DFC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50B051D"/>
    <w:multiLevelType w:val="hybridMultilevel"/>
    <w:tmpl w:val="218A2664"/>
    <w:lvl w:ilvl="0" w:tplc="04190001">
      <w:start w:val="1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68E6DB3"/>
    <w:multiLevelType w:val="multilevel"/>
    <w:tmpl w:val="60DC5C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B71780B"/>
    <w:multiLevelType w:val="multilevel"/>
    <w:tmpl w:val="4822B1C6"/>
    <w:lvl w:ilvl="0">
      <w:start w:val="1"/>
      <w:numFmt w:val="decimal"/>
      <w:lvlText w:val="%1."/>
      <w:lvlJc w:val="left"/>
      <w:pPr>
        <w:tabs>
          <w:tab w:val="num" w:pos="0"/>
        </w:tabs>
        <w:ind w:left="9858" w:hanging="360"/>
      </w:pPr>
      <w:rPr>
        <w:rFonts w:hint="default"/>
        <w:color w:val="auto"/>
        <w:u w:color="FFFFFF" w:themeColor="background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C051240"/>
    <w:multiLevelType w:val="hybridMultilevel"/>
    <w:tmpl w:val="CE68F8BC"/>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1" w15:restartNumberingAfterBreak="0">
    <w:nsid w:val="1EED316F"/>
    <w:multiLevelType w:val="multilevel"/>
    <w:tmpl w:val="50787DF4"/>
    <w:lvl w:ilvl="0">
      <w:start w:val="1"/>
      <w:numFmt w:val="decimal"/>
      <w:lvlText w:val="%1."/>
      <w:lvlJc w:val="left"/>
      <w:pPr>
        <w:tabs>
          <w:tab w:val="num" w:pos="0"/>
        </w:tabs>
        <w:ind w:left="149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FD4380D"/>
    <w:multiLevelType w:val="multilevel"/>
    <w:tmpl w:val="FEAA45BA"/>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13" w15:restartNumberingAfterBreak="0">
    <w:nsid w:val="21DE6F42"/>
    <w:multiLevelType w:val="multilevel"/>
    <w:tmpl w:val="1CE618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35069F6"/>
    <w:multiLevelType w:val="multilevel"/>
    <w:tmpl w:val="A6B88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F2304FD"/>
    <w:multiLevelType w:val="multilevel"/>
    <w:tmpl w:val="F530D35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6" w15:restartNumberingAfterBreak="0">
    <w:nsid w:val="32E656E9"/>
    <w:multiLevelType w:val="multilevel"/>
    <w:tmpl w:val="E2EABD46"/>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36C6E33"/>
    <w:multiLevelType w:val="multilevel"/>
    <w:tmpl w:val="EC1CB5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3795C8C"/>
    <w:multiLevelType w:val="multilevel"/>
    <w:tmpl w:val="64F218D8"/>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9" w15:restartNumberingAfterBreak="0">
    <w:nsid w:val="33B73845"/>
    <w:multiLevelType w:val="multilevel"/>
    <w:tmpl w:val="E5EC25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35B104EB"/>
    <w:multiLevelType w:val="multilevel"/>
    <w:tmpl w:val="D71E3158"/>
    <w:lvl w:ilvl="0">
      <w:start w:val="1"/>
      <w:numFmt w:val="decimal"/>
      <w:lvlText w:val="%1."/>
      <w:lvlJc w:val="left"/>
      <w:pPr>
        <w:tabs>
          <w:tab w:val="num" w:pos="1210"/>
        </w:tabs>
        <w:ind w:left="1210" w:hanging="360"/>
      </w:pPr>
    </w:lvl>
    <w:lvl w:ilvl="1">
      <w:start w:val="1"/>
      <w:numFmt w:val="lowerLetter"/>
      <w:lvlText w:val="%2."/>
      <w:lvlJc w:val="left"/>
      <w:pPr>
        <w:tabs>
          <w:tab w:val="num" w:pos="1930"/>
        </w:tabs>
        <w:ind w:left="1930" w:hanging="360"/>
      </w:pPr>
    </w:lvl>
    <w:lvl w:ilvl="2">
      <w:start w:val="1"/>
      <w:numFmt w:val="lowerRoman"/>
      <w:lvlText w:val="%3."/>
      <w:lvlJc w:val="right"/>
      <w:pPr>
        <w:tabs>
          <w:tab w:val="num" w:pos="2650"/>
        </w:tabs>
        <w:ind w:left="2650" w:hanging="180"/>
      </w:pPr>
    </w:lvl>
    <w:lvl w:ilvl="3">
      <w:start w:val="1"/>
      <w:numFmt w:val="decimal"/>
      <w:lvlText w:val="%4."/>
      <w:lvlJc w:val="left"/>
      <w:pPr>
        <w:tabs>
          <w:tab w:val="num" w:pos="3370"/>
        </w:tabs>
        <w:ind w:left="3370" w:hanging="360"/>
      </w:pPr>
    </w:lvl>
    <w:lvl w:ilvl="4">
      <w:start w:val="1"/>
      <w:numFmt w:val="lowerLetter"/>
      <w:lvlText w:val="%5."/>
      <w:lvlJc w:val="left"/>
      <w:pPr>
        <w:tabs>
          <w:tab w:val="num" w:pos="4090"/>
        </w:tabs>
        <w:ind w:left="4090" w:hanging="360"/>
      </w:pPr>
    </w:lvl>
    <w:lvl w:ilvl="5">
      <w:start w:val="1"/>
      <w:numFmt w:val="lowerRoman"/>
      <w:lvlText w:val="%6."/>
      <w:lvlJc w:val="right"/>
      <w:pPr>
        <w:tabs>
          <w:tab w:val="num" w:pos="4810"/>
        </w:tabs>
        <w:ind w:left="4810" w:hanging="180"/>
      </w:pPr>
    </w:lvl>
    <w:lvl w:ilvl="6">
      <w:start w:val="1"/>
      <w:numFmt w:val="decimal"/>
      <w:lvlText w:val="%7."/>
      <w:lvlJc w:val="left"/>
      <w:pPr>
        <w:tabs>
          <w:tab w:val="num" w:pos="5530"/>
        </w:tabs>
        <w:ind w:left="5530" w:hanging="360"/>
      </w:pPr>
    </w:lvl>
    <w:lvl w:ilvl="7">
      <w:start w:val="1"/>
      <w:numFmt w:val="lowerLetter"/>
      <w:lvlText w:val="%8."/>
      <w:lvlJc w:val="left"/>
      <w:pPr>
        <w:tabs>
          <w:tab w:val="num" w:pos="6250"/>
        </w:tabs>
        <w:ind w:left="6250" w:hanging="360"/>
      </w:pPr>
    </w:lvl>
    <w:lvl w:ilvl="8">
      <w:start w:val="1"/>
      <w:numFmt w:val="lowerRoman"/>
      <w:lvlText w:val="%9."/>
      <w:lvlJc w:val="right"/>
      <w:pPr>
        <w:tabs>
          <w:tab w:val="num" w:pos="6970"/>
        </w:tabs>
        <w:ind w:left="6970" w:hanging="180"/>
      </w:pPr>
    </w:lvl>
  </w:abstractNum>
  <w:abstractNum w:abstractNumId="21" w15:restartNumberingAfterBreak="0">
    <w:nsid w:val="37A86D41"/>
    <w:multiLevelType w:val="multilevel"/>
    <w:tmpl w:val="26BED3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A645CAA"/>
    <w:multiLevelType w:val="multilevel"/>
    <w:tmpl w:val="F6EECA74"/>
    <w:lvl w:ilvl="0">
      <w:start w:val="1"/>
      <w:numFmt w:val="decimal"/>
      <w:lvlText w:val="%1."/>
      <w:lvlJc w:val="left"/>
      <w:pPr>
        <w:tabs>
          <w:tab w:val="num" w:pos="-8930"/>
        </w:tabs>
        <w:ind w:left="928"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E31256B"/>
    <w:multiLevelType w:val="multilevel"/>
    <w:tmpl w:val="5762E6F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FEC6835"/>
    <w:multiLevelType w:val="multilevel"/>
    <w:tmpl w:val="2B12A3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7D13CB0"/>
    <w:multiLevelType w:val="multilevel"/>
    <w:tmpl w:val="C608C21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6" w15:restartNumberingAfterBreak="0">
    <w:nsid w:val="58987BE9"/>
    <w:multiLevelType w:val="multilevel"/>
    <w:tmpl w:val="D6C25D54"/>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DE74255"/>
    <w:multiLevelType w:val="hybridMultilevel"/>
    <w:tmpl w:val="E3143996"/>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8" w15:restartNumberingAfterBreak="0">
    <w:nsid w:val="5E0C39DB"/>
    <w:multiLevelType w:val="multilevel"/>
    <w:tmpl w:val="69184162"/>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29" w15:restartNumberingAfterBreak="0">
    <w:nsid w:val="619F4BA4"/>
    <w:multiLevelType w:val="hybridMultilevel"/>
    <w:tmpl w:val="3E56BA20"/>
    <w:lvl w:ilvl="0" w:tplc="0419000F">
      <w:start w:val="1"/>
      <w:numFmt w:val="decimal"/>
      <w:lvlText w:val="%1."/>
      <w:lvlJc w:val="left"/>
      <w:pPr>
        <w:tabs>
          <w:tab w:val="num" w:pos="1210"/>
        </w:tabs>
        <w:ind w:left="1210" w:hanging="360"/>
      </w:pPr>
    </w:lvl>
    <w:lvl w:ilvl="1" w:tplc="04190019" w:tentative="1">
      <w:start w:val="1"/>
      <w:numFmt w:val="lowerLetter"/>
      <w:lvlText w:val="%2."/>
      <w:lvlJc w:val="left"/>
      <w:pPr>
        <w:tabs>
          <w:tab w:val="num" w:pos="1930"/>
        </w:tabs>
        <w:ind w:left="1930" w:hanging="360"/>
      </w:pPr>
    </w:lvl>
    <w:lvl w:ilvl="2" w:tplc="0419001B" w:tentative="1">
      <w:start w:val="1"/>
      <w:numFmt w:val="lowerRoman"/>
      <w:lvlText w:val="%3."/>
      <w:lvlJc w:val="right"/>
      <w:pPr>
        <w:tabs>
          <w:tab w:val="num" w:pos="2650"/>
        </w:tabs>
        <w:ind w:left="2650" w:hanging="180"/>
      </w:pPr>
    </w:lvl>
    <w:lvl w:ilvl="3" w:tplc="0419000F" w:tentative="1">
      <w:start w:val="1"/>
      <w:numFmt w:val="decimal"/>
      <w:lvlText w:val="%4."/>
      <w:lvlJc w:val="left"/>
      <w:pPr>
        <w:tabs>
          <w:tab w:val="num" w:pos="3370"/>
        </w:tabs>
        <w:ind w:left="3370" w:hanging="360"/>
      </w:pPr>
    </w:lvl>
    <w:lvl w:ilvl="4" w:tplc="04190019" w:tentative="1">
      <w:start w:val="1"/>
      <w:numFmt w:val="lowerLetter"/>
      <w:lvlText w:val="%5."/>
      <w:lvlJc w:val="left"/>
      <w:pPr>
        <w:tabs>
          <w:tab w:val="num" w:pos="4090"/>
        </w:tabs>
        <w:ind w:left="4090" w:hanging="360"/>
      </w:pPr>
    </w:lvl>
    <w:lvl w:ilvl="5" w:tplc="0419001B" w:tentative="1">
      <w:start w:val="1"/>
      <w:numFmt w:val="lowerRoman"/>
      <w:lvlText w:val="%6."/>
      <w:lvlJc w:val="right"/>
      <w:pPr>
        <w:tabs>
          <w:tab w:val="num" w:pos="4810"/>
        </w:tabs>
        <w:ind w:left="4810" w:hanging="180"/>
      </w:pPr>
    </w:lvl>
    <w:lvl w:ilvl="6" w:tplc="0419000F" w:tentative="1">
      <w:start w:val="1"/>
      <w:numFmt w:val="decimal"/>
      <w:lvlText w:val="%7."/>
      <w:lvlJc w:val="left"/>
      <w:pPr>
        <w:tabs>
          <w:tab w:val="num" w:pos="5530"/>
        </w:tabs>
        <w:ind w:left="5530" w:hanging="360"/>
      </w:pPr>
    </w:lvl>
    <w:lvl w:ilvl="7" w:tplc="04190019" w:tentative="1">
      <w:start w:val="1"/>
      <w:numFmt w:val="lowerLetter"/>
      <w:lvlText w:val="%8."/>
      <w:lvlJc w:val="left"/>
      <w:pPr>
        <w:tabs>
          <w:tab w:val="num" w:pos="6250"/>
        </w:tabs>
        <w:ind w:left="6250" w:hanging="360"/>
      </w:pPr>
    </w:lvl>
    <w:lvl w:ilvl="8" w:tplc="0419001B" w:tentative="1">
      <w:start w:val="1"/>
      <w:numFmt w:val="lowerRoman"/>
      <w:lvlText w:val="%9."/>
      <w:lvlJc w:val="right"/>
      <w:pPr>
        <w:tabs>
          <w:tab w:val="num" w:pos="6970"/>
        </w:tabs>
        <w:ind w:left="6970" w:hanging="180"/>
      </w:pPr>
    </w:lvl>
  </w:abstractNum>
  <w:abstractNum w:abstractNumId="30" w15:restartNumberingAfterBreak="0">
    <w:nsid w:val="673360FD"/>
    <w:multiLevelType w:val="hybridMultilevel"/>
    <w:tmpl w:val="0BD0A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6D18C3"/>
    <w:multiLevelType w:val="multilevel"/>
    <w:tmpl w:val="6B2A9366"/>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32" w15:restartNumberingAfterBreak="0">
    <w:nsid w:val="67B859E8"/>
    <w:multiLevelType w:val="multilevel"/>
    <w:tmpl w:val="C82A9A78"/>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3" w15:restartNumberingAfterBreak="0">
    <w:nsid w:val="6CB823A3"/>
    <w:multiLevelType w:val="multilevel"/>
    <w:tmpl w:val="B1FA66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CBC3EFD"/>
    <w:multiLevelType w:val="multilevel"/>
    <w:tmpl w:val="5D12FF9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5" w15:restartNumberingAfterBreak="0">
    <w:nsid w:val="6CC348D6"/>
    <w:multiLevelType w:val="multilevel"/>
    <w:tmpl w:val="D7BE34BE"/>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36" w15:restartNumberingAfterBreak="0">
    <w:nsid w:val="6EB900FB"/>
    <w:multiLevelType w:val="multilevel"/>
    <w:tmpl w:val="88B4CF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7DBD1E6E"/>
    <w:multiLevelType w:val="multilevel"/>
    <w:tmpl w:val="159445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14"/>
  </w:num>
  <w:num w:numId="3">
    <w:abstractNumId w:val="3"/>
  </w:num>
  <w:num w:numId="4">
    <w:abstractNumId w:val="22"/>
  </w:num>
  <w:num w:numId="5">
    <w:abstractNumId w:val="16"/>
  </w:num>
  <w:num w:numId="6">
    <w:abstractNumId w:val="35"/>
  </w:num>
  <w:num w:numId="7">
    <w:abstractNumId w:val="28"/>
  </w:num>
  <w:num w:numId="8">
    <w:abstractNumId w:val="31"/>
  </w:num>
  <w:num w:numId="9">
    <w:abstractNumId w:val="12"/>
  </w:num>
  <w:num w:numId="10">
    <w:abstractNumId w:val="13"/>
  </w:num>
  <w:num w:numId="11">
    <w:abstractNumId w:val="34"/>
  </w:num>
  <w:num w:numId="12">
    <w:abstractNumId w:val="26"/>
  </w:num>
  <w:num w:numId="13">
    <w:abstractNumId w:val="37"/>
  </w:num>
  <w:num w:numId="14">
    <w:abstractNumId w:val="24"/>
  </w:num>
  <w:num w:numId="15">
    <w:abstractNumId w:val="6"/>
  </w:num>
  <w:num w:numId="16">
    <w:abstractNumId w:val="8"/>
  </w:num>
  <w:num w:numId="17">
    <w:abstractNumId w:val="4"/>
  </w:num>
  <w:num w:numId="18">
    <w:abstractNumId w:val="11"/>
  </w:num>
  <w:num w:numId="19">
    <w:abstractNumId w:val="23"/>
  </w:num>
  <w:num w:numId="20">
    <w:abstractNumId w:val="17"/>
  </w:num>
  <w:num w:numId="21">
    <w:abstractNumId w:val="33"/>
  </w:num>
  <w:num w:numId="22">
    <w:abstractNumId w:val="21"/>
  </w:num>
  <w:num w:numId="23">
    <w:abstractNumId w:val="2"/>
  </w:num>
  <w:num w:numId="24">
    <w:abstractNumId w:val="32"/>
  </w:num>
  <w:num w:numId="25">
    <w:abstractNumId w:val="18"/>
  </w:num>
  <w:num w:numId="26">
    <w:abstractNumId w:val="15"/>
  </w:num>
  <w:num w:numId="27">
    <w:abstractNumId w:val="25"/>
  </w:num>
  <w:num w:numId="28">
    <w:abstractNumId w:val="36"/>
  </w:num>
  <w:num w:numId="29">
    <w:abstractNumId w:val="19"/>
  </w:num>
  <w:num w:numId="30">
    <w:abstractNumId w:val="16"/>
    <w:lvlOverride w:ilvl="0">
      <w:startOverride w:val="1"/>
    </w:lvlOverride>
  </w:num>
  <w:num w:numId="31">
    <w:abstractNumId w:val="9"/>
  </w:num>
  <w:num w:numId="32">
    <w:abstractNumId w:val="10"/>
  </w:num>
  <w:num w:numId="33">
    <w:abstractNumId w:val="5"/>
  </w:num>
  <w:num w:numId="34">
    <w:abstractNumId w:val="29"/>
  </w:num>
  <w:num w:numId="35">
    <w:abstractNumId w:val="27"/>
  </w:num>
  <w:num w:numId="36">
    <w:abstractNumId w:val="7"/>
  </w:num>
  <w:num w:numId="37">
    <w:abstractNumId w:val="30"/>
  </w:num>
  <w:num w:numId="38">
    <w:abstractNumId w:val="1"/>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3F5"/>
    <w:rsid w:val="00012415"/>
    <w:rsid w:val="00065587"/>
    <w:rsid w:val="00095DFC"/>
    <w:rsid w:val="00096210"/>
    <w:rsid w:val="000C2874"/>
    <w:rsid w:val="000D5C4C"/>
    <w:rsid w:val="00110FD2"/>
    <w:rsid w:val="00147A1E"/>
    <w:rsid w:val="001669E5"/>
    <w:rsid w:val="001848CA"/>
    <w:rsid w:val="001A01AF"/>
    <w:rsid w:val="001C49E8"/>
    <w:rsid w:val="001F24C1"/>
    <w:rsid w:val="00203BC7"/>
    <w:rsid w:val="002144F3"/>
    <w:rsid w:val="002310B9"/>
    <w:rsid w:val="002367C7"/>
    <w:rsid w:val="002451B9"/>
    <w:rsid w:val="002B1009"/>
    <w:rsid w:val="002E169D"/>
    <w:rsid w:val="003212A2"/>
    <w:rsid w:val="003244C4"/>
    <w:rsid w:val="00341992"/>
    <w:rsid w:val="00363992"/>
    <w:rsid w:val="00381025"/>
    <w:rsid w:val="0038140B"/>
    <w:rsid w:val="003B26A6"/>
    <w:rsid w:val="003C6194"/>
    <w:rsid w:val="00402215"/>
    <w:rsid w:val="00452C31"/>
    <w:rsid w:val="0045484E"/>
    <w:rsid w:val="00460369"/>
    <w:rsid w:val="00475B70"/>
    <w:rsid w:val="004B1E76"/>
    <w:rsid w:val="004B5971"/>
    <w:rsid w:val="004C13F4"/>
    <w:rsid w:val="004E29F0"/>
    <w:rsid w:val="004E4759"/>
    <w:rsid w:val="005706F6"/>
    <w:rsid w:val="00582402"/>
    <w:rsid w:val="005B0BC7"/>
    <w:rsid w:val="005D1EC3"/>
    <w:rsid w:val="005D47F7"/>
    <w:rsid w:val="005E79F5"/>
    <w:rsid w:val="00614E28"/>
    <w:rsid w:val="00681810"/>
    <w:rsid w:val="006A3D4D"/>
    <w:rsid w:val="006A4D88"/>
    <w:rsid w:val="006A6071"/>
    <w:rsid w:val="006E15B9"/>
    <w:rsid w:val="00731785"/>
    <w:rsid w:val="007338AB"/>
    <w:rsid w:val="00773DC7"/>
    <w:rsid w:val="00783006"/>
    <w:rsid w:val="00786F04"/>
    <w:rsid w:val="0079220C"/>
    <w:rsid w:val="007B339C"/>
    <w:rsid w:val="00851066"/>
    <w:rsid w:val="00853089"/>
    <w:rsid w:val="00861917"/>
    <w:rsid w:val="00873A65"/>
    <w:rsid w:val="00887A4F"/>
    <w:rsid w:val="008B745C"/>
    <w:rsid w:val="009159E2"/>
    <w:rsid w:val="00927C1F"/>
    <w:rsid w:val="00930264"/>
    <w:rsid w:val="00934B0B"/>
    <w:rsid w:val="00940077"/>
    <w:rsid w:val="00942FA0"/>
    <w:rsid w:val="009664B6"/>
    <w:rsid w:val="00973108"/>
    <w:rsid w:val="00981F69"/>
    <w:rsid w:val="009A2C86"/>
    <w:rsid w:val="009B77A3"/>
    <w:rsid w:val="009F5CD7"/>
    <w:rsid w:val="00A30257"/>
    <w:rsid w:val="00A52E2D"/>
    <w:rsid w:val="00A55EC8"/>
    <w:rsid w:val="00A6206D"/>
    <w:rsid w:val="00AE44E9"/>
    <w:rsid w:val="00B20087"/>
    <w:rsid w:val="00B56334"/>
    <w:rsid w:val="00B66FBD"/>
    <w:rsid w:val="00B7316D"/>
    <w:rsid w:val="00C035DA"/>
    <w:rsid w:val="00C32719"/>
    <w:rsid w:val="00C32CB4"/>
    <w:rsid w:val="00C658A7"/>
    <w:rsid w:val="00CA57AA"/>
    <w:rsid w:val="00CA6FE5"/>
    <w:rsid w:val="00CB60D6"/>
    <w:rsid w:val="00D24622"/>
    <w:rsid w:val="00D63A26"/>
    <w:rsid w:val="00D64FAD"/>
    <w:rsid w:val="00D7394B"/>
    <w:rsid w:val="00D74A6D"/>
    <w:rsid w:val="00D96F5B"/>
    <w:rsid w:val="00DB5A73"/>
    <w:rsid w:val="00E160CF"/>
    <w:rsid w:val="00E64FDD"/>
    <w:rsid w:val="00E76614"/>
    <w:rsid w:val="00E773DD"/>
    <w:rsid w:val="00E903F5"/>
    <w:rsid w:val="00EB5AF8"/>
    <w:rsid w:val="00EC2B04"/>
    <w:rsid w:val="00F723AA"/>
    <w:rsid w:val="00F907CB"/>
    <w:rsid w:val="00F9658A"/>
    <w:rsid w:val="00FB184B"/>
    <w:rsid w:val="00FB41DA"/>
    <w:rsid w:val="00FF0E9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FA91E3"/>
  <w15:docId w15:val="{15C6950C-DAC4-42D6-8B91-5FE1EA73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6B1D"/>
    <w:pPr>
      <w:widowControl w:val="0"/>
      <w:suppressAutoHyphens w:val="0"/>
    </w:pPr>
    <w:rPr>
      <w:rFonts w:ascii="Times New Roman" w:eastAsia="Times New Roman" w:hAnsi="Times New Roman" w:cs="Times New Roman"/>
      <w:szCs w:val="20"/>
      <w:lang w:eastAsia="ru-RU"/>
    </w:rPr>
  </w:style>
  <w:style w:type="paragraph" w:styleId="1">
    <w:name w:val="heading 1"/>
    <w:basedOn w:val="a"/>
    <w:next w:val="a"/>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uiPriority w:val="9"/>
    <w:unhideWhenUsed/>
    <w:qFormat/>
    <w:rsid w:val="00FC7A9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uiPriority w:val="99"/>
    <w:qFormat/>
    <w:rsid w:val="00C52F7B"/>
    <w:rPr>
      <w:vertAlign w:val="superscript"/>
    </w:rPr>
  </w:style>
  <w:style w:type="character" w:customStyle="1" w:styleId="11">
    <w:name w:val="Текст сноски Знак1"/>
    <w:link w:val="a5"/>
    <w:uiPriority w:val="99"/>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7">
    <w:name w:val="Заголовок Знак"/>
    <w:basedOn w:val="a0"/>
    <w:uiPriority w:val="99"/>
    <w:qFormat/>
    <w:rsid w:val="000218DE"/>
    <w:rPr>
      <w:rFonts w:ascii="Times New Roman" w:eastAsia="Times New Roman" w:hAnsi="Times New Roman" w:cs="Times New Roman"/>
      <w:b/>
      <w:sz w:val="28"/>
      <w:szCs w:val="20"/>
      <w:lang w:eastAsia="ru-RU"/>
    </w:rPr>
  </w:style>
  <w:style w:type="character" w:customStyle="1" w:styleId="a8">
    <w:name w:val="Верхний колонтитул Знак"/>
    <w:basedOn w:val="a0"/>
    <w:qFormat/>
    <w:rsid w:val="00CC5351"/>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a">
    <w:name w:val="Основной текст Знак"/>
    <w:basedOn w:val="a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30">
    <w:name w:val="Основной текст 3 Знак"/>
    <w:basedOn w:val="a0"/>
    <w:link w:val="30"/>
    <w:qFormat/>
    <w:rsid w:val="005C265C"/>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qFormat/>
    <w:rsid w:val="0050486D"/>
    <w:rPr>
      <w:rFonts w:asciiTheme="majorHAnsi" w:eastAsiaTheme="majorEastAsia" w:hAnsiTheme="majorHAnsi" w:cstheme="majorBidi"/>
      <w:color w:val="365F91" w:themeColor="accent1" w:themeShade="BF"/>
      <w:sz w:val="32"/>
      <w:szCs w:val="32"/>
      <w:lang w:eastAsia="ru-RU"/>
    </w:rPr>
  </w:style>
  <w:style w:type="character" w:customStyle="1" w:styleId="31">
    <w:name w:val="Основной текст 3 Знак1"/>
    <w:basedOn w:val="a0"/>
    <w:link w:val="32"/>
    <w:uiPriority w:val="9"/>
    <w:semiHidden/>
    <w:qFormat/>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qFormat/>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b">
    <w:name w:val="Абзац списка Знак"/>
    <w:uiPriority w:val="34"/>
    <w:qFormat/>
    <w:rsid w:val="00D25D6B"/>
    <w:rPr>
      <w:rFonts w:ascii="Times New Roman" w:eastAsia="Times New Roman" w:hAnsi="Times New Roman" w:cs="Times New Roman"/>
      <w:sz w:val="20"/>
      <w:szCs w:val="20"/>
      <w:lang w:eastAsia="ru-RU"/>
    </w:rPr>
  </w:style>
  <w:style w:type="character" w:customStyle="1" w:styleId="blk">
    <w:name w:val="blk"/>
    <w:basedOn w:val="a0"/>
    <w:qFormat/>
    <w:rsid w:val="00D25D6B"/>
  </w:style>
  <w:style w:type="character" w:customStyle="1" w:styleId="-">
    <w:name w:val="Интернет-ссылка"/>
    <w:uiPriority w:val="99"/>
    <w:rsid w:val="007309C8"/>
    <w:rPr>
      <w:color w:val="0000FF"/>
      <w:u w:val="single"/>
    </w:rPr>
  </w:style>
  <w:style w:type="character" w:customStyle="1" w:styleId="20">
    <w:name w:val="Основной текст (2)_"/>
    <w:basedOn w:val="a0"/>
    <w:link w:val="21"/>
    <w:qFormat/>
    <w:rsid w:val="006E7F4C"/>
    <w:rPr>
      <w:rFonts w:ascii="Times New Roman" w:eastAsia="Times New Roman" w:hAnsi="Times New Roman" w:cs="Times New Roman"/>
      <w:sz w:val="28"/>
      <w:szCs w:val="28"/>
      <w:shd w:val="clear" w:color="auto" w:fill="FFFFFF"/>
    </w:rPr>
  </w:style>
  <w:style w:type="character" w:customStyle="1" w:styleId="normaltextrun">
    <w:name w:val="normaltextrun"/>
    <w:basedOn w:val="a0"/>
    <w:qFormat/>
    <w:rsid w:val="00365775"/>
  </w:style>
  <w:style w:type="character" w:customStyle="1" w:styleId="eop">
    <w:name w:val="eop"/>
    <w:basedOn w:val="a0"/>
    <w:qFormat/>
    <w:rsid w:val="00365775"/>
  </w:style>
  <w:style w:type="character" w:customStyle="1" w:styleId="FontStyle13">
    <w:name w:val="Font Style13"/>
    <w:uiPriority w:val="99"/>
    <w:qFormat/>
    <w:rsid w:val="00555C4C"/>
    <w:rPr>
      <w:rFonts w:ascii="Times New Roman" w:hAnsi="Times New Roman" w:cs="Times New Roman"/>
      <w:color w:val="000000"/>
      <w:sz w:val="24"/>
      <w:szCs w:val="24"/>
    </w:rPr>
  </w:style>
  <w:style w:type="character" w:customStyle="1" w:styleId="contextualspellingandgrammarerror">
    <w:name w:val="contextualspellingandgrammarerror"/>
    <w:basedOn w:val="a0"/>
    <w:qFormat/>
    <w:rsid w:val="00555C4C"/>
  </w:style>
  <w:style w:type="character" w:customStyle="1" w:styleId="22">
    <w:name w:val="Основной текст 2 Знак"/>
    <w:basedOn w:val="a0"/>
    <w:link w:val="23"/>
    <w:uiPriority w:val="99"/>
    <w:semiHidden/>
    <w:qFormat/>
    <w:rsid w:val="0069557A"/>
    <w:rPr>
      <w:rFonts w:ascii="Times New Roman" w:eastAsia="Times New Roman" w:hAnsi="Times New Roman" w:cs="Times New Roman"/>
      <w:sz w:val="20"/>
      <w:szCs w:val="20"/>
      <w:lang w:eastAsia="ru-RU"/>
    </w:rPr>
  </w:style>
  <w:style w:type="character" w:styleId="ac">
    <w:name w:val="Emphasis"/>
    <w:basedOn w:val="a0"/>
    <w:uiPriority w:val="20"/>
    <w:qFormat/>
    <w:rsid w:val="00AE61F2"/>
    <w:rPr>
      <w:i/>
      <w:iCs/>
    </w:rPr>
  </w:style>
  <w:style w:type="character" w:customStyle="1" w:styleId="12">
    <w:name w:val="Неразрешенное упоминание1"/>
    <w:basedOn w:val="a0"/>
    <w:uiPriority w:val="99"/>
    <w:semiHidden/>
    <w:unhideWhenUsed/>
    <w:qFormat/>
    <w:rsid w:val="002F1FC7"/>
    <w:rPr>
      <w:color w:val="605E5C"/>
      <w:shd w:val="clear" w:color="auto" w:fill="E1DFDD"/>
    </w:rPr>
  </w:style>
  <w:style w:type="character" w:customStyle="1" w:styleId="ad">
    <w:name w:val="Посещённая гиперссылка"/>
    <w:basedOn w:val="a0"/>
    <w:uiPriority w:val="99"/>
    <w:semiHidden/>
    <w:unhideWhenUsed/>
    <w:rsid w:val="007C4CBF"/>
    <w:rPr>
      <w:color w:val="800080" w:themeColor="followedHyperlink"/>
      <w:u w:val="single"/>
    </w:rPr>
  </w:style>
  <w:style w:type="character" w:customStyle="1" w:styleId="21">
    <w:name w:val="Заголовок 2 Знак"/>
    <w:basedOn w:val="a0"/>
    <w:link w:val="20"/>
    <w:uiPriority w:val="9"/>
    <w:qFormat/>
    <w:rsid w:val="00FC7A96"/>
    <w:rPr>
      <w:rFonts w:asciiTheme="majorHAnsi" w:eastAsiaTheme="majorEastAsia" w:hAnsiTheme="majorHAnsi" w:cstheme="majorBidi"/>
      <w:color w:val="365F91" w:themeColor="accent1" w:themeShade="BF"/>
      <w:sz w:val="26"/>
      <w:szCs w:val="26"/>
      <w:lang w:eastAsia="ru-RU"/>
    </w:rPr>
  </w:style>
  <w:style w:type="character" w:customStyle="1" w:styleId="ae">
    <w:name w:val="авторский Знак"/>
    <w:basedOn w:val="a0"/>
    <w:qFormat/>
    <w:rsid w:val="00FC7A96"/>
    <w:rPr>
      <w:rFonts w:ascii="Times New Roman" w:eastAsia="Calibri" w:hAnsi="Times New Roman" w:cs="Times New Roman"/>
      <w:b/>
      <w:sz w:val="28"/>
      <w:szCs w:val="28"/>
      <w:lang w:eastAsia="ru-RU"/>
    </w:rPr>
  </w:style>
  <w:style w:type="character" w:customStyle="1" w:styleId="af">
    <w:name w:val="Ссылка указателя"/>
    <w:qFormat/>
  </w:style>
  <w:style w:type="paragraph" w:styleId="af0">
    <w:name w:val="Title"/>
    <w:basedOn w:val="a"/>
    <w:next w:val="af1"/>
    <w:uiPriority w:val="99"/>
    <w:qFormat/>
    <w:rsid w:val="000218DE"/>
    <w:pPr>
      <w:widowControl/>
      <w:jc w:val="center"/>
    </w:pPr>
    <w:rPr>
      <w:b/>
      <w:sz w:val="28"/>
    </w:rPr>
  </w:style>
  <w:style w:type="paragraph" w:styleId="af1">
    <w:name w:val="Body Text"/>
    <w:basedOn w:val="a"/>
    <w:unhideWhenUsed/>
    <w:rsid w:val="00110F5C"/>
    <w:pPr>
      <w:widowControl/>
      <w:spacing w:after="120"/>
    </w:pPr>
  </w:style>
  <w:style w:type="paragraph" w:styleId="af2">
    <w:name w:val="List"/>
    <w:basedOn w:val="af1"/>
    <w:rPr>
      <w:rFonts w:ascii="PT Astra Serif" w:hAnsi="PT Astra Serif" w:cs="Noto Sans Devanagari"/>
    </w:rPr>
  </w:style>
  <w:style w:type="paragraph" w:styleId="af3">
    <w:name w:val="caption"/>
    <w:basedOn w:val="a"/>
    <w:qFormat/>
    <w:pPr>
      <w:suppressLineNumbers/>
      <w:spacing w:before="120" w:after="120"/>
    </w:pPr>
    <w:rPr>
      <w:rFonts w:ascii="PT Astra Serif" w:hAnsi="PT Astra Serif" w:cs="Noto Sans Devanagari"/>
      <w:i/>
      <w:iCs/>
      <w:sz w:val="24"/>
      <w:szCs w:val="24"/>
    </w:rPr>
  </w:style>
  <w:style w:type="paragraph" w:styleId="af4">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Cs w:val="20"/>
      <w:lang w:eastAsia="ru-RU"/>
    </w:rPr>
  </w:style>
  <w:style w:type="paragraph" w:styleId="a5">
    <w:name w:val="footnote text"/>
    <w:basedOn w:val="a"/>
    <w:link w:val="11"/>
    <w:uiPriority w:val="99"/>
    <w:rsid w:val="00C52F7B"/>
  </w:style>
  <w:style w:type="paragraph" w:styleId="af5">
    <w:name w:val="List Paragraph"/>
    <w:basedOn w:val="a"/>
    <w:uiPriority w:val="34"/>
    <w:qFormat/>
    <w:rsid w:val="00C52F7B"/>
    <w:pPr>
      <w:ind w:left="708"/>
    </w:pPr>
  </w:style>
  <w:style w:type="paragraph" w:styleId="af6">
    <w:name w:val="Balloon Text"/>
    <w:basedOn w:val="a"/>
    <w:uiPriority w:val="99"/>
    <w:semiHidden/>
    <w:unhideWhenUsed/>
    <w:qFormat/>
    <w:rsid w:val="00A76B1C"/>
    <w:rPr>
      <w:rFonts w:ascii="Tahoma" w:hAnsi="Tahoma" w:cs="Tahoma"/>
      <w:sz w:val="16"/>
      <w:szCs w:val="16"/>
    </w:rPr>
  </w:style>
  <w:style w:type="paragraph" w:customStyle="1" w:styleId="af7">
    <w:name w:val="Верхний и нижний колонтитулы"/>
    <w:basedOn w:val="a"/>
    <w:qFormat/>
  </w:style>
  <w:style w:type="paragraph" w:styleId="af8">
    <w:name w:val="header"/>
    <w:basedOn w:val="a"/>
    <w:unhideWhenUsed/>
    <w:rsid w:val="00CC5351"/>
    <w:pPr>
      <w:tabs>
        <w:tab w:val="center" w:pos="4677"/>
        <w:tab w:val="right" w:pos="9355"/>
      </w:tabs>
    </w:pPr>
  </w:style>
  <w:style w:type="paragraph" w:styleId="af9">
    <w:name w:val="footer"/>
    <w:basedOn w:val="a"/>
    <w:uiPriority w:val="99"/>
    <w:unhideWhenUsed/>
    <w:rsid w:val="00CC5351"/>
    <w:pPr>
      <w:tabs>
        <w:tab w:val="center" w:pos="4677"/>
        <w:tab w:val="right" w:pos="9355"/>
      </w:tabs>
    </w:pPr>
  </w:style>
  <w:style w:type="paragraph" w:styleId="afa">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5C265C"/>
    <w:rPr>
      <w:rFonts w:ascii="Times New Roman" w:eastAsia="MS Mincho" w:hAnsi="Times New Roman" w:cs="Times New Roman"/>
      <w:szCs w:val="20"/>
      <w:lang w:eastAsia="ru-RU"/>
    </w:rPr>
  </w:style>
  <w:style w:type="paragraph" w:styleId="32">
    <w:name w:val="Body Text 3"/>
    <w:basedOn w:val="a"/>
    <w:link w:val="31"/>
    <w:qFormat/>
    <w:rsid w:val="005C265C"/>
    <w:pPr>
      <w:widowControl/>
      <w:spacing w:after="120"/>
      <w:jc w:val="both"/>
    </w:pPr>
    <w:rPr>
      <w:sz w:val="16"/>
      <w:szCs w:val="16"/>
    </w:rPr>
  </w:style>
  <w:style w:type="paragraph" w:customStyle="1" w:styleId="text">
    <w:name w:val="text"/>
    <w:basedOn w:val="a"/>
    <w:qFormat/>
    <w:rsid w:val="005C265C"/>
    <w:pPr>
      <w:widowControl/>
    </w:pPr>
    <w:rPr>
      <w:sz w:val="19"/>
      <w:szCs w:val="19"/>
    </w:rPr>
  </w:style>
  <w:style w:type="paragraph" w:customStyle="1" w:styleId="Style2">
    <w:name w:val="Style2"/>
    <w:basedOn w:val="a"/>
    <w:qFormat/>
    <w:rsid w:val="0050486D"/>
    <w:pPr>
      <w:spacing w:line="484" w:lineRule="exact"/>
      <w:ind w:firstLine="715"/>
      <w:jc w:val="both"/>
    </w:pPr>
    <w:rPr>
      <w:sz w:val="24"/>
      <w:szCs w:val="24"/>
    </w:rPr>
  </w:style>
  <w:style w:type="paragraph" w:customStyle="1" w:styleId="23">
    <w:name w:val="Обычный2"/>
    <w:link w:val="22"/>
    <w:qFormat/>
    <w:rsid w:val="00D25D6B"/>
    <w:rPr>
      <w:rFonts w:ascii="Times New Roman" w:eastAsia="Times New Roman" w:hAnsi="Times New Roman" w:cs="Times New Roman"/>
      <w:szCs w:val="20"/>
      <w:lang w:eastAsia="ru-RU"/>
    </w:rPr>
  </w:style>
  <w:style w:type="paragraph" w:styleId="afb">
    <w:name w:val="TOC Heading"/>
    <w:basedOn w:val="1"/>
    <w:next w:val="a"/>
    <w:uiPriority w:val="39"/>
    <w:unhideWhenUsed/>
    <w:qFormat/>
    <w:rsid w:val="007309C8"/>
    <w:pPr>
      <w:widowControl/>
      <w:spacing w:line="259" w:lineRule="auto"/>
    </w:pPr>
  </w:style>
  <w:style w:type="paragraph" w:styleId="14">
    <w:name w:val="toc 1"/>
    <w:basedOn w:val="a"/>
    <w:next w:val="a"/>
    <w:autoRedefine/>
    <w:uiPriority w:val="39"/>
    <w:unhideWhenUsed/>
    <w:rsid w:val="00930264"/>
    <w:pPr>
      <w:tabs>
        <w:tab w:val="right" w:leader="dot" w:pos="10195"/>
      </w:tabs>
      <w:spacing w:after="100"/>
    </w:pPr>
    <w:rPr>
      <w:noProof/>
      <w:sz w:val="28"/>
      <w:szCs w:val="28"/>
    </w:rPr>
  </w:style>
  <w:style w:type="paragraph" w:customStyle="1" w:styleId="210">
    <w:name w:val="Основной текст 2 Знак1"/>
    <w:basedOn w:val="a"/>
    <w:link w:val="24"/>
    <w:qFormat/>
    <w:rsid w:val="006E7F4C"/>
    <w:pPr>
      <w:shd w:val="clear" w:color="auto" w:fill="FFFFFF"/>
      <w:spacing w:before="240" w:line="322" w:lineRule="exact"/>
      <w:ind w:hanging="460"/>
      <w:jc w:val="center"/>
    </w:pPr>
    <w:rPr>
      <w:sz w:val="28"/>
      <w:szCs w:val="28"/>
      <w:lang w:eastAsia="en-US"/>
    </w:rPr>
  </w:style>
  <w:style w:type="paragraph" w:customStyle="1" w:styleId="paragraph">
    <w:name w:val="paragraph"/>
    <w:basedOn w:val="a"/>
    <w:qFormat/>
    <w:rsid w:val="00365775"/>
    <w:pPr>
      <w:widowControl/>
      <w:spacing w:beforeAutospacing="1" w:afterAutospacing="1"/>
    </w:pPr>
    <w:rPr>
      <w:sz w:val="24"/>
      <w:szCs w:val="24"/>
    </w:rPr>
  </w:style>
  <w:style w:type="paragraph" w:customStyle="1" w:styleId="Default">
    <w:name w:val="Default"/>
    <w:qFormat/>
    <w:rsid w:val="009E77EB"/>
    <w:rPr>
      <w:rFonts w:ascii="Times New Roman" w:eastAsia="Calibri" w:hAnsi="Times New Roman" w:cs="Times New Roman"/>
      <w:color w:val="000000"/>
      <w:sz w:val="24"/>
      <w:szCs w:val="24"/>
      <w:lang w:eastAsia="ru-RU"/>
    </w:rPr>
  </w:style>
  <w:style w:type="paragraph" w:styleId="afc">
    <w:name w:val="No Spacing"/>
    <w:uiPriority w:val="1"/>
    <w:qFormat/>
    <w:rsid w:val="00555C4C"/>
    <w:pPr>
      <w:widowControl w:val="0"/>
    </w:pPr>
    <w:rPr>
      <w:rFonts w:ascii="Times New Roman" w:eastAsia="Times New Roman" w:hAnsi="Times New Roman" w:cs="Times New Roman"/>
      <w:sz w:val="24"/>
      <w:szCs w:val="24"/>
      <w:lang w:eastAsia="ru-RU"/>
    </w:rPr>
  </w:style>
  <w:style w:type="paragraph" w:styleId="24">
    <w:name w:val="Body Text 2"/>
    <w:basedOn w:val="a"/>
    <w:link w:val="210"/>
    <w:uiPriority w:val="99"/>
    <w:semiHidden/>
    <w:unhideWhenUsed/>
    <w:qFormat/>
    <w:rsid w:val="0069557A"/>
    <w:pPr>
      <w:spacing w:after="120" w:line="480" w:lineRule="auto"/>
    </w:pPr>
  </w:style>
  <w:style w:type="paragraph" w:customStyle="1" w:styleId="afd">
    <w:name w:val="Спс"/>
    <w:basedOn w:val="a"/>
    <w:qFormat/>
    <w:rsid w:val="006A5B97"/>
    <w:pPr>
      <w:widowControl/>
      <w:jc w:val="both"/>
    </w:pPr>
    <w:rPr>
      <w:sz w:val="24"/>
      <w:szCs w:val="24"/>
    </w:rPr>
  </w:style>
  <w:style w:type="paragraph" w:customStyle="1" w:styleId="afe">
    <w:name w:val="авторский"/>
    <w:basedOn w:val="a"/>
    <w:qFormat/>
    <w:rsid w:val="00FC7A96"/>
    <w:pPr>
      <w:spacing w:line="360" w:lineRule="auto"/>
    </w:pPr>
    <w:rPr>
      <w:rFonts w:eastAsia="Calibri"/>
      <w:b/>
      <w:sz w:val="28"/>
      <w:szCs w:val="28"/>
    </w:rPr>
  </w:style>
  <w:style w:type="paragraph" w:styleId="25">
    <w:name w:val="toc 2"/>
    <w:basedOn w:val="a"/>
    <w:next w:val="a"/>
    <w:autoRedefine/>
    <w:uiPriority w:val="39"/>
    <w:unhideWhenUsed/>
    <w:rsid w:val="00FC7A96"/>
    <w:pPr>
      <w:tabs>
        <w:tab w:val="right" w:leader="dot" w:pos="10195"/>
      </w:tabs>
      <w:spacing w:after="100"/>
    </w:pPr>
  </w:style>
  <w:style w:type="table" w:styleId="aff">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Hyperlink"/>
    <w:basedOn w:val="a0"/>
    <w:uiPriority w:val="99"/>
    <w:unhideWhenUsed/>
    <w:rsid w:val="00EC2B04"/>
    <w:rPr>
      <w:color w:val="0000FF" w:themeColor="hyperlink"/>
      <w:u w:val="single"/>
    </w:rPr>
  </w:style>
  <w:style w:type="paragraph" w:customStyle="1" w:styleId="15">
    <w:name w:val="Абзац списка1"/>
    <w:basedOn w:val="a"/>
    <w:link w:val="ListParagraphChar"/>
    <w:qFormat/>
    <w:rsid w:val="009664B6"/>
    <w:pPr>
      <w:widowControl/>
      <w:spacing w:after="160" w:line="259" w:lineRule="auto"/>
      <w:ind w:left="720"/>
    </w:pPr>
    <w:rPr>
      <w:rFonts w:ascii="Calibri" w:hAnsi="Calibri"/>
      <w:sz w:val="22"/>
      <w:szCs w:val="22"/>
      <w:lang w:eastAsia="en-US"/>
    </w:rPr>
  </w:style>
  <w:style w:type="character" w:customStyle="1" w:styleId="ListParagraphChar">
    <w:name w:val="List Paragraph Char"/>
    <w:link w:val="15"/>
    <w:locked/>
    <w:rsid w:val="009664B6"/>
    <w:rPr>
      <w:rFonts w:ascii="Calibri" w:eastAsia="Times New Roman" w:hAnsi="Calibri" w:cs="Times New Roman"/>
      <w:sz w:val="22"/>
    </w:rPr>
  </w:style>
  <w:style w:type="character" w:styleId="aff1">
    <w:name w:val="Strong"/>
    <w:qFormat/>
    <w:rsid w:val="009664B6"/>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2598">
      <w:bodyDiv w:val="1"/>
      <w:marLeft w:val="0"/>
      <w:marRight w:val="0"/>
      <w:marTop w:val="0"/>
      <w:marBottom w:val="0"/>
      <w:divBdr>
        <w:top w:val="none" w:sz="0" w:space="0" w:color="auto"/>
        <w:left w:val="none" w:sz="0" w:space="0" w:color="auto"/>
        <w:bottom w:val="none" w:sz="0" w:space="0" w:color="auto"/>
        <w:right w:val="none" w:sz="0" w:space="0" w:color="auto"/>
      </w:divBdr>
    </w:div>
    <w:div w:id="1210722112">
      <w:bodyDiv w:val="1"/>
      <w:marLeft w:val="0"/>
      <w:marRight w:val="0"/>
      <w:marTop w:val="0"/>
      <w:marBottom w:val="0"/>
      <w:divBdr>
        <w:top w:val="none" w:sz="0" w:space="0" w:color="auto"/>
        <w:left w:val="none" w:sz="0" w:space="0" w:color="auto"/>
        <w:bottom w:val="none" w:sz="0" w:space="0" w:color="auto"/>
        <w:right w:val="none" w:sz="0" w:space="0" w:color="auto"/>
      </w:divBdr>
    </w:div>
    <w:div w:id="15125312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3.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849D9E-962C-4F3E-A2E0-DE6F303D0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37</Pages>
  <Words>10391</Words>
  <Characters>59233</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Иванова Наталья Петровна</cp:lastModifiedBy>
  <cp:revision>5</cp:revision>
  <cp:lastPrinted>2024-01-18T20:39:00Z</cp:lastPrinted>
  <dcterms:created xsi:type="dcterms:W3CDTF">2024-01-18T15:56:00Z</dcterms:created>
  <dcterms:modified xsi:type="dcterms:W3CDTF">2024-06-25T14:25:00Z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0x010100F1570A8151E58447A64FDC078B375E5B</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